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AE99"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3AD417F5" wp14:editId="75A7DFC7">
            <wp:simplePos x="0" y="0"/>
            <wp:positionH relativeFrom="column">
              <wp:posOffset>1370965</wp:posOffset>
            </wp:positionH>
            <wp:positionV relativeFrom="paragraph">
              <wp:posOffset>-203200</wp:posOffset>
            </wp:positionV>
            <wp:extent cx="3419475" cy="3886200"/>
            <wp:effectExtent l="0" t="0" r="9525"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EB8">
        <w:rPr>
          <w:rFonts w:ascii="Times New Roman" w:eastAsia="Times New Roman" w:hAnsi="Times New Roman" w:cs="Times New Roman"/>
          <w:sz w:val="20"/>
          <w:szCs w:val="20"/>
          <w:lang w:val="es-MX"/>
        </w:rPr>
        <w:t xml:space="preserve"> </w:t>
      </w:r>
    </w:p>
    <w:p w14:paraId="66EDE764"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p>
    <w:p w14:paraId="4FD2CFED"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p>
    <w:p w14:paraId="657FA6D0"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p>
    <w:p w14:paraId="6D2F7318" w14:textId="77777777" w:rsidR="002F47FF" w:rsidRPr="00C92EB8" w:rsidRDefault="002F47FF" w:rsidP="00162B61">
      <w:pPr>
        <w:spacing w:before="90" w:after="0" w:line="240" w:lineRule="auto"/>
        <w:ind w:left="2669"/>
        <w:contextualSpacing/>
        <w:rPr>
          <w:rFonts w:ascii="Times New Roman" w:eastAsia="Times New Roman" w:hAnsi="Times New Roman" w:cs="Times New Roman"/>
          <w:sz w:val="20"/>
          <w:szCs w:val="20"/>
          <w:lang w:val="es-MX"/>
        </w:rPr>
      </w:pPr>
    </w:p>
    <w:p w14:paraId="505F5162" w14:textId="77777777" w:rsidR="002F47FF" w:rsidRPr="00C92EB8" w:rsidRDefault="002F47FF" w:rsidP="00162B61">
      <w:pPr>
        <w:contextualSpacing/>
        <w:rPr>
          <w:rFonts w:ascii="Times New Roman" w:eastAsia="Times New Roman" w:hAnsi="Times New Roman" w:cs="Times New Roman"/>
          <w:sz w:val="20"/>
          <w:szCs w:val="20"/>
          <w:lang w:val="es-MX"/>
        </w:rPr>
      </w:pPr>
    </w:p>
    <w:p w14:paraId="73C20B91" w14:textId="77777777" w:rsidR="002F47FF" w:rsidRPr="00C92EB8" w:rsidRDefault="002F47FF" w:rsidP="00162B61">
      <w:pPr>
        <w:contextualSpacing/>
        <w:rPr>
          <w:rFonts w:ascii="Times New Roman" w:eastAsia="Times New Roman" w:hAnsi="Times New Roman" w:cs="Times New Roman"/>
          <w:sz w:val="20"/>
          <w:szCs w:val="20"/>
          <w:lang w:val="es-MX"/>
        </w:rPr>
      </w:pPr>
    </w:p>
    <w:p w14:paraId="7642BA40" w14:textId="77777777" w:rsidR="002F47FF" w:rsidRPr="00C92EB8" w:rsidRDefault="002F47FF" w:rsidP="00162B61">
      <w:pPr>
        <w:contextualSpacing/>
        <w:rPr>
          <w:rFonts w:ascii="Times New Roman" w:eastAsia="Times New Roman" w:hAnsi="Times New Roman" w:cs="Times New Roman"/>
          <w:sz w:val="20"/>
          <w:szCs w:val="20"/>
          <w:lang w:val="es-MX"/>
        </w:rPr>
      </w:pPr>
    </w:p>
    <w:p w14:paraId="78F01DC3" w14:textId="77777777" w:rsidR="002F47FF" w:rsidRPr="00C92EB8" w:rsidRDefault="002F47FF" w:rsidP="00162B61">
      <w:pPr>
        <w:contextualSpacing/>
        <w:rPr>
          <w:rFonts w:ascii="Times New Roman" w:eastAsia="Times New Roman" w:hAnsi="Times New Roman" w:cs="Times New Roman"/>
          <w:sz w:val="20"/>
          <w:szCs w:val="20"/>
          <w:lang w:val="es-MX"/>
        </w:rPr>
      </w:pPr>
    </w:p>
    <w:p w14:paraId="2EB2AD10" w14:textId="77777777" w:rsidR="002F47FF" w:rsidRPr="00C92EB8" w:rsidRDefault="002F47FF" w:rsidP="00162B61">
      <w:pPr>
        <w:contextualSpacing/>
        <w:rPr>
          <w:rFonts w:ascii="Times New Roman" w:eastAsia="Times New Roman" w:hAnsi="Times New Roman" w:cs="Times New Roman"/>
          <w:sz w:val="20"/>
          <w:szCs w:val="20"/>
          <w:lang w:val="es-MX"/>
        </w:rPr>
      </w:pPr>
    </w:p>
    <w:p w14:paraId="17A615F5" w14:textId="77777777" w:rsidR="002F47FF" w:rsidRPr="00C92EB8" w:rsidRDefault="002F47FF" w:rsidP="00162B61">
      <w:pPr>
        <w:spacing w:before="90" w:after="0" w:line="240" w:lineRule="auto"/>
        <w:ind w:left="2669"/>
        <w:contextualSpacing/>
        <w:rPr>
          <w:rFonts w:ascii="Times New Roman" w:eastAsia="Times New Roman" w:hAnsi="Times New Roman" w:cs="Times New Roman"/>
          <w:sz w:val="20"/>
          <w:szCs w:val="20"/>
          <w:lang w:val="es-MX"/>
        </w:rPr>
      </w:pPr>
    </w:p>
    <w:p w14:paraId="59A514FF"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br w:type="textWrapping" w:clear="all"/>
      </w:r>
    </w:p>
    <w:p w14:paraId="2D234EEF" w14:textId="77777777" w:rsidR="00A90516" w:rsidRPr="00C92EB8" w:rsidRDefault="00A90516" w:rsidP="00162B61">
      <w:pPr>
        <w:spacing w:before="90" w:after="0" w:line="240" w:lineRule="auto"/>
        <w:ind w:left="2669"/>
        <w:contextualSpacing/>
        <w:rPr>
          <w:rFonts w:ascii="Times New Roman" w:eastAsia="Times New Roman" w:hAnsi="Times New Roman" w:cs="Times New Roman"/>
          <w:sz w:val="20"/>
          <w:szCs w:val="20"/>
          <w:lang w:val="es-MX"/>
        </w:rPr>
      </w:pPr>
    </w:p>
    <w:p w14:paraId="3E97E790" w14:textId="77777777" w:rsidR="00A90516" w:rsidRPr="00C92EB8" w:rsidRDefault="00A90516" w:rsidP="00162B61">
      <w:pPr>
        <w:spacing w:before="90" w:after="0" w:line="240" w:lineRule="auto"/>
        <w:ind w:left="2669"/>
        <w:contextualSpacing/>
        <w:jc w:val="center"/>
        <w:rPr>
          <w:rFonts w:ascii="Times New Roman" w:eastAsia="Times New Roman" w:hAnsi="Times New Roman" w:cs="Times New Roman"/>
          <w:sz w:val="20"/>
          <w:szCs w:val="20"/>
          <w:lang w:val="es-MX"/>
        </w:rPr>
      </w:pPr>
    </w:p>
    <w:p w14:paraId="649B56C0" w14:textId="77777777" w:rsidR="00570340" w:rsidRPr="00C92EB8" w:rsidRDefault="00A90516" w:rsidP="00162B61">
      <w:pPr>
        <w:spacing w:before="90" w:after="0" w:line="240" w:lineRule="auto"/>
        <w:contextualSpacing/>
        <w:rPr>
          <w:rFonts w:ascii="Times New Roman" w:eastAsia="Times New Roman" w:hAnsi="Times New Roman" w:cs="Times New Roman"/>
          <w:b/>
          <w:sz w:val="72"/>
          <w:szCs w:val="72"/>
          <w:lang w:val="es-MX"/>
        </w:rPr>
      </w:pPr>
      <w:r w:rsidRPr="00C92EB8">
        <w:rPr>
          <w:rFonts w:ascii="Times New Roman" w:eastAsia="Times New Roman" w:hAnsi="Times New Roman" w:cs="Times New Roman"/>
          <w:b/>
          <w:sz w:val="72"/>
          <w:szCs w:val="72"/>
          <w:lang w:val="es-MX"/>
        </w:rPr>
        <w:t xml:space="preserve">     </w:t>
      </w:r>
      <w:r w:rsidR="00D317B3" w:rsidRPr="00C92EB8">
        <w:rPr>
          <w:rFonts w:ascii="Times New Roman" w:eastAsia="Times New Roman" w:hAnsi="Times New Roman" w:cs="Times New Roman"/>
          <w:b/>
          <w:sz w:val="72"/>
          <w:szCs w:val="72"/>
          <w:lang w:val="es-MX"/>
        </w:rPr>
        <w:t xml:space="preserve">  </w:t>
      </w:r>
      <w:r w:rsidR="00570340" w:rsidRPr="00C92EB8">
        <w:rPr>
          <w:rFonts w:ascii="Times New Roman" w:eastAsia="Times New Roman" w:hAnsi="Times New Roman" w:cs="Times New Roman"/>
          <w:b/>
          <w:sz w:val="72"/>
          <w:szCs w:val="72"/>
          <w:u w:val="single"/>
          <w:lang w:val="es-MX"/>
        </w:rPr>
        <w:t>NOVATO HIGH SCHOOL</w:t>
      </w:r>
    </w:p>
    <w:p w14:paraId="365C02FB" w14:textId="77777777" w:rsidR="00570340" w:rsidRPr="00C92EB8" w:rsidRDefault="00570340" w:rsidP="00162B61">
      <w:pPr>
        <w:spacing w:before="90" w:after="0" w:line="240" w:lineRule="auto"/>
        <w:contextualSpacing/>
        <w:jc w:val="center"/>
        <w:rPr>
          <w:rFonts w:ascii="Times New Roman" w:eastAsia="Times New Roman" w:hAnsi="Times New Roman" w:cs="Times New Roman"/>
          <w:b/>
          <w:sz w:val="72"/>
          <w:szCs w:val="72"/>
          <w:lang w:val="es-MX"/>
        </w:rPr>
      </w:pPr>
    </w:p>
    <w:p w14:paraId="02EB1AFF" w14:textId="77777777" w:rsidR="00A90516" w:rsidRPr="00C92EB8" w:rsidRDefault="00571A4E" w:rsidP="00162B61">
      <w:pPr>
        <w:spacing w:before="90" w:after="0" w:line="240" w:lineRule="auto"/>
        <w:contextualSpacing/>
        <w:jc w:val="center"/>
        <w:rPr>
          <w:rFonts w:ascii="Times New Roman" w:eastAsia="Times New Roman" w:hAnsi="Times New Roman" w:cs="Times New Roman"/>
          <w:b/>
          <w:sz w:val="72"/>
          <w:szCs w:val="72"/>
          <w:lang w:val="es-MX"/>
        </w:rPr>
      </w:pPr>
      <w:r w:rsidRPr="00C92EB8">
        <w:rPr>
          <w:rFonts w:ascii="Times New Roman" w:eastAsia="Times New Roman" w:hAnsi="Times New Roman" w:cs="Times New Roman"/>
          <w:b/>
          <w:sz w:val="72"/>
          <w:szCs w:val="72"/>
          <w:lang w:val="es-MX"/>
        </w:rPr>
        <w:t>Guía de Planificación Académica y Descripciones de Clases</w:t>
      </w:r>
      <w:r w:rsidR="00D317B3" w:rsidRPr="00C92EB8">
        <w:rPr>
          <w:rFonts w:ascii="Times New Roman" w:eastAsia="Times New Roman" w:hAnsi="Times New Roman" w:cs="Times New Roman"/>
          <w:b/>
          <w:sz w:val="72"/>
          <w:szCs w:val="72"/>
          <w:lang w:val="es-MX"/>
        </w:rPr>
        <w:t xml:space="preserve"> </w:t>
      </w:r>
    </w:p>
    <w:p w14:paraId="10776AE0" w14:textId="77777777" w:rsidR="00570340" w:rsidRPr="00C92EB8" w:rsidRDefault="00366231" w:rsidP="00162B61">
      <w:pPr>
        <w:spacing w:before="90" w:after="0" w:line="240" w:lineRule="auto"/>
        <w:ind w:left="2669"/>
        <w:contextualSpacing/>
        <w:rPr>
          <w:rFonts w:ascii="Times New Roman" w:eastAsia="Times New Roman" w:hAnsi="Times New Roman" w:cs="Times New Roman"/>
          <w:b/>
          <w:sz w:val="72"/>
          <w:szCs w:val="72"/>
          <w:lang w:val="es-MX"/>
        </w:rPr>
      </w:pPr>
      <w:r w:rsidRPr="00C92EB8">
        <w:rPr>
          <w:rFonts w:ascii="Times New Roman" w:eastAsia="Times New Roman" w:hAnsi="Times New Roman" w:cs="Times New Roman"/>
          <w:b/>
          <w:sz w:val="72"/>
          <w:szCs w:val="72"/>
          <w:lang w:val="es-MX"/>
        </w:rPr>
        <w:t xml:space="preserve">   </w:t>
      </w:r>
      <w:r w:rsidR="00D317B3" w:rsidRPr="00C92EB8">
        <w:rPr>
          <w:rFonts w:ascii="Times New Roman" w:eastAsia="Times New Roman" w:hAnsi="Times New Roman" w:cs="Times New Roman"/>
          <w:b/>
          <w:sz w:val="72"/>
          <w:szCs w:val="72"/>
          <w:lang w:val="es-MX"/>
        </w:rPr>
        <w:t xml:space="preserve">   </w:t>
      </w:r>
      <w:r w:rsidRPr="00C92EB8">
        <w:rPr>
          <w:rFonts w:ascii="Times New Roman" w:eastAsia="Times New Roman" w:hAnsi="Times New Roman" w:cs="Times New Roman"/>
          <w:b/>
          <w:sz w:val="72"/>
          <w:szCs w:val="72"/>
          <w:lang w:val="es-MX"/>
        </w:rPr>
        <w:t>2020-2021</w:t>
      </w:r>
    </w:p>
    <w:p w14:paraId="504BDCBB" w14:textId="77777777" w:rsidR="00E95433" w:rsidRPr="00C92EB8" w:rsidRDefault="00E95433" w:rsidP="00162B61">
      <w:pPr>
        <w:spacing w:before="90" w:after="0" w:line="240" w:lineRule="auto"/>
        <w:ind w:left="2669"/>
        <w:contextualSpacing/>
        <w:rPr>
          <w:rFonts w:ascii="Times New Roman" w:eastAsia="Times New Roman" w:hAnsi="Times New Roman" w:cs="Times New Roman"/>
          <w:b/>
          <w:sz w:val="72"/>
          <w:szCs w:val="72"/>
          <w:lang w:val="es-MX"/>
        </w:rPr>
      </w:pPr>
    </w:p>
    <w:p w14:paraId="3D8BE069" w14:textId="3779AD1A" w:rsidR="00E95433" w:rsidRDefault="00A90516" w:rsidP="00162B61">
      <w:pPr>
        <w:spacing w:before="90" w:after="0" w:line="240" w:lineRule="auto"/>
        <w:contextualSpacing/>
        <w:rPr>
          <w:rFonts w:ascii="Times New Roman" w:eastAsia="Times New Roman" w:hAnsi="Times New Roman" w:cs="Times New Roman"/>
          <w:noProof/>
          <w:sz w:val="20"/>
          <w:szCs w:val="20"/>
          <w:lang w:val="es-MX"/>
        </w:rPr>
      </w:pPr>
      <w:r w:rsidRPr="00C92EB8">
        <w:rPr>
          <w:rFonts w:ascii="Times New Roman" w:eastAsia="Times New Roman" w:hAnsi="Times New Roman" w:cs="Times New Roman"/>
          <w:noProof/>
          <w:sz w:val="20"/>
          <w:szCs w:val="20"/>
          <w:lang w:val="es-MX"/>
        </w:rPr>
        <w:t xml:space="preserve">                                                           </w:t>
      </w:r>
      <w:r w:rsidRPr="00C92EB8">
        <w:rPr>
          <w:rFonts w:ascii="Times New Roman" w:eastAsia="Times New Roman" w:hAnsi="Times New Roman" w:cs="Times New Roman"/>
          <w:noProof/>
          <w:sz w:val="20"/>
          <w:szCs w:val="20"/>
        </w:rPr>
        <w:drawing>
          <wp:inline distT="0" distB="0" distL="0" distR="0" wp14:anchorId="4440C3F6" wp14:editId="03AA9926">
            <wp:extent cx="219075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130300"/>
                    </a:xfrm>
                    <a:prstGeom prst="rect">
                      <a:avLst/>
                    </a:prstGeom>
                    <a:noFill/>
                    <a:ln>
                      <a:noFill/>
                    </a:ln>
                  </pic:spPr>
                </pic:pic>
              </a:graphicData>
            </a:graphic>
          </wp:inline>
        </w:drawing>
      </w:r>
    </w:p>
    <w:p w14:paraId="51F29031" w14:textId="77777777" w:rsidR="00EC3093" w:rsidRDefault="00EC3093" w:rsidP="00162B61">
      <w:pPr>
        <w:spacing w:before="90" w:after="0" w:line="240" w:lineRule="auto"/>
        <w:contextualSpacing/>
        <w:rPr>
          <w:rFonts w:ascii="Times New Roman" w:eastAsia="Times New Roman" w:hAnsi="Times New Roman" w:cs="Times New Roman"/>
          <w:noProof/>
          <w:sz w:val="20"/>
          <w:szCs w:val="20"/>
          <w:lang w:val="es-MX"/>
        </w:rPr>
      </w:pPr>
    </w:p>
    <w:p w14:paraId="61928828" w14:textId="77777777" w:rsidR="00EC3093" w:rsidRDefault="00EC3093" w:rsidP="00162B61">
      <w:pPr>
        <w:spacing w:before="90" w:after="0" w:line="240" w:lineRule="auto"/>
        <w:contextualSpacing/>
        <w:rPr>
          <w:rFonts w:ascii="Times New Roman" w:eastAsia="Times New Roman" w:hAnsi="Times New Roman" w:cs="Times New Roman"/>
          <w:noProof/>
          <w:sz w:val="20"/>
          <w:szCs w:val="20"/>
          <w:lang w:val="es-MX"/>
        </w:rPr>
      </w:pPr>
    </w:p>
    <w:p w14:paraId="4D7E5700" w14:textId="77777777" w:rsidR="00EC3093" w:rsidRPr="00C92EB8" w:rsidRDefault="00EC3093" w:rsidP="00162B61">
      <w:pPr>
        <w:spacing w:before="90" w:after="0" w:line="240" w:lineRule="auto"/>
        <w:contextualSpacing/>
        <w:rPr>
          <w:rFonts w:ascii="Times New Roman" w:eastAsia="Times New Roman" w:hAnsi="Times New Roman" w:cs="Times New Roman"/>
          <w:noProof/>
          <w:sz w:val="20"/>
          <w:szCs w:val="20"/>
          <w:lang w:val="es-MX"/>
        </w:rPr>
      </w:pPr>
    </w:p>
    <w:p w14:paraId="3A2CE580" w14:textId="01C08363" w:rsidR="00E95433" w:rsidRPr="00C92EB8" w:rsidRDefault="00197FCA" w:rsidP="00162B61">
      <w:pPr>
        <w:spacing w:before="90" w:after="0" w:line="240" w:lineRule="auto"/>
        <w:contextualSpacing/>
        <w:rPr>
          <w:rFonts w:ascii="Times New Roman" w:eastAsia="Times New Roman" w:hAnsi="Times New Roman" w:cs="Times New Roman"/>
          <w:noProof/>
          <w:sz w:val="20"/>
          <w:szCs w:val="20"/>
          <w:lang w:val="es-MX"/>
        </w:rPr>
      </w:pPr>
      <w:r w:rsidRPr="00C92EB8">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84704" behindDoc="0" locked="0" layoutInCell="1" allowOverlap="1" wp14:anchorId="3AD0283D" wp14:editId="4A29CB84">
                <wp:simplePos x="0" y="0"/>
                <wp:positionH relativeFrom="column">
                  <wp:posOffset>5854700</wp:posOffset>
                </wp:positionH>
                <wp:positionV relativeFrom="paragraph">
                  <wp:posOffset>6350</wp:posOffset>
                </wp:positionV>
                <wp:extent cx="831850" cy="1016000"/>
                <wp:effectExtent l="0" t="0" r="6350" b="0"/>
                <wp:wrapNone/>
                <wp:docPr id="83" name="Text Box 83"/>
                <wp:cNvGraphicFramePr/>
                <a:graphic xmlns:a="http://schemas.openxmlformats.org/drawingml/2006/main">
                  <a:graphicData uri="http://schemas.microsoft.com/office/word/2010/wordprocessingShape">
                    <wps:wsp>
                      <wps:cNvSpPr txBox="1"/>
                      <wps:spPr>
                        <a:xfrm>
                          <a:off x="0" y="0"/>
                          <a:ext cx="831850" cy="1016000"/>
                        </a:xfrm>
                        <a:prstGeom prst="rect">
                          <a:avLst/>
                        </a:prstGeom>
                        <a:solidFill>
                          <a:schemeClr val="lt1"/>
                        </a:solidFill>
                        <a:ln w="6350">
                          <a:noFill/>
                        </a:ln>
                      </wps:spPr>
                      <wps:txbx>
                        <w:txbxContent>
                          <w:p w14:paraId="5F885295" w14:textId="77777777" w:rsidR="003E55C6" w:rsidRDefault="003E55C6">
                            <w:r w:rsidRPr="00A90516">
                              <w:rPr>
                                <w:rFonts w:ascii="Times New Roman" w:eastAsia="Times New Roman" w:hAnsi="Times New Roman" w:cs="Times New Roman"/>
                                <w:noProof/>
                                <w:sz w:val="20"/>
                                <w:szCs w:val="20"/>
                              </w:rPr>
                              <w:drawing>
                                <wp:inline distT="0" distB="0" distL="0" distR="0" wp14:anchorId="43A42691" wp14:editId="0B6869A3">
                                  <wp:extent cx="704033" cy="996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626" cy="1044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283D" id="_x0000_t202" coordsize="21600,21600" o:spt="202" path="m,l,21600r21600,l21600,xe">
                <v:stroke joinstyle="miter"/>
                <v:path gradientshapeok="t" o:connecttype="rect"/>
              </v:shapetype>
              <v:shape id="Text Box 83" o:spid="_x0000_s1026" type="#_x0000_t202" style="position:absolute;margin-left:461pt;margin-top:.5pt;width:65.5pt;height:80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" fillcolor="white [3201]" stroked="f" strokeweight=".5pt">
                <v:textbox>
                  <w:txbxContent>
                    <w:p w14:paraId="5F885295" w14:textId="77777777" w:rsidR="003E55C6" w:rsidRDefault="003E55C6">
                      <w:r w:rsidRPr="00A90516">
                        <w:rPr>
                          <w:rFonts w:ascii="Times New Roman" w:eastAsia="Times New Roman" w:hAnsi="Times New Roman" w:cs="Times New Roman"/>
                          <w:noProof/>
                          <w:sz w:val="20"/>
                          <w:szCs w:val="20"/>
                        </w:rPr>
                        <w:drawing>
                          <wp:inline distT="0" distB="0" distL="0" distR="0" wp14:anchorId="43A42691" wp14:editId="0B6869A3">
                            <wp:extent cx="704033" cy="996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626" cy="1044519"/>
                                    </a:xfrm>
                                    <a:prstGeom prst="rect">
                                      <a:avLst/>
                                    </a:prstGeom>
                                    <a:noFill/>
                                    <a:ln>
                                      <a:noFill/>
                                    </a:ln>
                                  </pic:spPr>
                                </pic:pic>
                              </a:graphicData>
                            </a:graphic>
                          </wp:inline>
                        </w:drawing>
                      </w:r>
                    </w:p>
                  </w:txbxContent>
                </v:textbox>
              </v:shape>
            </w:pict>
          </mc:Fallback>
        </mc:AlternateContent>
      </w:r>
      <w:r w:rsidR="00E95433" w:rsidRPr="00C92EB8">
        <w:rPr>
          <w:rFonts w:ascii="Times New Roman" w:eastAsia="Times New Roman" w:hAnsi="Times New Roman" w:cs="Times New Roman"/>
          <w:noProof/>
          <w:sz w:val="20"/>
          <w:szCs w:val="20"/>
        </w:rPr>
        <mc:AlternateContent>
          <mc:Choice Requires="wps">
            <w:drawing>
              <wp:anchor distT="0" distB="0" distL="114300" distR="114300" simplePos="0" relativeHeight="251783680" behindDoc="0" locked="0" layoutInCell="1" allowOverlap="1" wp14:anchorId="6A08B069" wp14:editId="6A6491F8">
                <wp:simplePos x="0" y="0"/>
                <wp:positionH relativeFrom="column">
                  <wp:posOffset>146050</wp:posOffset>
                </wp:positionH>
                <wp:positionV relativeFrom="paragraph">
                  <wp:posOffset>25400</wp:posOffset>
                </wp:positionV>
                <wp:extent cx="1104900" cy="1060450"/>
                <wp:effectExtent l="0" t="0" r="0" b="6350"/>
                <wp:wrapNone/>
                <wp:docPr id="81" name="Text Box 81"/>
                <wp:cNvGraphicFramePr/>
                <a:graphic xmlns:a="http://schemas.openxmlformats.org/drawingml/2006/main">
                  <a:graphicData uri="http://schemas.microsoft.com/office/word/2010/wordprocessingShape">
                    <wps:wsp>
                      <wps:cNvSpPr txBox="1"/>
                      <wps:spPr>
                        <a:xfrm>
                          <a:off x="0" y="0"/>
                          <a:ext cx="1104900" cy="1060450"/>
                        </a:xfrm>
                        <a:prstGeom prst="rect">
                          <a:avLst/>
                        </a:prstGeom>
                        <a:solidFill>
                          <a:schemeClr val="lt1"/>
                        </a:solidFill>
                        <a:ln w="6350">
                          <a:noFill/>
                        </a:ln>
                      </wps:spPr>
                      <wps:txbx>
                        <w:txbxContent>
                          <w:p w14:paraId="0439B6C5" w14:textId="77777777" w:rsidR="003E55C6" w:rsidRDefault="003E55C6">
                            <w:r w:rsidRPr="00197FCA">
                              <w:rPr>
                                <w:noProof/>
                              </w:rPr>
                              <w:drawing>
                                <wp:inline distT="0" distB="0" distL="0" distR="0" wp14:anchorId="3FA94757" wp14:editId="5C22A620">
                                  <wp:extent cx="785466" cy="895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868" cy="912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B069" id="Text Box 81" o:spid="_x0000_s1027" type="#_x0000_t202" style="position:absolute;margin-left:11.5pt;margin-top:2pt;width:87pt;height:8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" fillcolor="white [3201]" stroked="f" strokeweight=".5pt">
                <v:textbox>
                  <w:txbxContent>
                    <w:p w14:paraId="0439B6C5" w14:textId="77777777" w:rsidR="003E55C6" w:rsidRDefault="003E55C6">
                      <w:r w:rsidRPr="00197FCA">
                        <w:rPr>
                          <w:noProof/>
                        </w:rPr>
                        <w:drawing>
                          <wp:inline distT="0" distB="0" distL="0" distR="0" wp14:anchorId="3FA94757" wp14:editId="5C22A620">
                            <wp:extent cx="785466" cy="895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868" cy="912907"/>
                                    </a:xfrm>
                                    <a:prstGeom prst="rect">
                                      <a:avLst/>
                                    </a:prstGeom>
                                    <a:noFill/>
                                    <a:ln>
                                      <a:noFill/>
                                    </a:ln>
                                  </pic:spPr>
                                </pic:pic>
                              </a:graphicData>
                            </a:graphic>
                          </wp:inline>
                        </w:drawing>
                      </w:r>
                    </w:p>
                  </w:txbxContent>
                </v:textbox>
              </v:shape>
            </w:pict>
          </mc:Fallback>
        </mc:AlternateContent>
      </w:r>
    </w:p>
    <w:p w14:paraId="676D32AB" w14:textId="16E3404C" w:rsidR="00E95433" w:rsidRPr="00C92EB8" w:rsidRDefault="00E95433" w:rsidP="00162B61">
      <w:pPr>
        <w:spacing w:before="90" w:after="0" w:line="240" w:lineRule="auto"/>
        <w:contextualSpacing/>
        <w:rPr>
          <w:rFonts w:ascii="Times New Roman" w:eastAsia="Times New Roman" w:hAnsi="Times New Roman" w:cs="Times New Roman"/>
          <w:noProof/>
          <w:sz w:val="20"/>
          <w:szCs w:val="20"/>
          <w:lang w:val="es-MX"/>
        </w:rPr>
      </w:pPr>
    </w:p>
    <w:p w14:paraId="633DBBC9" w14:textId="47B8D236" w:rsidR="00E95433" w:rsidRPr="00C92EB8" w:rsidRDefault="00945F2F" w:rsidP="00162B61">
      <w:pPr>
        <w:spacing w:before="90" w:after="0" w:line="240" w:lineRule="auto"/>
        <w:contextualSpacing/>
        <w:rPr>
          <w:rFonts w:ascii="Times New Roman" w:eastAsia="Times New Roman" w:hAnsi="Times New Roman" w:cs="Times New Roman"/>
          <w:noProof/>
          <w:sz w:val="20"/>
          <w:szCs w:val="20"/>
          <w:lang w:val="es-MX"/>
        </w:rPr>
      </w:pPr>
      <w:r w:rsidRPr="00C92EB8">
        <w:rPr>
          <w:rFonts w:ascii="Times New Roman" w:eastAsia="Times New Roman" w:hAnsi="Times New Roman" w:cs="Times New Roman"/>
          <w:noProof/>
          <w:sz w:val="20"/>
          <w:szCs w:val="20"/>
        </w:rPr>
        <mc:AlternateContent>
          <mc:Choice Requires="wps">
            <w:drawing>
              <wp:anchor distT="0" distB="0" distL="114300" distR="114300" simplePos="0" relativeHeight="251782656" behindDoc="0" locked="0" layoutInCell="1" allowOverlap="1" wp14:anchorId="42C2060B" wp14:editId="193AD809">
                <wp:simplePos x="0" y="0"/>
                <wp:positionH relativeFrom="margin">
                  <wp:posOffset>3976</wp:posOffset>
                </wp:positionH>
                <wp:positionV relativeFrom="paragraph">
                  <wp:posOffset>-115294</wp:posOffset>
                </wp:positionV>
                <wp:extent cx="6858000" cy="858741"/>
                <wp:effectExtent l="0" t="0" r="19050" b="17780"/>
                <wp:wrapNone/>
                <wp:docPr id="24" name="Text Box 24"/>
                <wp:cNvGraphicFramePr/>
                <a:graphic xmlns:a="http://schemas.openxmlformats.org/drawingml/2006/main">
                  <a:graphicData uri="http://schemas.microsoft.com/office/word/2010/wordprocessingShape">
                    <wps:wsp>
                      <wps:cNvSpPr txBox="1"/>
                      <wps:spPr>
                        <a:xfrm>
                          <a:off x="0" y="0"/>
                          <a:ext cx="6858000" cy="858741"/>
                        </a:xfrm>
                        <a:prstGeom prst="rect">
                          <a:avLst/>
                        </a:prstGeom>
                        <a:noFill/>
                        <a:ln w="6350">
                          <a:solidFill>
                            <a:prstClr val="black"/>
                          </a:solidFill>
                        </a:ln>
                      </wps:spPr>
                      <wps:txbx>
                        <w:txbxContent>
                          <w:p w14:paraId="64B2F318" w14:textId="77777777" w:rsidR="003E55C6" w:rsidRPr="00197FCA" w:rsidRDefault="003E55C6" w:rsidP="00197FCA">
                            <w:pPr>
                              <w:pStyle w:val="NoSpacing"/>
                              <w:jc w:val="center"/>
                              <w:rPr>
                                <w:rFonts w:ascii="Times New Roman" w:hAnsi="Times New Roman" w:cs="Times New Roman"/>
                                <w:b/>
                                <w:sz w:val="56"/>
                              </w:rPr>
                            </w:pPr>
                            <w:r>
                              <w:rPr>
                                <w:rFonts w:ascii="Times New Roman" w:hAnsi="Times New Roman" w:cs="Times New Roman"/>
                                <w:b/>
                                <w:sz w:val="56"/>
                              </w:rPr>
                              <w:t>BIENVENIDOS A</w:t>
                            </w:r>
                          </w:p>
                          <w:p w14:paraId="0ADA898F" w14:textId="77454241" w:rsidR="003E55C6" w:rsidRPr="00197FCA" w:rsidRDefault="003E55C6" w:rsidP="00945F2F">
                            <w:pPr>
                              <w:pStyle w:val="NoSpacing"/>
                              <w:jc w:val="center"/>
                              <w:rPr>
                                <w:rFonts w:ascii="Times New Roman" w:hAnsi="Times New Roman" w:cs="Times New Roman"/>
                                <w:b/>
                                <w:sz w:val="56"/>
                              </w:rPr>
                            </w:pPr>
                            <w:r w:rsidRPr="00197FCA">
                              <w:rPr>
                                <w:rFonts w:ascii="Times New Roman" w:hAnsi="Times New Roman" w:cs="Times New Roman"/>
                                <w:b/>
                                <w:sz w:val="56"/>
                              </w:rPr>
                              <w:t>NOVATO HIGH SCHOOL</w:t>
                            </w:r>
                            <w:r>
                              <w:rPr>
                                <w:rFonts w:ascii="Times New Roman" w:hAnsi="Times New Roman" w:cs="Times New Roman"/>
                                <w:b/>
                                <w:sz w:val="56"/>
                              </w:rPr>
                              <w:t xml:space="preserve">  </w:t>
                            </w:r>
                          </w:p>
                          <w:p w14:paraId="5BE3F523" w14:textId="77777777" w:rsidR="003E55C6" w:rsidRDefault="003E55C6" w:rsidP="00197FCA">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060B" id="Text Box 24" o:spid="_x0000_s1028" type="#_x0000_t202" style="position:absolute;margin-left:.3pt;margin-top:-9.1pt;width:540pt;height:67.6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" filled="f" strokeweight=".5pt">
                <v:textbox>
                  <w:txbxContent>
                    <w:p w14:paraId="64B2F318" w14:textId="77777777" w:rsidR="003E55C6" w:rsidRPr="00197FCA" w:rsidRDefault="003E55C6" w:rsidP="00197FCA">
                      <w:pPr>
                        <w:pStyle w:val="NoSpacing"/>
                        <w:jc w:val="center"/>
                        <w:rPr>
                          <w:rFonts w:ascii="Times New Roman" w:hAnsi="Times New Roman" w:cs="Times New Roman"/>
                          <w:b/>
                          <w:sz w:val="56"/>
                        </w:rPr>
                      </w:pPr>
                      <w:r>
                        <w:rPr>
                          <w:rFonts w:ascii="Times New Roman" w:hAnsi="Times New Roman" w:cs="Times New Roman"/>
                          <w:b/>
                          <w:sz w:val="56"/>
                        </w:rPr>
                        <w:t>BIENVENIDOS A</w:t>
                      </w:r>
                    </w:p>
                    <w:p w14:paraId="0ADA898F" w14:textId="77454241" w:rsidR="003E55C6" w:rsidRPr="00197FCA" w:rsidRDefault="003E55C6" w:rsidP="00945F2F">
                      <w:pPr>
                        <w:pStyle w:val="NoSpacing"/>
                        <w:jc w:val="center"/>
                        <w:rPr>
                          <w:rFonts w:ascii="Times New Roman" w:hAnsi="Times New Roman" w:cs="Times New Roman"/>
                          <w:b/>
                          <w:sz w:val="56"/>
                        </w:rPr>
                      </w:pPr>
                      <w:r w:rsidRPr="00197FCA">
                        <w:rPr>
                          <w:rFonts w:ascii="Times New Roman" w:hAnsi="Times New Roman" w:cs="Times New Roman"/>
                          <w:b/>
                          <w:sz w:val="56"/>
                        </w:rPr>
                        <w:t>NOVATO HIGH SCHOOL</w:t>
                      </w:r>
                      <w:r>
                        <w:rPr>
                          <w:rFonts w:ascii="Times New Roman" w:hAnsi="Times New Roman" w:cs="Times New Roman"/>
                          <w:b/>
                          <w:sz w:val="56"/>
                        </w:rPr>
                        <w:t xml:space="preserve">  </w:t>
                      </w:r>
                    </w:p>
                    <w:p w14:paraId="5BE3F523" w14:textId="77777777" w:rsidR="003E55C6" w:rsidRDefault="003E55C6" w:rsidP="00197FCA">
                      <w:r>
                        <w:tab/>
                      </w:r>
                      <w:r>
                        <w:tab/>
                      </w:r>
                      <w:r>
                        <w:tab/>
                      </w:r>
                      <w:r>
                        <w:tab/>
                      </w:r>
                      <w:r>
                        <w:tab/>
                      </w:r>
                      <w:r>
                        <w:tab/>
                      </w:r>
                      <w:r>
                        <w:tab/>
                      </w:r>
                      <w:r>
                        <w:tab/>
                      </w:r>
                      <w:r>
                        <w:tab/>
                      </w:r>
                      <w:r>
                        <w:tab/>
                      </w:r>
                      <w:r>
                        <w:tab/>
                      </w:r>
                      <w:r>
                        <w:tab/>
                      </w:r>
                      <w:r>
                        <w:tab/>
                      </w:r>
                    </w:p>
                  </w:txbxContent>
                </v:textbox>
                <w10:wrap anchorx="margin"/>
              </v:shape>
            </w:pict>
          </mc:Fallback>
        </mc:AlternateContent>
      </w:r>
    </w:p>
    <w:p w14:paraId="5259FCEA" w14:textId="75A85EAE" w:rsidR="00E95433" w:rsidRPr="00C92EB8" w:rsidRDefault="00E95433" w:rsidP="00162B61">
      <w:pPr>
        <w:spacing w:before="90" w:after="0" w:line="240" w:lineRule="auto"/>
        <w:contextualSpacing/>
        <w:rPr>
          <w:rFonts w:ascii="Times New Roman" w:eastAsia="Times New Roman" w:hAnsi="Times New Roman" w:cs="Times New Roman"/>
          <w:noProof/>
          <w:sz w:val="20"/>
          <w:szCs w:val="20"/>
          <w:lang w:val="es-MX"/>
        </w:rPr>
      </w:pPr>
    </w:p>
    <w:p w14:paraId="61487040" w14:textId="61456497" w:rsidR="007175DC" w:rsidRPr="00C92EB8" w:rsidRDefault="007175DC" w:rsidP="00162B61">
      <w:pPr>
        <w:widowControl w:val="0"/>
        <w:spacing w:after="0" w:line="240" w:lineRule="auto"/>
        <w:contextualSpacing/>
        <w:jc w:val="both"/>
        <w:rPr>
          <w:rFonts w:ascii="Times New Roman" w:eastAsia="Times New Roman" w:hAnsi="Times New Roman" w:cs="Times New Roman"/>
          <w:b/>
          <w:bCs/>
          <w:i/>
          <w:sz w:val="36"/>
          <w:szCs w:val="28"/>
          <w:lang w:val="es-MX"/>
        </w:rPr>
      </w:pPr>
    </w:p>
    <w:p w14:paraId="33073FE3" w14:textId="77777777" w:rsidR="00197FCA" w:rsidRPr="00C92EB8" w:rsidRDefault="00197FCA" w:rsidP="00162B61">
      <w:pPr>
        <w:widowControl w:val="0"/>
        <w:spacing w:after="0" w:line="240" w:lineRule="auto"/>
        <w:contextualSpacing/>
        <w:jc w:val="both"/>
        <w:rPr>
          <w:rFonts w:ascii="Times New Roman" w:eastAsia="Times New Roman" w:hAnsi="Times New Roman" w:cs="Times New Roman"/>
          <w:snapToGrid w:val="0"/>
          <w:sz w:val="24"/>
          <w:szCs w:val="24"/>
          <w:lang w:val="es-MX"/>
        </w:rPr>
      </w:pPr>
    </w:p>
    <w:p w14:paraId="20BBBE1A" w14:textId="77777777" w:rsidR="00945F2F" w:rsidRPr="00945F2F" w:rsidRDefault="00945F2F" w:rsidP="00162B61">
      <w:pPr>
        <w:widowControl w:val="0"/>
        <w:spacing w:after="0" w:line="240" w:lineRule="auto"/>
        <w:contextualSpacing/>
        <w:jc w:val="both"/>
        <w:rPr>
          <w:rFonts w:ascii="Times New Roman" w:eastAsia="Times New Roman" w:hAnsi="Times New Roman" w:cs="Times New Roman"/>
          <w:snapToGrid w:val="0"/>
          <w:sz w:val="10"/>
          <w:szCs w:val="10"/>
          <w:lang w:val="es-MX"/>
        </w:rPr>
      </w:pPr>
    </w:p>
    <w:p w14:paraId="382AABE0" w14:textId="5FB43E02" w:rsidR="007175DC" w:rsidRPr="00C92EB8" w:rsidRDefault="00571A4E" w:rsidP="00162B61">
      <w:pPr>
        <w:widowControl w:val="0"/>
        <w:spacing w:after="0" w:line="240" w:lineRule="auto"/>
        <w:contextualSpacing/>
        <w:jc w:val="both"/>
        <w:rPr>
          <w:rFonts w:ascii="Times New Roman" w:eastAsia="Times New Roman" w:hAnsi="Times New Roman" w:cs="Times New Roman"/>
          <w:snapToGrid w:val="0"/>
          <w:sz w:val="28"/>
          <w:lang w:val="es-MX"/>
        </w:rPr>
      </w:pPr>
      <w:r w:rsidRPr="00C92EB8">
        <w:rPr>
          <w:rFonts w:ascii="Times New Roman" w:eastAsia="Times New Roman" w:hAnsi="Times New Roman" w:cs="Times New Roman"/>
          <w:snapToGrid w:val="0"/>
          <w:sz w:val="28"/>
          <w:lang w:val="es-MX"/>
        </w:rPr>
        <w:t xml:space="preserve">Bienvenido a la comunidad de Novato High School. ¡Nosotros estamos muy orgullosos de nuestra escuela y felices de que te unas! Nuestros programas académicos son interesantes y diseñados para estimular e inspirarte a pensar y estar emocionado/a sobre tu futuro. Nuestros equipos atléticos cuentan con títulos de campeón en una variedad de deportes y puede competir a cualquier nivel con excelencia y espíritu deportivo. Nuestras actividades co-curriculares y extra-curriculares son numerosas, populares y lideradas por estudiantes. Nuestra escuela está llena de maestros, consejeros, administradores, entrenadores y personal que estamos aquí para ayudarte a crecer, aprender y tener éxito. </w:t>
      </w:r>
    </w:p>
    <w:p w14:paraId="581083FE" w14:textId="77777777" w:rsidR="00571A4E" w:rsidRPr="00C92EB8" w:rsidRDefault="00571A4E" w:rsidP="00162B61">
      <w:pPr>
        <w:widowControl w:val="0"/>
        <w:spacing w:after="0" w:line="240" w:lineRule="auto"/>
        <w:contextualSpacing/>
        <w:jc w:val="both"/>
        <w:rPr>
          <w:rFonts w:ascii="Times New Roman" w:eastAsia="Times New Roman" w:hAnsi="Times New Roman" w:cs="Times New Roman"/>
          <w:snapToGrid w:val="0"/>
          <w:sz w:val="28"/>
          <w:lang w:val="es-MX"/>
        </w:rPr>
      </w:pPr>
    </w:p>
    <w:p w14:paraId="0CA49C64" w14:textId="40500F18" w:rsidR="00571A4E" w:rsidRPr="00C92EB8" w:rsidRDefault="00571A4E" w:rsidP="00162B61">
      <w:pPr>
        <w:widowControl w:val="0"/>
        <w:spacing w:after="0" w:line="240" w:lineRule="auto"/>
        <w:contextualSpacing/>
        <w:jc w:val="both"/>
        <w:rPr>
          <w:rFonts w:ascii="Times New Roman" w:eastAsia="Times New Roman" w:hAnsi="Times New Roman" w:cs="Times New Roman"/>
          <w:snapToGrid w:val="0"/>
          <w:sz w:val="28"/>
          <w:lang w:val="es-MX"/>
        </w:rPr>
      </w:pPr>
      <w:r w:rsidRPr="00C92EB8">
        <w:rPr>
          <w:rFonts w:ascii="Times New Roman" w:eastAsia="Times New Roman" w:hAnsi="Times New Roman" w:cs="Times New Roman"/>
          <w:snapToGrid w:val="0"/>
          <w:sz w:val="28"/>
          <w:lang w:val="es-MX"/>
        </w:rPr>
        <w:t xml:space="preserve">Todos los </w:t>
      </w:r>
      <w:r w:rsidR="00C85594" w:rsidRPr="00C92EB8">
        <w:rPr>
          <w:rFonts w:ascii="Times New Roman" w:eastAsia="Times New Roman" w:hAnsi="Times New Roman" w:cs="Times New Roman"/>
          <w:snapToGrid w:val="0"/>
          <w:sz w:val="28"/>
          <w:lang w:val="es-MX"/>
        </w:rPr>
        <w:t>componentes</w:t>
      </w:r>
      <w:r w:rsidRPr="00C92EB8">
        <w:rPr>
          <w:rFonts w:ascii="Times New Roman" w:eastAsia="Times New Roman" w:hAnsi="Times New Roman" w:cs="Times New Roman"/>
          <w:snapToGrid w:val="0"/>
          <w:sz w:val="28"/>
          <w:lang w:val="es-MX"/>
        </w:rPr>
        <w:t xml:space="preserve"> mencionados arriba están destacados en esta Guía de Planificación. Te pedimos que la</w:t>
      </w:r>
      <w:r w:rsidR="00C85594" w:rsidRPr="00C92EB8">
        <w:rPr>
          <w:rFonts w:ascii="Times New Roman" w:eastAsia="Times New Roman" w:hAnsi="Times New Roman" w:cs="Times New Roman"/>
          <w:snapToGrid w:val="0"/>
          <w:sz w:val="28"/>
          <w:lang w:val="es-MX"/>
        </w:rPr>
        <w:t xml:space="preserve"> leas con cuidado. Está diseñada</w:t>
      </w:r>
      <w:r w:rsidRPr="00C92EB8">
        <w:rPr>
          <w:rFonts w:ascii="Times New Roman" w:eastAsia="Times New Roman" w:hAnsi="Times New Roman" w:cs="Times New Roman"/>
          <w:snapToGrid w:val="0"/>
          <w:sz w:val="28"/>
          <w:lang w:val="es-MX"/>
        </w:rPr>
        <w:t xml:space="preserve"> para ayudarte a tomar decisiones significativas y precisas sobre tu educación </w:t>
      </w:r>
      <w:r w:rsidR="00C85594" w:rsidRPr="00C92EB8">
        <w:rPr>
          <w:rFonts w:ascii="Times New Roman" w:eastAsia="Times New Roman" w:hAnsi="Times New Roman" w:cs="Times New Roman"/>
          <w:snapToGrid w:val="0"/>
          <w:sz w:val="28"/>
          <w:lang w:val="es-MX"/>
        </w:rPr>
        <w:t>de preparatoria</w:t>
      </w:r>
      <w:r w:rsidRPr="00C92EB8">
        <w:rPr>
          <w:rFonts w:ascii="Times New Roman" w:eastAsia="Times New Roman" w:hAnsi="Times New Roman" w:cs="Times New Roman"/>
          <w:snapToGrid w:val="0"/>
          <w:sz w:val="28"/>
          <w:lang w:val="es-MX"/>
        </w:rPr>
        <w:t xml:space="preserve"> y tus metas para el futuro. Además, ya que esta guía se desarrolla en el invierno de cada año escolar, no es posible mantenerla actualizada a lo largo del año. Estamos siempre actualizando este manual, y lo publicamos en nuestro sitio web escolar para reflejar la información más actual. Entonces, te urgimos que por favor revises el sitio web para la información más actualizada. </w:t>
      </w:r>
    </w:p>
    <w:p w14:paraId="22105822" w14:textId="77777777" w:rsidR="007175DC" w:rsidRPr="00C92EB8" w:rsidRDefault="007175DC" w:rsidP="00162B61">
      <w:pPr>
        <w:widowControl w:val="0"/>
        <w:spacing w:after="0" w:line="240" w:lineRule="auto"/>
        <w:contextualSpacing/>
        <w:jc w:val="both"/>
        <w:rPr>
          <w:rFonts w:ascii="Times New Roman" w:eastAsia="Times New Roman" w:hAnsi="Times New Roman" w:cs="Times New Roman"/>
          <w:snapToGrid w:val="0"/>
          <w:sz w:val="28"/>
          <w:lang w:val="es-MX"/>
        </w:rPr>
      </w:pPr>
    </w:p>
    <w:p w14:paraId="6811E5D8" w14:textId="4D0ED341" w:rsidR="007175DC" w:rsidRPr="00C92EB8" w:rsidRDefault="00571A4E" w:rsidP="00162B61">
      <w:pPr>
        <w:widowControl w:val="0"/>
        <w:spacing w:after="0" w:line="240" w:lineRule="auto"/>
        <w:contextualSpacing/>
        <w:jc w:val="both"/>
        <w:rPr>
          <w:rFonts w:ascii="Times New Roman" w:eastAsia="Times New Roman" w:hAnsi="Times New Roman" w:cs="Times New Roman"/>
          <w:snapToGrid w:val="0"/>
          <w:sz w:val="28"/>
          <w:lang w:val="es-MX"/>
        </w:rPr>
      </w:pPr>
      <w:r w:rsidRPr="00C92EB8">
        <w:rPr>
          <w:rFonts w:ascii="Times New Roman" w:eastAsia="Times New Roman" w:hAnsi="Times New Roman" w:cs="Times New Roman"/>
          <w:snapToGrid w:val="0"/>
          <w:sz w:val="28"/>
          <w:lang w:val="es-MX"/>
        </w:rPr>
        <w:t xml:space="preserve">La clave para hacer </w:t>
      </w:r>
      <w:r w:rsidR="00C85594" w:rsidRPr="00C92EB8">
        <w:rPr>
          <w:rFonts w:ascii="Times New Roman" w:eastAsia="Times New Roman" w:hAnsi="Times New Roman" w:cs="Times New Roman"/>
          <w:snapToGrid w:val="0"/>
          <w:sz w:val="28"/>
          <w:lang w:val="es-MX"/>
        </w:rPr>
        <w:t xml:space="preserve">que </w:t>
      </w:r>
      <w:r w:rsidRPr="00C92EB8">
        <w:rPr>
          <w:rFonts w:ascii="Times New Roman" w:eastAsia="Times New Roman" w:hAnsi="Times New Roman" w:cs="Times New Roman"/>
          <w:snapToGrid w:val="0"/>
          <w:sz w:val="28"/>
          <w:lang w:val="es-MX"/>
        </w:rPr>
        <w:t>tu experiencia “Hornet” (avispón)</w:t>
      </w:r>
      <w:r w:rsidR="00C85594" w:rsidRPr="00C92EB8">
        <w:rPr>
          <w:rFonts w:ascii="Times New Roman" w:eastAsia="Times New Roman" w:hAnsi="Times New Roman" w:cs="Times New Roman"/>
          <w:snapToGrid w:val="0"/>
          <w:sz w:val="28"/>
          <w:lang w:val="es-MX"/>
        </w:rPr>
        <w:t xml:space="preserve"> sea</w:t>
      </w:r>
      <w:r w:rsidRPr="00C92EB8">
        <w:rPr>
          <w:rFonts w:ascii="Times New Roman" w:eastAsia="Times New Roman" w:hAnsi="Times New Roman" w:cs="Times New Roman"/>
          <w:snapToGrid w:val="0"/>
          <w:sz w:val="28"/>
          <w:lang w:val="es-MX"/>
        </w:rPr>
        <w:t xml:space="preserve"> enriquecedora y gratificante es la “PARTICIPACIÓN”. Animamos a todos los estudiantes a participar en la variedad de actividades co-curriculares, deportes y servicio comunitario que ofrece Novato High School. Nuestro sitio web es una manera nueva y emocionante de mantenerse informado sobre todas las actividades y los eventos que se vienen. Nuestro sitio web también te dará acceso a las direcciones de correo electrónico de los maestros, un calendario escolar y el portal para familias AERIES Parent Connect, la manera más eficaz para que los padres puedan acceder a las calificaciones y archivos de un estudiante. Por favor vis</w:t>
      </w:r>
      <w:r w:rsidR="00C85594" w:rsidRPr="00C92EB8">
        <w:rPr>
          <w:rFonts w:ascii="Times New Roman" w:eastAsia="Times New Roman" w:hAnsi="Times New Roman" w:cs="Times New Roman"/>
          <w:snapToGrid w:val="0"/>
          <w:sz w:val="28"/>
          <w:lang w:val="es-MX"/>
        </w:rPr>
        <w:t>i</w:t>
      </w:r>
      <w:r w:rsidRPr="00C92EB8">
        <w:rPr>
          <w:rFonts w:ascii="Times New Roman" w:eastAsia="Times New Roman" w:hAnsi="Times New Roman" w:cs="Times New Roman"/>
          <w:snapToGrid w:val="0"/>
          <w:sz w:val="28"/>
          <w:lang w:val="es-MX"/>
        </w:rPr>
        <w:t xml:space="preserve">ta nuestro sitio web al </w:t>
      </w:r>
      <w:hyperlink r:id="rId12" w:history="1">
        <w:r w:rsidRPr="00C92EB8">
          <w:rPr>
            <w:rStyle w:val="Hyperlink"/>
            <w:rFonts w:ascii="Times New Roman" w:eastAsia="Times New Roman" w:hAnsi="Times New Roman" w:cs="Times New Roman"/>
            <w:snapToGrid w:val="0"/>
            <w:sz w:val="28"/>
            <w:szCs w:val="22"/>
            <w:lang w:val="es-MX"/>
          </w:rPr>
          <w:t>https://novatohigh.nusd.org</w:t>
        </w:r>
      </w:hyperlink>
      <w:r w:rsidRPr="00C92EB8">
        <w:rPr>
          <w:rFonts w:ascii="Times New Roman" w:eastAsia="Times New Roman" w:hAnsi="Times New Roman" w:cs="Times New Roman"/>
          <w:snapToGrid w:val="0"/>
          <w:sz w:val="28"/>
          <w:lang w:val="es-MX"/>
        </w:rPr>
        <w:t xml:space="preserve"> </w:t>
      </w:r>
    </w:p>
    <w:p w14:paraId="11AB72FA" w14:textId="77777777" w:rsidR="007175DC" w:rsidRPr="00C92EB8" w:rsidRDefault="007175DC" w:rsidP="00162B61">
      <w:pPr>
        <w:widowControl w:val="0"/>
        <w:spacing w:after="0" w:line="240" w:lineRule="auto"/>
        <w:contextualSpacing/>
        <w:jc w:val="both"/>
        <w:rPr>
          <w:rFonts w:ascii="Times New Roman" w:eastAsia="Times New Roman" w:hAnsi="Times New Roman" w:cs="Times New Roman"/>
          <w:snapToGrid w:val="0"/>
          <w:sz w:val="28"/>
          <w:lang w:val="es-MX"/>
        </w:rPr>
      </w:pPr>
    </w:p>
    <w:p w14:paraId="79669CAF" w14:textId="0BCAD2B0" w:rsidR="00A22B7A" w:rsidRPr="00C92EB8" w:rsidRDefault="00A22B7A" w:rsidP="00162B61">
      <w:pPr>
        <w:widowControl w:val="0"/>
        <w:spacing w:after="0" w:line="240" w:lineRule="auto"/>
        <w:contextualSpacing/>
        <w:jc w:val="both"/>
        <w:rPr>
          <w:rFonts w:ascii="Times New Roman" w:eastAsia="Times New Roman" w:hAnsi="Times New Roman" w:cs="Times New Roman"/>
          <w:snapToGrid w:val="0"/>
          <w:sz w:val="28"/>
          <w:lang w:val="es-MX"/>
        </w:rPr>
      </w:pPr>
      <w:r w:rsidRPr="00C92EB8">
        <w:rPr>
          <w:rFonts w:ascii="Times New Roman" w:eastAsia="Times New Roman" w:hAnsi="Times New Roman" w:cs="Times New Roman"/>
          <w:snapToGrid w:val="0"/>
          <w:sz w:val="28"/>
          <w:lang w:val="es-MX"/>
        </w:rPr>
        <w:t xml:space="preserve">Ahora les ofrecemos ánimo a cada uno de ustedes. </w:t>
      </w:r>
      <w:r w:rsidR="00C85594" w:rsidRPr="00C92EB8">
        <w:rPr>
          <w:rFonts w:ascii="Times New Roman" w:eastAsia="Times New Roman" w:hAnsi="Times New Roman" w:cs="Times New Roman"/>
          <w:snapToGrid w:val="0"/>
          <w:sz w:val="28"/>
          <w:lang w:val="es-MX"/>
        </w:rPr>
        <w:t xml:space="preserve">Haz de tus años en preparatoria </w:t>
      </w:r>
      <w:r w:rsidRPr="00C92EB8">
        <w:rPr>
          <w:rFonts w:ascii="Times New Roman" w:eastAsia="Times New Roman" w:hAnsi="Times New Roman" w:cs="Times New Roman"/>
          <w:snapToGrid w:val="0"/>
          <w:sz w:val="28"/>
          <w:lang w:val="es-MX"/>
        </w:rPr>
        <w:t xml:space="preserve">una experiencia productiva y valiosa. Si podemos brindarte ayuda, por favor contáctanos. </w:t>
      </w:r>
      <w:r w:rsidRPr="00C92EB8">
        <w:rPr>
          <w:rFonts w:ascii="Times New Roman" w:eastAsia="Times New Roman" w:hAnsi="Times New Roman" w:cs="Times New Roman"/>
          <w:i/>
          <w:snapToGrid w:val="0"/>
          <w:sz w:val="28"/>
          <w:lang w:val="es-MX"/>
        </w:rPr>
        <w:t>¡Vamos Hornets!</w:t>
      </w:r>
    </w:p>
    <w:p w14:paraId="7095EACB" w14:textId="77777777" w:rsidR="00780E79" w:rsidRPr="00C92EB8" w:rsidRDefault="00780E79" w:rsidP="00162B61">
      <w:pPr>
        <w:widowControl w:val="0"/>
        <w:spacing w:after="0" w:line="240" w:lineRule="auto"/>
        <w:contextualSpacing/>
        <w:jc w:val="both"/>
        <w:rPr>
          <w:rFonts w:ascii="Times New Roman" w:eastAsia="Times New Roman" w:hAnsi="Times New Roman" w:cs="Times New Roman"/>
          <w:i/>
          <w:snapToGrid w:val="0"/>
          <w:sz w:val="24"/>
          <w:szCs w:val="24"/>
          <w:lang w:val="es-MX"/>
        </w:rPr>
      </w:pPr>
    </w:p>
    <w:p w14:paraId="425D6C73" w14:textId="77777777" w:rsidR="007175DC" w:rsidRPr="00C92EB8" w:rsidRDefault="00780E79" w:rsidP="00162B61">
      <w:pPr>
        <w:widowControl w:val="0"/>
        <w:spacing w:after="0" w:line="240" w:lineRule="auto"/>
        <w:contextualSpacing/>
        <w:jc w:val="both"/>
        <w:rPr>
          <w:rFonts w:ascii="Times New Roman" w:eastAsia="Times New Roman" w:hAnsi="Times New Roman" w:cs="Times New Roman"/>
          <w:i/>
          <w:snapToGrid w:val="0"/>
          <w:sz w:val="24"/>
          <w:szCs w:val="24"/>
          <w:lang w:val="es-MX"/>
        </w:rPr>
      </w:pPr>
      <w:r w:rsidRPr="00C92EB8">
        <w:rPr>
          <w:rFonts w:ascii="Times New Roman" w:eastAsia="Times New Roman" w:hAnsi="Times New Roman" w:cs="Times New Roman"/>
          <w:i/>
          <w:snapToGrid w:val="0"/>
          <w:sz w:val="24"/>
          <w:szCs w:val="24"/>
          <w:lang w:val="es-MX"/>
        </w:rPr>
        <w:lastRenderedPageBreak/>
        <w:t xml:space="preserve">            </w:t>
      </w:r>
      <w:r w:rsidRPr="00C92EB8">
        <w:rPr>
          <w:rFonts w:ascii="Times New Roman" w:hAnsi="Times New Roman" w:cs="Times New Roman"/>
          <w:noProof/>
        </w:rPr>
        <w:drawing>
          <wp:inline distT="0" distB="0" distL="0" distR="0" wp14:anchorId="2F40D187" wp14:editId="4C25D68A">
            <wp:extent cx="6068553" cy="3409950"/>
            <wp:effectExtent l="0" t="0" r="8890" b="0"/>
            <wp:docPr id="84" name="Picture 84" descr="\\HERCULES\NHS_ADMINISTRATION$\BSTEFFEN\My Pictures\Saved Pictures\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CULES\NHS_ADMINISTRATION$\BSTEFFEN\My Pictures\Saved Pictures\NO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8553" cy="3409950"/>
                    </a:xfrm>
                    <a:prstGeom prst="rect">
                      <a:avLst/>
                    </a:prstGeom>
                    <a:noFill/>
                    <a:ln>
                      <a:noFill/>
                    </a:ln>
                  </pic:spPr>
                </pic:pic>
              </a:graphicData>
            </a:graphic>
          </wp:inline>
        </w:drawing>
      </w:r>
    </w:p>
    <w:p w14:paraId="152BE1BA" w14:textId="77777777" w:rsidR="00CC1FE5" w:rsidRPr="00C92EB8" w:rsidRDefault="00CC1FE5" w:rsidP="00162B61">
      <w:pPr>
        <w:spacing w:before="90" w:after="0" w:line="240" w:lineRule="auto"/>
        <w:contextualSpacing/>
        <w:rPr>
          <w:rFonts w:ascii="Times New Roman" w:eastAsia="Times New Roman" w:hAnsi="Times New Roman" w:cs="Times New Roman"/>
          <w:noProof/>
          <w:sz w:val="20"/>
          <w:szCs w:val="20"/>
          <w:lang w:val="es-MX"/>
        </w:rPr>
      </w:pPr>
    </w:p>
    <w:tbl>
      <w:tblPr>
        <w:tblStyle w:val="TableGrid"/>
        <w:tblpPr w:leftFromText="180" w:rightFromText="180" w:vertAnchor="text" w:horzAnchor="margin" w:tblpY="132"/>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5"/>
        <w:gridCol w:w="4500"/>
        <w:gridCol w:w="545"/>
      </w:tblGrid>
      <w:tr w:rsidR="00156898" w:rsidRPr="003B13D5" w14:paraId="540317BB" w14:textId="77777777" w:rsidTr="00945F2F">
        <w:trPr>
          <w:trHeight w:val="534"/>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ADFA8" w14:textId="77777777" w:rsidR="00156898" w:rsidRPr="003B13D5" w:rsidRDefault="00156898" w:rsidP="001D27AD">
            <w:pPr>
              <w:pStyle w:val="NoSpacing"/>
              <w:contextualSpacing/>
              <w:jc w:val="center"/>
              <w:rPr>
                <w:noProof/>
                <w:lang w:val="es-MX"/>
              </w:rPr>
            </w:pPr>
            <w:r w:rsidRPr="003B13D5">
              <w:rPr>
                <w:b/>
                <w:bCs/>
                <w:sz w:val="32"/>
                <w:szCs w:val="36"/>
                <w:lang w:val="es-MX"/>
              </w:rPr>
              <w:t>ÍNDICE</w:t>
            </w:r>
          </w:p>
        </w:tc>
      </w:tr>
      <w:tr w:rsidR="00156898" w:rsidRPr="003B13D5" w14:paraId="05E71605" w14:textId="77777777" w:rsidTr="00945F2F">
        <w:tc>
          <w:tcPr>
            <w:tcW w:w="5755" w:type="dxa"/>
            <w:tcBorders>
              <w:top w:val="single" w:sz="4" w:space="0" w:color="auto"/>
            </w:tcBorders>
          </w:tcPr>
          <w:p w14:paraId="15B249C3" w14:textId="77777777" w:rsidR="00156898" w:rsidRPr="003B13D5" w:rsidRDefault="00156898" w:rsidP="001D27AD">
            <w:pPr>
              <w:pStyle w:val="NoSpacing"/>
              <w:contextualSpacing/>
              <w:rPr>
                <w:lang w:val="es-MX"/>
              </w:rPr>
            </w:pPr>
            <w:r w:rsidRPr="003B13D5">
              <w:rPr>
                <w:b/>
                <w:sz w:val="22"/>
                <w:lang w:val="es-MX"/>
              </w:rPr>
              <w:t>Misión y Visión de NHS</w:t>
            </w:r>
          </w:p>
          <w:p w14:paraId="73C475BC" w14:textId="77777777" w:rsidR="00156898" w:rsidRPr="003B13D5" w:rsidRDefault="00156898" w:rsidP="001D27AD">
            <w:pPr>
              <w:pStyle w:val="NoSpacing"/>
              <w:contextualSpacing/>
              <w:rPr>
                <w:lang w:val="es-MX"/>
              </w:rPr>
            </w:pPr>
            <w:r w:rsidRPr="003B13D5">
              <w:rPr>
                <w:lang w:val="es-MX"/>
              </w:rPr>
              <w:t xml:space="preserve">       Resultados de Aprendizaje Estudiantil</w:t>
            </w:r>
          </w:p>
        </w:tc>
        <w:tc>
          <w:tcPr>
            <w:tcW w:w="4500" w:type="dxa"/>
            <w:tcBorders>
              <w:top w:val="single" w:sz="4" w:space="0" w:color="auto"/>
            </w:tcBorders>
          </w:tcPr>
          <w:p w14:paraId="52E59A77" w14:textId="77777777" w:rsidR="00156898" w:rsidRPr="003B13D5" w:rsidRDefault="00156898" w:rsidP="001D27AD">
            <w:pPr>
              <w:pStyle w:val="NoSpacing"/>
              <w:contextualSpacing/>
              <w:rPr>
                <w:lang w:val="es-MX"/>
              </w:rPr>
            </w:pPr>
            <w:r w:rsidRPr="003B13D5">
              <w:rPr>
                <w:lang w:val="es-MX"/>
              </w:rPr>
              <w:t>………………………………………………………</w:t>
            </w:r>
          </w:p>
        </w:tc>
        <w:tc>
          <w:tcPr>
            <w:tcW w:w="545" w:type="dxa"/>
            <w:tcBorders>
              <w:top w:val="single" w:sz="4" w:space="0" w:color="auto"/>
            </w:tcBorders>
          </w:tcPr>
          <w:p w14:paraId="4D63BA18" w14:textId="4DFDD728" w:rsidR="00156898" w:rsidRPr="003B13D5" w:rsidRDefault="00E3587E" w:rsidP="001D27AD">
            <w:pPr>
              <w:pStyle w:val="NoSpacing"/>
              <w:contextualSpacing/>
              <w:rPr>
                <w:noProof/>
                <w:lang w:val="es-MX"/>
              </w:rPr>
            </w:pPr>
            <w:r>
              <w:rPr>
                <w:noProof/>
                <w:lang w:val="es-MX"/>
              </w:rPr>
              <w:t>5</w:t>
            </w:r>
          </w:p>
        </w:tc>
      </w:tr>
      <w:tr w:rsidR="00156898" w:rsidRPr="003B13D5" w14:paraId="3A036BF1" w14:textId="77777777" w:rsidTr="00945F2F">
        <w:trPr>
          <w:trHeight w:val="1029"/>
        </w:trPr>
        <w:tc>
          <w:tcPr>
            <w:tcW w:w="5755" w:type="dxa"/>
          </w:tcPr>
          <w:p w14:paraId="0D44757E" w14:textId="77777777" w:rsidR="00156898" w:rsidRPr="003B13D5" w:rsidRDefault="00156898" w:rsidP="001D27AD">
            <w:pPr>
              <w:spacing w:before="90"/>
              <w:contextualSpacing/>
              <w:rPr>
                <w:b/>
                <w:bCs/>
                <w:sz w:val="22"/>
                <w:lang w:val="es-MX"/>
              </w:rPr>
            </w:pPr>
            <w:r w:rsidRPr="003B13D5">
              <w:rPr>
                <w:b/>
                <w:bCs/>
                <w:sz w:val="22"/>
                <w:lang w:val="es-MX"/>
              </w:rPr>
              <w:t>Servicios de Registro</w:t>
            </w:r>
          </w:p>
          <w:p w14:paraId="165C14AE" w14:textId="77777777" w:rsidR="00156898" w:rsidRPr="003B13D5" w:rsidRDefault="00156898" w:rsidP="00156898">
            <w:pPr>
              <w:pStyle w:val="NoSpacing"/>
              <w:numPr>
                <w:ilvl w:val="0"/>
                <w:numId w:val="24"/>
              </w:numPr>
              <w:contextualSpacing/>
              <w:rPr>
                <w:rFonts w:eastAsia="Arial Unicode MS"/>
                <w:sz w:val="18"/>
                <w:lang w:val="es-MX"/>
              </w:rPr>
            </w:pPr>
            <w:r w:rsidRPr="003B13D5">
              <w:rPr>
                <w:sz w:val="18"/>
                <w:lang w:val="es-MX"/>
              </w:rPr>
              <w:t>Expedientes Académicos</w:t>
            </w:r>
          </w:p>
          <w:p w14:paraId="659209A3" w14:textId="77777777" w:rsidR="00156898" w:rsidRPr="003B13D5" w:rsidRDefault="00156898" w:rsidP="00156898">
            <w:pPr>
              <w:pStyle w:val="NoSpacing"/>
              <w:numPr>
                <w:ilvl w:val="0"/>
                <w:numId w:val="24"/>
              </w:numPr>
              <w:contextualSpacing/>
              <w:rPr>
                <w:rFonts w:eastAsia="Arial Unicode MS"/>
                <w:sz w:val="18"/>
                <w:lang w:val="es-MX"/>
              </w:rPr>
            </w:pPr>
            <w:r w:rsidRPr="003B13D5">
              <w:rPr>
                <w:sz w:val="18"/>
                <w:lang w:val="es-MX"/>
              </w:rPr>
              <w:t>Matrícula de Estudiantes Nuevos</w:t>
            </w:r>
          </w:p>
          <w:p w14:paraId="2E88956C" w14:textId="77777777" w:rsidR="00156898" w:rsidRPr="003B13D5" w:rsidRDefault="00156898" w:rsidP="00156898">
            <w:pPr>
              <w:pStyle w:val="NoSpacing"/>
              <w:numPr>
                <w:ilvl w:val="0"/>
                <w:numId w:val="24"/>
              </w:numPr>
              <w:contextualSpacing/>
              <w:rPr>
                <w:rFonts w:eastAsia="Arial Unicode MS"/>
                <w:lang w:val="es-MX"/>
              </w:rPr>
            </w:pPr>
            <w:r w:rsidRPr="003B13D5">
              <w:rPr>
                <w:sz w:val="18"/>
                <w:lang w:val="es-MX"/>
              </w:rPr>
              <w:t>Retirarse de la Escuela</w:t>
            </w:r>
          </w:p>
        </w:tc>
        <w:tc>
          <w:tcPr>
            <w:tcW w:w="4500" w:type="dxa"/>
          </w:tcPr>
          <w:p w14:paraId="48D91698" w14:textId="77777777" w:rsidR="00156898" w:rsidRPr="003B13D5" w:rsidRDefault="00156898" w:rsidP="001D27AD">
            <w:pPr>
              <w:pStyle w:val="NoSpacing"/>
              <w:contextualSpacing/>
              <w:rPr>
                <w:lang w:val="es-MX"/>
              </w:rPr>
            </w:pPr>
          </w:p>
          <w:p w14:paraId="4B448E33" w14:textId="77777777" w:rsidR="00156898" w:rsidRPr="003B13D5" w:rsidRDefault="00156898" w:rsidP="001D27AD">
            <w:pPr>
              <w:pStyle w:val="NoSpacing"/>
              <w:contextualSpacing/>
              <w:rPr>
                <w:lang w:val="es-MX"/>
              </w:rPr>
            </w:pPr>
          </w:p>
          <w:p w14:paraId="20101139" w14:textId="77777777" w:rsidR="00156898" w:rsidRPr="003B13D5" w:rsidRDefault="00156898" w:rsidP="001D27AD">
            <w:pPr>
              <w:pStyle w:val="NoSpacing"/>
              <w:contextualSpacing/>
              <w:rPr>
                <w:lang w:val="es-MX"/>
              </w:rPr>
            </w:pPr>
            <w:r w:rsidRPr="003B13D5">
              <w:rPr>
                <w:lang w:val="es-MX"/>
              </w:rPr>
              <w:t>………………………………………………………</w:t>
            </w:r>
          </w:p>
        </w:tc>
        <w:tc>
          <w:tcPr>
            <w:tcW w:w="545" w:type="dxa"/>
          </w:tcPr>
          <w:p w14:paraId="23717141" w14:textId="77777777" w:rsidR="00156898" w:rsidRPr="003B13D5" w:rsidRDefault="00156898" w:rsidP="001D27AD">
            <w:pPr>
              <w:pStyle w:val="NoSpacing"/>
              <w:contextualSpacing/>
              <w:rPr>
                <w:noProof/>
                <w:lang w:val="es-MX"/>
              </w:rPr>
            </w:pPr>
          </w:p>
          <w:p w14:paraId="52129145" w14:textId="77777777" w:rsidR="00156898" w:rsidRPr="003B13D5" w:rsidRDefault="00156898" w:rsidP="001D27AD">
            <w:pPr>
              <w:pStyle w:val="NoSpacing"/>
              <w:contextualSpacing/>
              <w:rPr>
                <w:noProof/>
                <w:lang w:val="es-MX"/>
              </w:rPr>
            </w:pPr>
          </w:p>
          <w:p w14:paraId="2D5BE8EC" w14:textId="77777777" w:rsidR="00156898" w:rsidRPr="003B13D5" w:rsidRDefault="00156898" w:rsidP="001D27AD">
            <w:pPr>
              <w:pStyle w:val="NoSpacing"/>
              <w:contextualSpacing/>
              <w:rPr>
                <w:noProof/>
                <w:lang w:val="es-MX"/>
              </w:rPr>
            </w:pPr>
            <w:r w:rsidRPr="003B13D5">
              <w:rPr>
                <w:noProof/>
                <w:lang w:val="es-MX"/>
              </w:rPr>
              <w:t>6</w:t>
            </w:r>
          </w:p>
        </w:tc>
      </w:tr>
      <w:tr w:rsidR="00156898" w:rsidRPr="003B13D5" w14:paraId="7A9F50D8" w14:textId="77777777" w:rsidTr="00945F2F">
        <w:tc>
          <w:tcPr>
            <w:tcW w:w="5755" w:type="dxa"/>
          </w:tcPr>
          <w:p w14:paraId="3050DDF5" w14:textId="77777777" w:rsidR="00156898" w:rsidRPr="003B13D5" w:rsidRDefault="00156898" w:rsidP="001D27AD">
            <w:pPr>
              <w:spacing w:before="90"/>
              <w:contextualSpacing/>
              <w:rPr>
                <w:b/>
                <w:bCs/>
                <w:sz w:val="22"/>
                <w:lang w:val="es-MX"/>
              </w:rPr>
            </w:pPr>
            <w:r w:rsidRPr="003B13D5">
              <w:rPr>
                <w:b/>
                <w:bCs/>
                <w:sz w:val="22"/>
                <w:lang w:val="es-MX"/>
              </w:rPr>
              <w:t>Servicios de Asesoramiento</w:t>
            </w:r>
          </w:p>
          <w:p w14:paraId="295FDEF1" w14:textId="77777777" w:rsidR="00156898" w:rsidRPr="003B13D5" w:rsidRDefault="00156898" w:rsidP="00156898">
            <w:pPr>
              <w:pStyle w:val="NoSpacing"/>
              <w:numPr>
                <w:ilvl w:val="0"/>
                <w:numId w:val="25"/>
              </w:numPr>
              <w:contextualSpacing/>
              <w:rPr>
                <w:sz w:val="18"/>
                <w:lang w:val="es-MX"/>
              </w:rPr>
            </w:pPr>
            <w:r w:rsidRPr="003B13D5">
              <w:rPr>
                <w:sz w:val="18"/>
                <w:lang w:val="es-MX"/>
              </w:rPr>
              <w:t>Personal de la Oficina de Asesoramiento</w:t>
            </w:r>
          </w:p>
          <w:p w14:paraId="5DF87C58" w14:textId="77777777" w:rsidR="00156898" w:rsidRPr="003B13D5" w:rsidRDefault="00156898" w:rsidP="00156898">
            <w:pPr>
              <w:pStyle w:val="NoSpacing"/>
              <w:numPr>
                <w:ilvl w:val="0"/>
                <w:numId w:val="25"/>
              </w:numPr>
              <w:contextualSpacing/>
              <w:rPr>
                <w:sz w:val="18"/>
                <w:lang w:val="es-MX"/>
              </w:rPr>
            </w:pPr>
            <w:r w:rsidRPr="003B13D5">
              <w:rPr>
                <w:sz w:val="18"/>
                <w:lang w:val="es-MX"/>
              </w:rPr>
              <w:t>Citas para Estudiantes</w:t>
            </w:r>
          </w:p>
          <w:p w14:paraId="20C73009" w14:textId="77777777" w:rsidR="00156898" w:rsidRPr="003B13D5" w:rsidRDefault="00156898" w:rsidP="00156898">
            <w:pPr>
              <w:pStyle w:val="NoSpacing"/>
              <w:numPr>
                <w:ilvl w:val="0"/>
                <w:numId w:val="25"/>
              </w:numPr>
              <w:contextualSpacing/>
              <w:rPr>
                <w:lang w:val="es-MX"/>
              </w:rPr>
            </w:pPr>
            <w:r w:rsidRPr="003B13D5">
              <w:rPr>
                <w:lang w:val="es-MX"/>
              </w:rPr>
              <w:t>Procedimientos para Elegir Cursos</w:t>
            </w:r>
          </w:p>
          <w:p w14:paraId="148A8A9C" w14:textId="77777777" w:rsidR="00156898" w:rsidRPr="003B13D5" w:rsidRDefault="00156898" w:rsidP="00156898">
            <w:pPr>
              <w:pStyle w:val="NoSpacing"/>
              <w:numPr>
                <w:ilvl w:val="0"/>
                <w:numId w:val="25"/>
              </w:numPr>
              <w:contextualSpacing/>
              <w:rPr>
                <w:lang w:val="es-MX"/>
              </w:rPr>
            </w:pPr>
            <w:r w:rsidRPr="003B13D5">
              <w:rPr>
                <w:sz w:val="18"/>
                <w:lang w:val="es-MX"/>
              </w:rPr>
              <w:t>Política de Agregar/Abandonar un Curso</w:t>
            </w:r>
          </w:p>
        </w:tc>
        <w:tc>
          <w:tcPr>
            <w:tcW w:w="4500" w:type="dxa"/>
          </w:tcPr>
          <w:p w14:paraId="21F44523" w14:textId="77777777" w:rsidR="00156898" w:rsidRPr="003B13D5" w:rsidRDefault="00156898" w:rsidP="001D27AD">
            <w:pPr>
              <w:pStyle w:val="NoSpacing"/>
              <w:contextualSpacing/>
              <w:rPr>
                <w:lang w:val="es-MX"/>
              </w:rPr>
            </w:pPr>
          </w:p>
          <w:p w14:paraId="330D079D" w14:textId="77777777" w:rsidR="00156898" w:rsidRPr="003B13D5" w:rsidRDefault="00156898" w:rsidP="001D27AD">
            <w:pPr>
              <w:pStyle w:val="NoSpacing"/>
              <w:contextualSpacing/>
              <w:rPr>
                <w:lang w:val="es-MX"/>
              </w:rPr>
            </w:pPr>
          </w:p>
          <w:p w14:paraId="15E9D8D8" w14:textId="77777777" w:rsidR="00156898" w:rsidRPr="003B13D5" w:rsidRDefault="00156898" w:rsidP="001D27AD">
            <w:pPr>
              <w:pStyle w:val="NoSpacing"/>
              <w:contextualSpacing/>
              <w:rPr>
                <w:lang w:val="es-MX"/>
              </w:rPr>
            </w:pPr>
            <w:r w:rsidRPr="003B13D5">
              <w:rPr>
                <w:lang w:val="es-MX"/>
              </w:rPr>
              <w:t>………………………………………………………</w:t>
            </w:r>
          </w:p>
        </w:tc>
        <w:tc>
          <w:tcPr>
            <w:tcW w:w="545" w:type="dxa"/>
          </w:tcPr>
          <w:p w14:paraId="4730A2E5" w14:textId="77777777" w:rsidR="00156898" w:rsidRPr="003B13D5" w:rsidRDefault="00156898" w:rsidP="001D27AD">
            <w:pPr>
              <w:pStyle w:val="NoSpacing"/>
              <w:contextualSpacing/>
              <w:rPr>
                <w:noProof/>
                <w:lang w:val="es-MX"/>
              </w:rPr>
            </w:pPr>
          </w:p>
          <w:p w14:paraId="2FE60F86" w14:textId="77777777" w:rsidR="00156898" w:rsidRPr="003B13D5" w:rsidRDefault="00156898" w:rsidP="001D27AD">
            <w:pPr>
              <w:pStyle w:val="NoSpacing"/>
              <w:contextualSpacing/>
              <w:rPr>
                <w:noProof/>
                <w:lang w:val="es-MX"/>
              </w:rPr>
            </w:pPr>
          </w:p>
          <w:p w14:paraId="27EE4379" w14:textId="77777777" w:rsidR="00156898" w:rsidRPr="003B13D5" w:rsidRDefault="00156898" w:rsidP="001D27AD">
            <w:pPr>
              <w:pStyle w:val="NoSpacing"/>
              <w:contextualSpacing/>
              <w:rPr>
                <w:noProof/>
                <w:lang w:val="es-MX"/>
              </w:rPr>
            </w:pPr>
            <w:r w:rsidRPr="003B13D5">
              <w:rPr>
                <w:noProof/>
                <w:lang w:val="es-MX"/>
              </w:rPr>
              <w:t>7</w:t>
            </w:r>
          </w:p>
        </w:tc>
      </w:tr>
      <w:tr w:rsidR="00156898" w:rsidRPr="003B13D5" w14:paraId="53C49C39" w14:textId="77777777" w:rsidTr="00945F2F">
        <w:tc>
          <w:tcPr>
            <w:tcW w:w="5755" w:type="dxa"/>
          </w:tcPr>
          <w:p w14:paraId="4CED7125" w14:textId="77777777" w:rsidR="00156898" w:rsidRPr="003B13D5" w:rsidRDefault="00156898" w:rsidP="001D27AD">
            <w:pPr>
              <w:spacing w:before="90"/>
              <w:contextualSpacing/>
              <w:rPr>
                <w:b/>
                <w:bCs/>
                <w:sz w:val="22"/>
                <w:lang w:val="es-MX"/>
              </w:rPr>
            </w:pPr>
            <w:r w:rsidRPr="003B13D5">
              <w:rPr>
                <w:b/>
                <w:bCs/>
                <w:sz w:val="22"/>
                <w:lang w:val="es-MX"/>
              </w:rPr>
              <w:t xml:space="preserve">Enriquecimiento Académico y Recuperación </w:t>
            </w:r>
          </w:p>
          <w:p w14:paraId="4C1A69E3" w14:textId="77777777" w:rsidR="00156898" w:rsidRPr="003B13D5" w:rsidRDefault="00156898" w:rsidP="00156898">
            <w:pPr>
              <w:pStyle w:val="NoSpacing"/>
              <w:numPr>
                <w:ilvl w:val="0"/>
                <w:numId w:val="26"/>
              </w:numPr>
              <w:contextualSpacing/>
              <w:rPr>
                <w:sz w:val="18"/>
                <w:lang w:val="es-MX"/>
              </w:rPr>
            </w:pPr>
            <w:r w:rsidRPr="003B13D5">
              <w:rPr>
                <w:sz w:val="18"/>
                <w:lang w:val="es-MX"/>
              </w:rPr>
              <w:t>Política de Colocación Avanzada</w:t>
            </w:r>
          </w:p>
          <w:p w14:paraId="2C5D1450" w14:textId="77777777" w:rsidR="00156898" w:rsidRPr="003B13D5" w:rsidRDefault="00156898" w:rsidP="00156898">
            <w:pPr>
              <w:pStyle w:val="NoSpacing"/>
              <w:numPr>
                <w:ilvl w:val="0"/>
                <w:numId w:val="26"/>
              </w:numPr>
              <w:contextualSpacing/>
              <w:rPr>
                <w:sz w:val="18"/>
                <w:lang w:val="es-MX"/>
              </w:rPr>
            </w:pPr>
            <w:r w:rsidRPr="003B13D5">
              <w:rPr>
                <w:sz w:val="18"/>
                <w:lang w:val="es-MX"/>
              </w:rPr>
              <w:t>Cursos de Community College/Cursos en Línea</w:t>
            </w:r>
          </w:p>
          <w:p w14:paraId="09E11BA8" w14:textId="77777777" w:rsidR="00156898" w:rsidRPr="003B13D5" w:rsidRDefault="00156898" w:rsidP="00156898">
            <w:pPr>
              <w:pStyle w:val="NoSpacing"/>
              <w:numPr>
                <w:ilvl w:val="0"/>
                <w:numId w:val="26"/>
              </w:numPr>
              <w:contextualSpacing/>
              <w:rPr>
                <w:sz w:val="18"/>
                <w:lang w:val="es-MX"/>
              </w:rPr>
            </w:pPr>
            <w:r w:rsidRPr="003B13D5">
              <w:rPr>
                <w:sz w:val="18"/>
                <w:lang w:val="es-MX"/>
              </w:rPr>
              <w:t>Crédito Concurrente de Preparatoria y Universidad</w:t>
            </w:r>
          </w:p>
          <w:p w14:paraId="1BEEA04D" w14:textId="77777777" w:rsidR="00156898" w:rsidRPr="003B13D5" w:rsidRDefault="00156898" w:rsidP="00156898">
            <w:pPr>
              <w:pStyle w:val="NoSpacing"/>
              <w:numPr>
                <w:ilvl w:val="0"/>
                <w:numId w:val="26"/>
              </w:numPr>
              <w:contextualSpacing/>
              <w:rPr>
                <w:sz w:val="18"/>
                <w:lang w:val="es-MX"/>
              </w:rPr>
            </w:pPr>
            <w:r w:rsidRPr="003B13D5">
              <w:rPr>
                <w:sz w:val="18"/>
                <w:lang w:val="es-MX"/>
              </w:rPr>
              <w:t>Recuperación de Créditos</w:t>
            </w:r>
          </w:p>
          <w:p w14:paraId="2C885A27" w14:textId="77777777" w:rsidR="00156898" w:rsidRPr="003B13D5" w:rsidRDefault="00156898" w:rsidP="00156898">
            <w:pPr>
              <w:pStyle w:val="NoSpacing"/>
              <w:numPr>
                <w:ilvl w:val="0"/>
                <w:numId w:val="26"/>
              </w:numPr>
              <w:contextualSpacing/>
              <w:rPr>
                <w:lang w:val="es-MX"/>
              </w:rPr>
            </w:pPr>
            <w:r w:rsidRPr="003B13D5">
              <w:rPr>
                <w:sz w:val="18"/>
                <w:lang w:val="es-MX"/>
              </w:rPr>
              <w:t>Exención a Educación Física</w:t>
            </w:r>
          </w:p>
        </w:tc>
        <w:tc>
          <w:tcPr>
            <w:tcW w:w="4500" w:type="dxa"/>
          </w:tcPr>
          <w:p w14:paraId="05F75C25" w14:textId="77777777" w:rsidR="00156898" w:rsidRPr="003B13D5" w:rsidRDefault="00156898" w:rsidP="001D27AD">
            <w:pPr>
              <w:pStyle w:val="NoSpacing"/>
              <w:contextualSpacing/>
              <w:rPr>
                <w:lang w:val="es-MX"/>
              </w:rPr>
            </w:pPr>
          </w:p>
          <w:p w14:paraId="7D969FF9" w14:textId="77777777" w:rsidR="00156898" w:rsidRPr="003B13D5" w:rsidRDefault="00156898" w:rsidP="001D27AD">
            <w:pPr>
              <w:pStyle w:val="NoSpacing"/>
              <w:contextualSpacing/>
              <w:rPr>
                <w:lang w:val="es-MX"/>
              </w:rPr>
            </w:pPr>
          </w:p>
          <w:p w14:paraId="16841DED" w14:textId="77777777" w:rsidR="00156898" w:rsidRPr="003B13D5" w:rsidRDefault="00156898" w:rsidP="001D27AD">
            <w:pPr>
              <w:pStyle w:val="NoSpacing"/>
              <w:contextualSpacing/>
              <w:rPr>
                <w:lang w:val="es-MX"/>
              </w:rPr>
            </w:pPr>
            <w:r w:rsidRPr="003B13D5">
              <w:rPr>
                <w:lang w:val="es-MX"/>
              </w:rPr>
              <w:t>………………………………………………………</w:t>
            </w:r>
          </w:p>
        </w:tc>
        <w:tc>
          <w:tcPr>
            <w:tcW w:w="545" w:type="dxa"/>
          </w:tcPr>
          <w:p w14:paraId="657CDA59" w14:textId="77777777" w:rsidR="00156898" w:rsidRPr="003B13D5" w:rsidRDefault="00156898" w:rsidP="001D27AD">
            <w:pPr>
              <w:pStyle w:val="NoSpacing"/>
              <w:contextualSpacing/>
              <w:rPr>
                <w:noProof/>
                <w:lang w:val="es-MX"/>
              </w:rPr>
            </w:pPr>
          </w:p>
          <w:p w14:paraId="01D16C97" w14:textId="77777777" w:rsidR="00156898" w:rsidRPr="003B13D5" w:rsidRDefault="00156898" w:rsidP="001D27AD">
            <w:pPr>
              <w:pStyle w:val="NoSpacing"/>
              <w:contextualSpacing/>
              <w:rPr>
                <w:noProof/>
                <w:lang w:val="es-MX"/>
              </w:rPr>
            </w:pPr>
          </w:p>
          <w:p w14:paraId="5A3F91AE" w14:textId="77777777" w:rsidR="00156898" w:rsidRPr="003B13D5" w:rsidRDefault="00156898" w:rsidP="001D27AD">
            <w:pPr>
              <w:pStyle w:val="NoSpacing"/>
              <w:contextualSpacing/>
              <w:rPr>
                <w:noProof/>
                <w:lang w:val="es-MX"/>
              </w:rPr>
            </w:pPr>
            <w:r w:rsidRPr="003B13D5">
              <w:rPr>
                <w:noProof/>
                <w:lang w:val="es-MX"/>
              </w:rPr>
              <w:t>8</w:t>
            </w:r>
          </w:p>
        </w:tc>
      </w:tr>
      <w:tr w:rsidR="00156898" w:rsidRPr="003B13D5" w14:paraId="13786CA3" w14:textId="77777777" w:rsidTr="00945F2F">
        <w:trPr>
          <w:trHeight w:val="543"/>
        </w:trPr>
        <w:tc>
          <w:tcPr>
            <w:tcW w:w="5755" w:type="dxa"/>
          </w:tcPr>
          <w:p w14:paraId="38AA29A6" w14:textId="77777777" w:rsidR="00156898" w:rsidRPr="003B13D5" w:rsidRDefault="00156898" w:rsidP="001D27AD">
            <w:pPr>
              <w:spacing w:before="90"/>
              <w:contextualSpacing/>
              <w:rPr>
                <w:b/>
                <w:bCs/>
                <w:sz w:val="22"/>
                <w:lang w:val="es-MX"/>
              </w:rPr>
            </w:pPr>
            <w:r w:rsidRPr="003B13D5">
              <w:rPr>
                <w:b/>
                <w:bCs/>
                <w:sz w:val="22"/>
                <w:lang w:val="es-MX"/>
              </w:rPr>
              <w:t>Políticas de Calificación Académica</w:t>
            </w:r>
          </w:p>
          <w:p w14:paraId="730C9134" w14:textId="77777777" w:rsidR="00156898" w:rsidRPr="003B13D5" w:rsidRDefault="00156898" w:rsidP="00156898">
            <w:pPr>
              <w:pStyle w:val="NoSpacing"/>
              <w:numPr>
                <w:ilvl w:val="0"/>
                <w:numId w:val="27"/>
              </w:numPr>
              <w:contextualSpacing/>
              <w:rPr>
                <w:lang w:val="es-MX"/>
              </w:rPr>
            </w:pPr>
            <w:r w:rsidRPr="003B13D5">
              <w:rPr>
                <w:lang w:val="es-MX"/>
              </w:rPr>
              <w:t>Promedio de Calificaciones</w:t>
            </w:r>
          </w:p>
          <w:p w14:paraId="442B782B" w14:textId="77777777" w:rsidR="00156898" w:rsidRPr="003B13D5" w:rsidRDefault="00156898" w:rsidP="00156898">
            <w:pPr>
              <w:pStyle w:val="NoSpacing"/>
              <w:numPr>
                <w:ilvl w:val="0"/>
                <w:numId w:val="27"/>
              </w:numPr>
              <w:contextualSpacing/>
              <w:rPr>
                <w:lang w:val="es-MX"/>
              </w:rPr>
            </w:pPr>
            <w:r w:rsidRPr="003B13D5">
              <w:rPr>
                <w:lang w:val="es-MX"/>
              </w:rPr>
              <w:t>Elegibilidad Académica para Deportes</w:t>
            </w:r>
          </w:p>
        </w:tc>
        <w:tc>
          <w:tcPr>
            <w:tcW w:w="4500" w:type="dxa"/>
          </w:tcPr>
          <w:p w14:paraId="52ADE243" w14:textId="77777777" w:rsidR="00156898" w:rsidRPr="003B13D5" w:rsidRDefault="00156898" w:rsidP="001D27AD">
            <w:pPr>
              <w:pStyle w:val="NoSpacing"/>
              <w:contextualSpacing/>
              <w:rPr>
                <w:lang w:val="es-MX"/>
              </w:rPr>
            </w:pPr>
          </w:p>
          <w:p w14:paraId="73CDF99B" w14:textId="77777777" w:rsidR="00156898" w:rsidRPr="003B13D5" w:rsidRDefault="00156898" w:rsidP="001D27AD">
            <w:pPr>
              <w:pStyle w:val="NoSpacing"/>
              <w:contextualSpacing/>
              <w:rPr>
                <w:lang w:val="es-MX"/>
              </w:rPr>
            </w:pPr>
            <w:r w:rsidRPr="003B13D5">
              <w:rPr>
                <w:lang w:val="es-MX"/>
              </w:rPr>
              <w:t>………………………………………………………</w:t>
            </w:r>
          </w:p>
          <w:p w14:paraId="3FEDA446" w14:textId="77777777" w:rsidR="00156898" w:rsidRPr="003B13D5" w:rsidRDefault="00156898" w:rsidP="001D27AD">
            <w:pPr>
              <w:pStyle w:val="NoSpacing"/>
              <w:contextualSpacing/>
              <w:rPr>
                <w:sz w:val="14"/>
                <w:lang w:val="es-MX"/>
              </w:rPr>
            </w:pPr>
          </w:p>
        </w:tc>
        <w:tc>
          <w:tcPr>
            <w:tcW w:w="545" w:type="dxa"/>
          </w:tcPr>
          <w:p w14:paraId="1AC3D9BD" w14:textId="77777777" w:rsidR="00156898" w:rsidRPr="003B13D5" w:rsidRDefault="00156898" w:rsidP="001D27AD">
            <w:pPr>
              <w:pStyle w:val="NoSpacing"/>
              <w:contextualSpacing/>
              <w:rPr>
                <w:noProof/>
                <w:lang w:val="es-MX"/>
              </w:rPr>
            </w:pPr>
          </w:p>
          <w:p w14:paraId="6684E600" w14:textId="77777777" w:rsidR="00156898" w:rsidRPr="003B13D5" w:rsidRDefault="00156898" w:rsidP="001D27AD">
            <w:pPr>
              <w:pStyle w:val="NoSpacing"/>
              <w:contextualSpacing/>
              <w:rPr>
                <w:noProof/>
                <w:lang w:val="es-MX"/>
              </w:rPr>
            </w:pPr>
            <w:r w:rsidRPr="003B13D5">
              <w:rPr>
                <w:noProof/>
                <w:lang w:val="es-MX"/>
              </w:rPr>
              <w:t>11</w:t>
            </w:r>
          </w:p>
        </w:tc>
      </w:tr>
      <w:tr w:rsidR="00156898" w:rsidRPr="003B13D5" w14:paraId="27F7E5A9" w14:textId="77777777" w:rsidTr="00945F2F">
        <w:tc>
          <w:tcPr>
            <w:tcW w:w="5755" w:type="dxa"/>
          </w:tcPr>
          <w:p w14:paraId="0DEC6C81" w14:textId="77777777" w:rsidR="00156898" w:rsidRPr="003B13D5" w:rsidRDefault="00156898" w:rsidP="001D27AD">
            <w:pPr>
              <w:spacing w:before="90"/>
              <w:contextualSpacing/>
              <w:rPr>
                <w:b/>
                <w:bCs/>
                <w:sz w:val="22"/>
                <w:lang w:val="es-MX"/>
              </w:rPr>
            </w:pPr>
            <w:r w:rsidRPr="003B13D5">
              <w:rPr>
                <w:b/>
                <w:bCs/>
                <w:sz w:val="22"/>
                <w:lang w:val="es-MX"/>
              </w:rPr>
              <w:t>Títulos, Certificados y Equivalentes</w:t>
            </w:r>
          </w:p>
          <w:p w14:paraId="420B48AF" w14:textId="77777777" w:rsidR="00156898" w:rsidRPr="003B13D5" w:rsidRDefault="00156898" w:rsidP="00156898">
            <w:pPr>
              <w:pStyle w:val="NoSpacing"/>
              <w:numPr>
                <w:ilvl w:val="0"/>
                <w:numId w:val="27"/>
              </w:numPr>
              <w:contextualSpacing/>
              <w:rPr>
                <w:sz w:val="18"/>
                <w:lang w:val="es-MX"/>
              </w:rPr>
            </w:pPr>
            <w:r w:rsidRPr="003B13D5">
              <w:rPr>
                <w:sz w:val="18"/>
                <w:lang w:val="es-MX"/>
              </w:rPr>
              <w:t>Horas de Servicio Comunitario</w:t>
            </w:r>
          </w:p>
          <w:p w14:paraId="45F047C7" w14:textId="77777777" w:rsidR="00156898" w:rsidRPr="003B13D5" w:rsidRDefault="00156898" w:rsidP="00156898">
            <w:pPr>
              <w:pStyle w:val="NoSpacing"/>
              <w:numPr>
                <w:ilvl w:val="0"/>
                <w:numId w:val="27"/>
              </w:numPr>
              <w:contextualSpacing/>
              <w:rPr>
                <w:sz w:val="18"/>
                <w:lang w:val="es-MX"/>
              </w:rPr>
            </w:pPr>
            <w:r w:rsidRPr="003B13D5">
              <w:rPr>
                <w:sz w:val="18"/>
                <w:lang w:val="es-MX"/>
              </w:rPr>
              <w:t>Crédito Modificado – Nueva Ley</w:t>
            </w:r>
          </w:p>
          <w:p w14:paraId="2DFE6DD8" w14:textId="77777777" w:rsidR="00156898" w:rsidRPr="003B13D5" w:rsidRDefault="00156898" w:rsidP="00156898">
            <w:pPr>
              <w:pStyle w:val="NoSpacing"/>
              <w:numPr>
                <w:ilvl w:val="0"/>
                <w:numId w:val="27"/>
              </w:numPr>
              <w:contextualSpacing/>
              <w:rPr>
                <w:sz w:val="18"/>
                <w:lang w:val="es-MX"/>
              </w:rPr>
            </w:pPr>
            <w:r w:rsidRPr="003B13D5">
              <w:rPr>
                <w:sz w:val="18"/>
                <w:lang w:val="es-MX"/>
              </w:rPr>
              <w:t>Título de Equivalencia de Preparatoria (GED y CHSPE)</w:t>
            </w:r>
          </w:p>
          <w:p w14:paraId="14C8B510" w14:textId="77777777" w:rsidR="00156898" w:rsidRPr="003B13D5" w:rsidRDefault="00156898" w:rsidP="00156898">
            <w:pPr>
              <w:pStyle w:val="NoSpacing"/>
              <w:numPr>
                <w:ilvl w:val="0"/>
                <w:numId w:val="27"/>
              </w:numPr>
              <w:contextualSpacing/>
              <w:rPr>
                <w:lang w:val="es-MX"/>
              </w:rPr>
            </w:pPr>
            <w:r w:rsidRPr="003B13D5">
              <w:rPr>
                <w:sz w:val="18"/>
                <w:lang w:val="es-MX"/>
              </w:rPr>
              <w:t>Certificado de Cumplimiento y Certificado de Asistencia</w:t>
            </w:r>
          </w:p>
        </w:tc>
        <w:tc>
          <w:tcPr>
            <w:tcW w:w="4500" w:type="dxa"/>
          </w:tcPr>
          <w:p w14:paraId="72D6E620" w14:textId="77777777" w:rsidR="00156898" w:rsidRPr="003B13D5" w:rsidRDefault="00156898" w:rsidP="001D27AD">
            <w:pPr>
              <w:pStyle w:val="NoSpacing"/>
              <w:contextualSpacing/>
              <w:rPr>
                <w:lang w:val="es-MX"/>
              </w:rPr>
            </w:pPr>
          </w:p>
          <w:p w14:paraId="3947461F" w14:textId="77777777" w:rsidR="00156898" w:rsidRPr="003B13D5" w:rsidRDefault="00156898" w:rsidP="001D27AD">
            <w:pPr>
              <w:pStyle w:val="NoSpacing"/>
              <w:contextualSpacing/>
              <w:rPr>
                <w:lang w:val="es-MX"/>
              </w:rPr>
            </w:pPr>
          </w:p>
          <w:p w14:paraId="7E59EDB2" w14:textId="77777777" w:rsidR="00156898" w:rsidRPr="003B13D5" w:rsidRDefault="00156898" w:rsidP="001D27AD">
            <w:pPr>
              <w:pStyle w:val="NoSpacing"/>
              <w:contextualSpacing/>
              <w:rPr>
                <w:lang w:val="es-MX"/>
              </w:rPr>
            </w:pPr>
            <w:r w:rsidRPr="003B13D5">
              <w:rPr>
                <w:lang w:val="es-MX"/>
              </w:rPr>
              <w:t>………………………………………………………</w:t>
            </w:r>
          </w:p>
        </w:tc>
        <w:tc>
          <w:tcPr>
            <w:tcW w:w="545" w:type="dxa"/>
          </w:tcPr>
          <w:p w14:paraId="5B00CF15" w14:textId="77777777" w:rsidR="00156898" w:rsidRPr="003B13D5" w:rsidRDefault="00156898" w:rsidP="001D27AD">
            <w:pPr>
              <w:pStyle w:val="NoSpacing"/>
              <w:contextualSpacing/>
              <w:rPr>
                <w:noProof/>
                <w:lang w:val="es-MX"/>
              </w:rPr>
            </w:pPr>
          </w:p>
          <w:p w14:paraId="49153790" w14:textId="77777777" w:rsidR="00156898" w:rsidRPr="003B13D5" w:rsidRDefault="00156898" w:rsidP="001D27AD">
            <w:pPr>
              <w:pStyle w:val="NoSpacing"/>
              <w:contextualSpacing/>
              <w:rPr>
                <w:noProof/>
                <w:lang w:val="es-MX"/>
              </w:rPr>
            </w:pPr>
          </w:p>
          <w:p w14:paraId="4E016E79" w14:textId="77777777" w:rsidR="00156898" w:rsidRPr="003B13D5" w:rsidRDefault="00156898" w:rsidP="001D27AD">
            <w:pPr>
              <w:pStyle w:val="NoSpacing"/>
              <w:contextualSpacing/>
              <w:rPr>
                <w:noProof/>
                <w:lang w:val="es-MX"/>
              </w:rPr>
            </w:pPr>
            <w:r w:rsidRPr="003B13D5">
              <w:rPr>
                <w:noProof/>
                <w:lang w:val="es-MX"/>
              </w:rPr>
              <w:t>13</w:t>
            </w:r>
          </w:p>
        </w:tc>
      </w:tr>
      <w:tr w:rsidR="00156898" w:rsidRPr="003B13D5" w14:paraId="2C6C53D4" w14:textId="77777777" w:rsidTr="00945F2F">
        <w:tc>
          <w:tcPr>
            <w:tcW w:w="5755" w:type="dxa"/>
          </w:tcPr>
          <w:p w14:paraId="6C3245BB" w14:textId="77777777" w:rsidR="00156898" w:rsidRPr="003B13D5" w:rsidRDefault="00156898" w:rsidP="001D27AD">
            <w:pPr>
              <w:spacing w:before="90"/>
              <w:contextualSpacing/>
              <w:rPr>
                <w:b/>
                <w:bCs/>
                <w:sz w:val="22"/>
                <w:lang w:val="es-MX"/>
              </w:rPr>
            </w:pPr>
            <w:r w:rsidRPr="003B13D5">
              <w:rPr>
                <w:b/>
                <w:bCs/>
                <w:sz w:val="22"/>
                <w:lang w:val="es-MX"/>
              </w:rPr>
              <w:t xml:space="preserve">Información de Admisión Universitaria </w:t>
            </w:r>
          </w:p>
          <w:p w14:paraId="5FA9FFC2" w14:textId="77777777" w:rsidR="00156898" w:rsidRPr="003B13D5" w:rsidRDefault="00156898" w:rsidP="00156898">
            <w:pPr>
              <w:pStyle w:val="NoSpacing"/>
              <w:numPr>
                <w:ilvl w:val="0"/>
                <w:numId w:val="28"/>
              </w:numPr>
              <w:contextualSpacing/>
              <w:rPr>
                <w:sz w:val="18"/>
                <w:lang w:val="es-MX"/>
              </w:rPr>
            </w:pPr>
            <w:r>
              <w:rPr>
                <w:sz w:val="18"/>
                <w:lang w:val="es-MX"/>
              </w:rPr>
              <w:t>Beca de M</w:t>
            </w:r>
            <w:r>
              <w:rPr>
                <w:sz w:val="18"/>
                <w:lang w:val="es-CL"/>
              </w:rPr>
              <w:t>érito Nacional</w:t>
            </w:r>
          </w:p>
          <w:p w14:paraId="17C593D0" w14:textId="77777777" w:rsidR="00156898" w:rsidRPr="003B13D5" w:rsidRDefault="00156898" w:rsidP="00156898">
            <w:pPr>
              <w:pStyle w:val="NoSpacing"/>
              <w:numPr>
                <w:ilvl w:val="0"/>
                <w:numId w:val="28"/>
              </w:numPr>
              <w:contextualSpacing/>
              <w:rPr>
                <w:sz w:val="18"/>
                <w:lang w:val="es-MX"/>
              </w:rPr>
            </w:pPr>
            <w:r>
              <w:rPr>
                <w:sz w:val="18"/>
                <w:lang w:val="es-MX"/>
              </w:rPr>
              <w:t>Oportunidades Universitarias de California</w:t>
            </w:r>
          </w:p>
          <w:p w14:paraId="11C46057" w14:textId="77777777" w:rsidR="00156898" w:rsidRPr="003B13D5" w:rsidRDefault="00156898" w:rsidP="00156898">
            <w:pPr>
              <w:pStyle w:val="NoSpacing"/>
              <w:numPr>
                <w:ilvl w:val="0"/>
                <w:numId w:val="28"/>
              </w:numPr>
              <w:contextualSpacing/>
              <w:rPr>
                <w:sz w:val="18"/>
                <w:lang w:val="es-MX"/>
              </w:rPr>
            </w:pPr>
            <w:r>
              <w:rPr>
                <w:sz w:val="18"/>
                <w:lang w:val="es-MX"/>
              </w:rPr>
              <w:t>Comparación de Requisitos de NHS con Requisitos UC/CSU</w:t>
            </w:r>
          </w:p>
          <w:p w14:paraId="35B0B1EA" w14:textId="55716ADD" w:rsidR="00156898" w:rsidRPr="003B13D5" w:rsidRDefault="00156898" w:rsidP="00156898">
            <w:pPr>
              <w:pStyle w:val="NoSpacing"/>
              <w:numPr>
                <w:ilvl w:val="0"/>
                <w:numId w:val="28"/>
              </w:numPr>
              <w:contextualSpacing/>
              <w:rPr>
                <w:lang w:val="es-MX"/>
              </w:rPr>
            </w:pPr>
            <w:r>
              <w:rPr>
                <w:sz w:val="18"/>
                <w:lang w:val="es-MX"/>
              </w:rPr>
              <w:t>Hoja de Trabajo para Planificación – 4 Años</w:t>
            </w:r>
          </w:p>
        </w:tc>
        <w:tc>
          <w:tcPr>
            <w:tcW w:w="4500" w:type="dxa"/>
          </w:tcPr>
          <w:p w14:paraId="56A61C59" w14:textId="77777777" w:rsidR="00156898" w:rsidRPr="003B13D5" w:rsidRDefault="00156898" w:rsidP="001D27AD">
            <w:pPr>
              <w:pStyle w:val="NoSpacing"/>
              <w:contextualSpacing/>
              <w:rPr>
                <w:lang w:val="es-MX"/>
              </w:rPr>
            </w:pPr>
          </w:p>
          <w:p w14:paraId="3D9A60F8" w14:textId="77777777" w:rsidR="00156898" w:rsidRPr="003B13D5" w:rsidRDefault="00156898" w:rsidP="001D27AD">
            <w:pPr>
              <w:pStyle w:val="NoSpacing"/>
              <w:contextualSpacing/>
              <w:rPr>
                <w:lang w:val="es-MX"/>
              </w:rPr>
            </w:pPr>
          </w:p>
          <w:p w14:paraId="6686CD61" w14:textId="77777777" w:rsidR="00156898" w:rsidRPr="003B13D5" w:rsidRDefault="00156898" w:rsidP="001D27AD">
            <w:pPr>
              <w:pStyle w:val="NoSpacing"/>
              <w:contextualSpacing/>
              <w:rPr>
                <w:lang w:val="es-MX"/>
              </w:rPr>
            </w:pPr>
            <w:r w:rsidRPr="003B13D5">
              <w:rPr>
                <w:lang w:val="es-MX"/>
              </w:rPr>
              <w:t>………………………………………………………</w:t>
            </w:r>
          </w:p>
        </w:tc>
        <w:tc>
          <w:tcPr>
            <w:tcW w:w="545" w:type="dxa"/>
          </w:tcPr>
          <w:p w14:paraId="5C81E06C" w14:textId="77777777" w:rsidR="00156898" w:rsidRPr="003B13D5" w:rsidRDefault="00156898" w:rsidP="001D27AD">
            <w:pPr>
              <w:pStyle w:val="NoSpacing"/>
              <w:contextualSpacing/>
              <w:rPr>
                <w:noProof/>
                <w:lang w:val="es-MX"/>
              </w:rPr>
            </w:pPr>
          </w:p>
          <w:p w14:paraId="7D8B756F" w14:textId="77777777" w:rsidR="00156898" w:rsidRPr="003B13D5" w:rsidRDefault="00156898" w:rsidP="001D27AD">
            <w:pPr>
              <w:pStyle w:val="NoSpacing"/>
              <w:contextualSpacing/>
              <w:rPr>
                <w:noProof/>
                <w:lang w:val="es-MX"/>
              </w:rPr>
            </w:pPr>
          </w:p>
          <w:p w14:paraId="6A251A3C" w14:textId="77777777" w:rsidR="00156898" w:rsidRPr="003B13D5" w:rsidRDefault="00156898" w:rsidP="001D27AD">
            <w:pPr>
              <w:pStyle w:val="NoSpacing"/>
              <w:contextualSpacing/>
              <w:rPr>
                <w:noProof/>
                <w:lang w:val="es-MX"/>
              </w:rPr>
            </w:pPr>
            <w:r>
              <w:rPr>
                <w:noProof/>
                <w:lang w:val="es-MX"/>
              </w:rPr>
              <w:t>14</w:t>
            </w:r>
          </w:p>
        </w:tc>
      </w:tr>
    </w:tbl>
    <w:p w14:paraId="48F85F83" w14:textId="56C55714" w:rsidR="00CC1FE5" w:rsidRPr="00C92EB8" w:rsidRDefault="00CC1FE5" w:rsidP="00162B61">
      <w:pPr>
        <w:spacing w:before="90" w:after="0" w:line="240" w:lineRule="auto"/>
        <w:contextualSpacing/>
        <w:rPr>
          <w:rFonts w:ascii="Times New Roman" w:eastAsia="Times New Roman" w:hAnsi="Times New Roman" w:cs="Times New Roman"/>
          <w:noProof/>
          <w:sz w:val="20"/>
          <w:szCs w:val="20"/>
          <w:lang w:val="es-MX"/>
        </w:rPr>
      </w:pPr>
    </w:p>
    <w:tbl>
      <w:tblPr>
        <w:tblStyle w:val="TableGrid"/>
        <w:tblpPr w:leftFromText="180" w:rightFromText="180" w:vertAnchor="text" w:horzAnchor="margin" w:tblpY="27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4501"/>
        <w:gridCol w:w="540"/>
      </w:tblGrid>
      <w:tr w:rsidR="00945F2F" w:rsidRPr="00C92EB8" w14:paraId="03164D56" w14:textId="77777777" w:rsidTr="00945F2F">
        <w:tc>
          <w:tcPr>
            <w:tcW w:w="5000" w:type="pct"/>
            <w:gridSpan w:val="3"/>
            <w:shd w:val="clear" w:color="auto" w:fill="E7E6E6" w:themeFill="background2"/>
          </w:tcPr>
          <w:p w14:paraId="5CFD78F6" w14:textId="77777777" w:rsidR="00945F2F" w:rsidRPr="003B13D5" w:rsidRDefault="00945F2F" w:rsidP="003E55C6">
            <w:pPr>
              <w:spacing w:before="90"/>
              <w:contextualSpacing/>
              <w:jc w:val="center"/>
              <w:rPr>
                <w:b/>
                <w:noProof/>
                <w:lang w:val="es-MX"/>
              </w:rPr>
            </w:pPr>
            <w:r w:rsidRPr="00945F2F">
              <w:rPr>
                <w:b/>
                <w:noProof/>
                <w:sz w:val="24"/>
                <w:lang w:val="es-MX"/>
              </w:rPr>
              <w:lastRenderedPageBreak/>
              <w:t>OFERTA DE CURSOS ACADEMICOS DE NHS</w:t>
            </w:r>
          </w:p>
        </w:tc>
      </w:tr>
      <w:tr w:rsidR="00945F2F" w:rsidRPr="00C92EB8" w14:paraId="76466010" w14:textId="77777777" w:rsidTr="00945F2F">
        <w:tc>
          <w:tcPr>
            <w:tcW w:w="2666" w:type="pct"/>
          </w:tcPr>
          <w:p w14:paraId="09A1992A" w14:textId="77777777" w:rsidR="00945F2F" w:rsidRPr="00C92EB8" w:rsidRDefault="00945F2F" w:rsidP="003E55C6">
            <w:pPr>
              <w:pStyle w:val="NoSpacing"/>
              <w:contextualSpacing/>
              <w:rPr>
                <w:b/>
                <w:noProof/>
                <w:sz w:val="22"/>
                <w:lang w:val="es-MX"/>
              </w:rPr>
            </w:pPr>
            <w:r>
              <w:rPr>
                <w:b/>
                <w:noProof/>
                <w:sz w:val="22"/>
                <w:lang w:val="es-MX"/>
              </w:rPr>
              <w:t>CIENCIAS SOCIALES</w:t>
            </w:r>
          </w:p>
        </w:tc>
        <w:tc>
          <w:tcPr>
            <w:tcW w:w="2084" w:type="pct"/>
          </w:tcPr>
          <w:p w14:paraId="177D873A" w14:textId="77777777" w:rsidR="00945F2F" w:rsidRPr="00C92EB8" w:rsidRDefault="00945F2F" w:rsidP="003E55C6">
            <w:pPr>
              <w:contextualSpacing/>
              <w:rPr>
                <w:lang w:val="es-MX"/>
              </w:rPr>
            </w:pPr>
            <w:r w:rsidRPr="00C92EB8">
              <w:rPr>
                <w:sz w:val="24"/>
                <w:lang w:val="es-MX"/>
              </w:rPr>
              <w:t>……………………………………………..</w:t>
            </w:r>
          </w:p>
        </w:tc>
        <w:tc>
          <w:tcPr>
            <w:tcW w:w="250" w:type="pct"/>
          </w:tcPr>
          <w:p w14:paraId="45B9718F" w14:textId="77777777" w:rsidR="00945F2F" w:rsidRPr="00C92EB8" w:rsidRDefault="00945F2F" w:rsidP="003E55C6">
            <w:pPr>
              <w:spacing w:before="90"/>
              <w:contextualSpacing/>
              <w:rPr>
                <w:noProof/>
                <w:lang w:val="es-MX"/>
              </w:rPr>
            </w:pPr>
            <w:r w:rsidRPr="00C92EB8">
              <w:rPr>
                <w:noProof/>
                <w:lang w:val="es-MX"/>
              </w:rPr>
              <w:t>1</w:t>
            </w:r>
            <w:r>
              <w:rPr>
                <w:noProof/>
                <w:lang w:val="es-MX"/>
              </w:rPr>
              <w:t>8</w:t>
            </w:r>
          </w:p>
        </w:tc>
      </w:tr>
      <w:tr w:rsidR="00945F2F" w:rsidRPr="00C92EB8" w14:paraId="6A921653" w14:textId="77777777" w:rsidTr="00945F2F">
        <w:tc>
          <w:tcPr>
            <w:tcW w:w="2666" w:type="pct"/>
          </w:tcPr>
          <w:p w14:paraId="04E0378F" w14:textId="77777777" w:rsidR="00945F2F" w:rsidRPr="00C92EB8" w:rsidRDefault="00945F2F" w:rsidP="003E55C6">
            <w:pPr>
              <w:pStyle w:val="NoSpacing"/>
              <w:contextualSpacing/>
              <w:rPr>
                <w:b/>
                <w:noProof/>
                <w:sz w:val="22"/>
                <w:lang w:val="es-MX"/>
              </w:rPr>
            </w:pPr>
            <w:r>
              <w:rPr>
                <w:b/>
                <w:noProof/>
                <w:sz w:val="22"/>
                <w:lang w:val="es-MX"/>
              </w:rPr>
              <w:t>LENGUA (INGLÉS)</w:t>
            </w:r>
          </w:p>
        </w:tc>
        <w:tc>
          <w:tcPr>
            <w:tcW w:w="2084" w:type="pct"/>
          </w:tcPr>
          <w:p w14:paraId="28C0123D" w14:textId="77777777" w:rsidR="00945F2F" w:rsidRPr="00C92EB8" w:rsidRDefault="00945F2F" w:rsidP="003E55C6">
            <w:pPr>
              <w:contextualSpacing/>
              <w:rPr>
                <w:lang w:val="es-MX"/>
              </w:rPr>
            </w:pPr>
            <w:r w:rsidRPr="00C92EB8">
              <w:rPr>
                <w:sz w:val="24"/>
                <w:lang w:val="es-MX"/>
              </w:rPr>
              <w:t>……………………………………………..</w:t>
            </w:r>
          </w:p>
        </w:tc>
        <w:tc>
          <w:tcPr>
            <w:tcW w:w="250" w:type="pct"/>
          </w:tcPr>
          <w:p w14:paraId="6B8864DB" w14:textId="77777777" w:rsidR="00945F2F" w:rsidRPr="00C92EB8" w:rsidRDefault="00945F2F" w:rsidP="003E55C6">
            <w:pPr>
              <w:spacing w:before="90"/>
              <w:contextualSpacing/>
              <w:rPr>
                <w:noProof/>
                <w:lang w:val="es-MX"/>
              </w:rPr>
            </w:pPr>
            <w:r>
              <w:rPr>
                <w:noProof/>
                <w:lang w:val="es-MX"/>
              </w:rPr>
              <w:t>21</w:t>
            </w:r>
          </w:p>
        </w:tc>
      </w:tr>
      <w:tr w:rsidR="00945F2F" w:rsidRPr="00C92EB8" w14:paraId="7E95A596" w14:textId="77777777" w:rsidTr="00945F2F">
        <w:tc>
          <w:tcPr>
            <w:tcW w:w="2666" w:type="pct"/>
          </w:tcPr>
          <w:p w14:paraId="016F563B" w14:textId="77777777" w:rsidR="00945F2F" w:rsidRPr="00C92EB8" w:rsidRDefault="00945F2F" w:rsidP="003E55C6">
            <w:pPr>
              <w:pStyle w:val="NoSpacing"/>
              <w:contextualSpacing/>
              <w:rPr>
                <w:b/>
                <w:noProof/>
                <w:sz w:val="22"/>
                <w:lang w:val="es-MX"/>
              </w:rPr>
            </w:pPr>
            <w:r>
              <w:rPr>
                <w:b/>
                <w:noProof/>
                <w:sz w:val="22"/>
                <w:lang w:val="es-MX"/>
              </w:rPr>
              <w:t>MATEMÁTICAS</w:t>
            </w:r>
          </w:p>
        </w:tc>
        <w:tc>
          <w:tcPr>
            <w:tcW w:w="2084" w:type="pct"/>
          </w:tcPr>
          <w:p w14:paraId="274BD460" w14:textId="77777777" w:rsidR="00945F2F" w:rsidRPr="00C92EB8" w:rsidRDefault="00945F2F" w:rsidP="003E55C6">
            <w:pPr>
              <w:contextualSpacing/>
              <w:rPr>
                <w:lang w:val="es-MX"/>
              </w:rPr>
            </w:pPr>
            <w:r w:rsidRPr="00C92EB8">
              <w:rPr>
                <w:sz w:val="24"/>
                <w:lang w:val="es-MX"/>
              </w:rPr>
              <w:t>……………………………………………..</w:t>
            </w:r>
          </w:p>
        </w:tc>
        <w:tc>
          <w:tcPr>
            <w:tcW w:w="250" w:type="pct"/>
          </w:tcPr>
          <w:p w14:paraId="231F3088" w14:textId="77777777" w:rsidR="00945F2F" w:rsidRPr="00C92EB8" w:rsidRDefault="00945F2F" w:rsidP="003E55C6">
            <w:pPr>
              <w:spacing w:before="90"/>
              <w:contextualSpacing/>
              <w:rPr>
                <w:noProof/>
                <w:lang w:val="es-MX"/>
              </w:rPr>
            </w:pPr>
            <w:r>
              <w:rPr>
                <w:noProof/>
                <w:lang w:val="es-MX"/>
              </w:rPr>
              <w:t>24</w:t>
            </w:r>
          </w:p>
        </w:tc>
      </w:tr>
      <w:tr w:rsidR="00945F2F" w:rsidRPr="00C92EB8" w14:paraId="50C5909C" w14:textId="77777777" w:rsidTr="00945F2F">
        <w:tc>
          <w:tcPr>
            <w:tcW w:w="2666" w:type="pct"/>
          </w:tcPr>
          <w:p w14:paraId="4DFE5B52" w14:textId="77777777" w:rsidR="00945F2F" w:rsidRPr="00C92EB8" w:rsidRDefault="00945F2F" w:rsidP="003E55C6">
            <w:pPr>
              <w:pStyle w:val="NoSpacing"/>
              <w:contextualSpacing/>
              <w:rPr>
                <w:b/>
                <w:noProof/>
                <w:sz w:val="22"/>
                <w:lang w:val="es-MX"/>
              </w:rPr>
            </w:pPr>
            <w:r>
              <w:rPr>
                <w:b/>
                <w:noProof/>
                <w:sz w:val="22"/>
                <w:lang w:val="es-MX"/>
              </w:rPr>
              <w:t>CIENCIAS</w:t>
            </w:r>
          </w:p>
        </w:tc>
        <w:tc>
          <w:tcPr>
            <w:tcW w:w="2084" w:type="pct"/>
          </w:tcPr>
          <w:p w14:paraId="320249B5" w14:textId="77777777" w:rsidR="00945F2F" w:rsidRPr="00C92EB8" w:rsidRDefault="00945F2F" w:rsidP="003E55C6">
            <w:pPr>
              <w:contextualSpacing/>
              <w:rPr>
                <w:lang w:val="es-MX"/>
              </w:rPr>
            </w:pPr>
            <w:r w:rsidRPr="00C92EB8">
              <w:rPr>
                <w:sz w:val="24"/>
                <w:lang w:val="es-MX"/>
              </w:rPr>
              <w:t>……………………………………………..</w:t>
            </w:r>
          </w:p>
        </w:tc>
        <w:tc>
          <w:tcPr>
            <w:tcW w:w="250" w:type="pct"/>
          </w:tcPr>
          <w:p w14:paraId="1CD27455" w14:textId="77777777" w:rsidR="00945F2F" w:rsidRPr="00C92EB8" w:rsidRDefault="00945F2F" w:rsidP="003E55C6">
            <w:pPr>
              <w:spacing w:before="90"/>
              <w:contextualSpacing/>
              <w:rPr>
                <w:noProof/>
                <w:lang w:val="es-MX"/>
              </w:rPr>
            </w:pPr>
            <w:r w:rsidRPr="00C92EB8">
              <w:rPr>
                <w:noProof/>
                <w:lang w:val="es-MX"/>
              </w:rPr>
              <w:t>2</w:t>
            </w:r>
            <w:r>
              <w:rPr>
                <w:noProof/>
                <w:lang w:val="es-MX"/>
              </w:rPr>
              <w:t>6</w:t>
            </w:r>
          </w:p>
        </w:tc>
      </w:tr>
      <w:tr w:rsidR="00945F2F" w:rsidRPr="00C92EB8" w14:paraId="05C8F98B" w14:textId="77777777" w:rsidTr="00945F2F">
        <w:tc>
          <w:tcPr>
            <w:tcW w:w="2666" w:type="pct"/>
          </w:tcPr>
          <w:p w14:paraId="46497F32" w14:textId="77777777" w:rsidR="00945F2F" w:rsidRPr="00C92EB8" w:rsidRDefault="00945F2F" w:rsidP="003E55C6">
            <w:pPr>
              <w:pStyle w:val="NoSpacing"/>
              <w:contextualSpacing/>
              <w:rPr>
                <w:b/>
                <w:noProof/>
                <w:sz w:val="22"/>
                <w:lang w:val="es-MX"/>
              </w:rPr>
            </w:pPr>
            <w:r>
              <w:rPr>
                <w:b/>
                <w:noProof/>
                <w:sz w:val="22"/>
                <w:lang w:val="es-MX"/>
              </w:rPr>
              <w:t>IDIOMAS DEL MUNDO</w:t>
            </w:r>
          </w:p>
        </w:tc>
        <w:tc>
          <w:tcPr>
            <w:tcW w:w="2084" w:type="pct"/>
          </w:tcPr>
          <w:p w14:paraId="0CA188CB" w14:textId="77777777" w:rsidR="00945F2F" w:rsidRPr="00C92EB8" w:rsidRDefault="00945F2F" w:rsidP="003E55C6">
            <w:pPr>
              <w:contextualSpacing/>
              <w:rPr>
                <w:sz w:val="24"/>
                <w:lang w:val="es-MX"/>
              </w:rPr>
            </w:pPr>
            <w:r w:rsidRPr="00C92EB8">
              <w:rPr>
                <w:sz w:val="24"/>
                <w:lang w:val="es-MX"/>
              </w:rPr>
              <w:t>……………………………………………..</w:t>
            </w:r>
          </w:p>
        </w:tc>
        <w:tc>
          <w:tcPr>
            <w:tcW w:w="250" w:type="pct"/>
          </w:tcPr>
          <w:p w14:paraId="2C098F3E" w14:textId="77777777" w:rsidR="00945F2F" w:rsidRPr="00C92EB8" w:rsidRDefault="00945F2F" w:rsidP="003E55C6">
            <w:pPr>
              <w:spacing w:before="90"/>
              <w:contextualSpacing/>
              <w:rPr>
                <w:noProof/>
                <w:lang w:val="es-MX"/>
              </w:rPr>
            </w:pPr>
            <w:r w:rsidRPr="00C92EB8">
              <w:rPr>
                <w:noProof/>
                <w:lang w:val="es-MX"/>
              </w:rPr>
              <w:t>2</w:t>
            </w:r>
            <w:r>
              <w:rPr>
                <w:noProof/>
                <w:lang w:val="es-MX"/>
              </w:rPr>
              <w:t>8</w:t>
            </w:r>
          </w:p>
        </w:tc>
      </w:tr>
      <w:tr w:rsidR="00945F2F" w:rsidRPr="00C92EB8" w14:paraId="45F7F7C3" w14:textId="77777777" w:rsidTr="00945F2F">
        <w:tc>
          <w:tcPr>
            <w:tcW w:w="2666" w:type="pct"/>
          </w:tcPr>
          <w:p w14:paraId="0A1A0FEF" w14:textId="77777777" w:rsidR="00945F2F" w:rsidRPr="00C92EB8" w:rsidRDefault="00945F2F" w:rsidP="003E55C6">
            <w:pPr>
              <w:pStyle w:val="NoSpacing"/>
              <w:contextualSpacing/>
              <w:rPr>
                <w:b/>
                <w:noProof/>
                <w:sz w:val="22"/>
                <w:lang w:val="es-MX"/>
              </w:rPr>
            </w:pPr>
            <w:r>
              <w:rPr>
                <w:b/>
                <w:noProof/>
                <w:sz w:val="22"/>
                <w:lang w:val="es-MX"/>
              </w:rPr>
              <w:t>EDUCACIÓN FÍSICA</w:t>
            </w:r>
          </w:p>
        </w:tc>
        <w:tc>
          <w:tcPr>
            <w:tcW w:w="2084" w:type="pct"/>
          </w:tcPr>
          <w:p w14:paraId="24E1ED69" w14:textId="77777777" w:rsidR="00945F2F" w:rsidRPr="00C92EB8" w:rsidRDefault="00945F2F" w:rsidP="003E55C6">
            <w:pPr>
              <w:contextualSpacing/>
              <w:rPr>
                <w:lang w:val="es-MX"/>
              </w:rPr>
            </w:pPr>
            <w:r w:rsidRPr="00C92EB8">
              <w:rPr>
                <w:sz w:val="24"/>
                <w:lang w:val="es-MX"/>
              </w:rPr>
              <w:t>……………………………………………..</w:t>
            </w:r>
          </w:p>
        </w:tc>
        <w:tc>
          <w:tcPr>
            <w:tcW w:w="250" w:type="pct"/>
          </w:tcPr>
          <w:p w14:paraId="0A5DA7B8" w14:textId="77777777" w:rsidR="00945F2F" w:rsidRPr="00C92EB8" w:rsidRDefault="00945F2F" w:rsidP="003E55C6">
            <w:pPr>
              <w:spacing w:before="90"/>
              <w:contextualSpacing/>
              <w:rPr>
                <w:noProof/>
                <w:lang w:val="es-MX"/>
              </w:rPr>
            </w:pPr>
            <w:r w:rsidRPr="00C92EB8">
              <w:rPr>
                <w:noProof/>
                <w:lang w:val="es-MX"/>
              </w:rPr>
              <w:t>3</w:t>
            </w:r>
            <w:r>
              <w:rPr>
                <w:noProof/>
                <w:lang w:val="es-MX"/>
              </w:rPr>
              <w:t>2</w:t>
            </w:r>
          </w:p>
        </w:tc>
      </w:tr>
      <w:tr w:rsidR="00945F2F" w:rsidRPr="00C92EB8" w14:paraId="048022DC" w14:textId="77777777" w:rsidTr="00945F2F">
        <w:tc>
          <w:tcPr>
            <w:tcW w:w="5000" w:type="pct"/>
            <w:gridSpan w:val="3"/>
            <w:shd w:val="clear" w:color="auto" w:fill="E7E6E6" w:themeFill="background2"/>
            <w:vAlign w:val="center"/>
          </w:tcPr>
          <w:p w14:paraId="54E8DD57" w14:textId="77777777" w:rsidR="00945F2F" w:rsidRPr="00156898" w:rsidRDefault="00945F2F" w:rsidP="003E55C6">
            <w:pPr>
              <w:spacing w:before="90"/>
              <w:contextualSpacing/>
              <w:jc w:val="center"/>
              <w:rPr>
                <w:b/>
                <w:noProof/>
                <w:lang w:val="es-MX"/>
              </w:rPr>
            </w:pPr>
            <w:r w:rsidRPr="00945F2F">
              <w:rPr>
                <w:b/>
                <w:noProof/>
                <w:sz w:val="24"/>
                <w:lang w:val="es-MX"/>
              </w:rPr>
              <w:t>OFERTA DE ELECTIVOS Y PROGRAMAS DE NHS</w:t>
            </w:r>
          </w:p>
        </w:tc>
      </w:tr>
      <w:tr w:rsidR="00945F2F" w:rsidRPr="00C92EB8" w14:paraId="05AEC68A" w14:textId="77777777" w:rsidTr="00945F2F">
        <w:trPr>
          <w:trHeight w:val="197"/>
        </w:trPr>
        <w:tc>
          <w:tcPr>
            <w:tcW w:w="2666" w:type="pct"/>
            <w:shd w:val="clear" w:color="auto" w:fill="auto"/>
            <w:vAlign w:val="center"/>
          </w:tcPr>
          <w:p w14:paraId="42C5F3A4" w14:textId="77777777" w:rsidR="00945F2F" w:rsidRPr="00945F2F" w:rsidRDefault="00945F2F" w:rsidP="003E55C6">
            <w:pPr>
              <w:spacing w:before="90"/>
              <w:contextualSpacing/>
              <w:rPr>
                <w:b/>
                <w:noProof/>
                <w:sz w:val="22"/>
                <w:lang w:val="es-MX"/>
              </w:rPr>
            </w:pPr>
            <w:r w:rsidRPr="00945F2F">
              <w:rPr>
                <w:b/>
                <w:noProof/>
                <w:sz w:val="22"/>
                <w:lang w:val="es-MX"/>
              </w:rPr>
              <w:t>Cursos de Arte Visual, Escénica y Técnica de NHS</w:t>
            </w:r>
          </w:p>
        </w:tc>
        <w:tc>
          <w:tcPr>
            <w:tcW w:w="2084" w:type="pct"/>
            <w:shd w:val="clear" w:color="auto" w:fill="auto"/>
          </w:tcPr>
          <w:p w14:paraId="3F20AA61" w14:textId="77777777" w:rsidR="00945F2F" w:rsidRPr="00156898" w:rsidRDefault="00945F2F" w:rsidP="003E55C6">
            <w:pPr>
              <w:spacing w:before="90"/>
              <w:contextualSpacing/>
              <w:rPr>
                <w:b/>
                <w:noProof/>
                <w:lang w:val="es-MX"/>
              </w:rPr>
            </w:pPr>
            <w:r w:rsidRPr="00C92EB8">
              <w:rPr>
                <w:sz w:val="24"/>
                <w:lang w:val="es-MX"/>
              </w:rPr>
              <w:t>……………………………………………..</w:t>
            </w:r>
          </w:p>
        </w:tc>
        <w:tc>
          <w:tcPr>
            <w:tcW w:w="250" w:type="pct"/>
            <w:shd w:val="clear" w:color="auto" w:fill="auto"/>
            <w:vAlign w:val="center"/>
          </w:tcPr>
          <w:p w14:paraId="63350FDF" w14:textId="77777777" w:rsidR="00945F2F" w:rsidRPr="00FE5A67" w:rsidRDefault="00945F2F" w:rsidP="003E55C6">
            <w:pPr>
              <w:spacing w:before="90"/>
              <w:contextualSpacing/>
              <w:rPr>
                <w:noProof/>
                <w:lang w:val="es-MX"/>
              </w:rPr>
            </w:pPr>
            <w:r w:rsidRPr="00FE5A67">
              <w:rPr>
                <w:noProof/>
                <w:lang w:val="es-MX"/>
              </w:rPr>
              <w:t>33</w:t>
            </w:r>
          </w:p>
        </w:tc>
      </w:tr>
      <w:tr w:rsidR="00945F2F" w:rsidRPr="00E3587E" w14:paraId="7B5601FF" w14:textId="77777777" w:rsidTr="00945F2F">
        <w:trPr>
          <w:trHeight w:val="196"/>
        </w:trPr>
        <w:tc>
          <w:tcPr>
            <w:tcW w:w="2666" w:type="pct"/>
            <w:shd w:val="clear" w:color="auto" w:fill="auto"/>
            <w:vAlign w:val="center"/>
          </w:tcPr>
          <w:p w14:paraId="1D035E86" w14:textId="77777777" w:rsidR="00945F2F" w:rsidRPr="00945F2F" w:rsidRDefault="00945F2F" w:rsidP="003E55C6">
            <w:pPr>
              <w:spacing w:before="90"/>
              <w:contextualSpacing/>
              <w:rPr>
                <w:b/>
                <w:noProof/>
                <w:sz w:val="22"/>
              </w:rPr>
            </w:pPr>
            <w:r w:rsidRPr="00945F2F">
              <w:rPr>
                <w:b/>
                <w:noProof/>
                <w:sz w:val="22"/>
              </w:rPr>
              <w:t>MARIN SCHOOL OF THE ARTS (MSA)</w:t>
            </w:r>
          </w:p>
        </w:tc>
        <w:tc>
          <w:tcPr>
            <w:tcW w:w="2084" w:type="pct"/>
            <w:shd w:val="clear" w:color="auto" w:fill="auto"/>
            <w:vAlign w:val="center"/>
          </w:tcPr>
          <w:p w14:paraId="254DEB9C" w14:textId="77777777" w:rsidR="00945F2F" w:rsidRPr="00E3587E" w:rsidRDefault="00945F2F" w:rsidP="003E55C6">
            <w:pPr>
              <w:spacing w:before="90"/>
              <w:contextualSpacing/>
              <w:rPr>
                <w:b/>
                <w:noProof/>
              </w:rPr>
            </w:pPr>
            <w:r w:rsidRPr="00C92EB8">
              <w:rPr>
                <w:sz w:val="24"/>
                <w:lang w:val="es-MX"/>
              </w:rPr>
              <w:t>……………………………………………..</w:t>
            </w:r>
          </w:p>
        </w:tc>
        <w:tc>
          <w:tcPr>
            <w:tcW w:w="250" w:type="pct"/>
            <w:shd w:val="clear" w:color="auto" w:fill="auto"/>
            <w:vAlign w:val="center"/>
          </w:tcPr>
          <w:p w14:paraId="39548A9A" w14:textId="77777777" w:rsidR="00945F2F" w:rsidRPr="00FE5A67" w:rsidRDefault="00945F2F" w:rsidP="003E55C6">
            <w:pPr>
              <w:spacing w:before="90"/>
              <w:contextualSpacing/>
              <w:rPr>
                <w:noProof/>
              </w:rPr>
            </w:pPr>
            <w:r w:rsidRPr="00FE5A67">
              <w:rPr>
                <w:noProof/>
              </w:rPr>
              <w:t>39</w:t>
            </w:r>
          </w:p>
        </w:tc>
      </w:tr>
      <w:tr w:rsidR="00945F2F" w:rsidRPr="00E3587E" w14:paraId="408318AF" w14:textId="77777777" w:rsidTr="00945F2F">
        <w:trPr>
          <w:trHeight w:val="196"/>
        </w:trPr>
        <w:tc>
          <w:tcPr>
            <w:tcW w:w="2666" w:type="pct"/>
            <w:shd w:val="clear" w:color="auto" w:fill="auto"/>
            <w:vAlign w:val="center"/>
          </w:tcPr>
          <w:p w14:paraId="2D977B7D" w14:textId="77777777" w:rsidR="00945F2F" w:rsidRPr="00945F2F" w:rsidRDefault="00945F2F" w:rsidP="003E55C6">
            <w:pPr>
              <w:spacing w:before="90"/>
              <w:contextualSpacing/>
              <w:rPr>
                <w:b/>
                <w:noProof/>
                <w:sz w:val="22"/>
                <w:lang w:val="es-CL"/>
              </w:rPr>
            </w:pPr>
            <w:r w:rsidRPr="00945F2F">
              <w:rPr>
                <w:b/>
                <w:noProof/>
                <w:sz w:val="22"/>
                <w:lang w:val="es-CL"/>
              </w:rPr>
              <w:t>Cursos de Colocación Avanzada en Arte</w:t>
            </w:r>
          </w:p>
        </w:tc>
        <w:tc>
          <w:tcPr>
            <w:tcW w:w="2084" w:type="pct"/>
            <w:shd w:val="clear" w:color="auto" w:fill="auto"/>
            <w:vAlign w:val="center"/>
          </w:tcPr>
          <w:p w14:paraId="27693AF6" w14:textId="77777777" w:rsidR="00945F2F" w:rsidRPr="00E3587E" w:rsidRDefault="00945F2F" w:rsidP="003E55C6">
            <w:pPr>
              <w:spacing w:before="90"/>
              <w:contextualSpacing/>
              <w:rPr>
                <w:b/>
                <w:noProof/>
                <w:lang w:val="es-CL"/>
              </w:rPr>
            </w:pPr>
            <w:r w:rsidRPr="00C92EB8">
              <w:rPr>
                <w:sz w:val="24"/>
                <w:lang w:val="es-MX"/>
              </w:rPr>
              <w:t>……………………………………………..</w:t>
            </w:r>
          </w:p>
        </w:tc>
        <w:tc>
          <w:tcPr>
            <w:tcW w:w="250" w:type="pct"/>
            <w:shd w:val="clear" w:color="auto" w:fill="auto"/>
            <w:vAlign w:val="center"/>
          </w:tcPr>
          <w:p w14:paraId="0B07ACF6" w14:textId="77777777" w:rsidR="00945F2F" w:rsidRPr="007020E3" w:rsidRDefault="00945F2F" w:rsidP="003E55C6">
            <w:pPr>
              <w:spacing w:before="90"/>
              <w:contextualSpacing/>
              <w:rPr>
                <w:noProof/>
                <w:lang w:val="es-CL"/>
              </w:rPr>
            </w:pPr>
            <w:r w:rsidRPr="007020E3">
              <w:rPr>
                <w:noProof/>
                <w:lang w:val="es-CL"/>
              </w:rPr>
              <w:t>55</w:t>
            </w:r>
          </w:p>
        </w:tc>
      </w:tr>
      <w:tr w:rsidR="00945F2F" w:rsidRPr="00E3587E" w14:paraId="63C1ADB5" w14:textId="77777777" w:rsidTr="00945F2F">
        <w:trPr>
          <w:trHeight w:val="196"/>
        </w:trPr>
        <w:tc>
          <w:tcPr>
            <w:tcW w:w="2666" w:type="pct"/>
            <w:shd w:val="clear" w:color="auto" w:fill="auto"/>
            <w:vAlign w:val="center"/>
          </w:tcPr>
          <w:p w14:paraId="0056B7B6" w14:textId="77777777" w:rsidR="00945F2F" w:rsidRPr="00945F2F" w:rsidRDefault="00945F2F" w:rsidP="003E55C6">
            <w:pPr>
              <w:spacing w:before="90"/>
              <w:contextualSpacing/>
              <w:rPr>
                <w:b/>
                <w:noProof/>
                <w:sz w:val="22"/>
                <w:lang w:val="es-CL"/>
              </w:rPr>
            </w:pPr>
            <w:r w:rsidRPr="00945F2F">
              <w:rPr>
                <w:b/>
                <w:noProof/>
                <w:sz w:val="22"/>
                <w:lang w:val="es-CL"/>
              </w:rPr>
              <w:t>Sendero de Carreras Médicas</w:t>
            </w:r>
          </w:p>
        </w:tc>
        <w:tc>
          <w:tcPr>
            <w:tcW w:w="2084" w:type="pct"/>
            <w:shd w:val="clear" w:color="auto" w:fill="auto"/>
            <w:vAlign w:val="center"/>
          </w:tcPr>
          <w:p w14:paraId="19D27532" w14:textId="77777777" w:rsidR="00945F2F" w:rsidRPr="00E3587E" w:rsidRDefault="00945F2F" w:rsidP="003E55C6">
            <w:pPr>
              <w:spacing w:before="90"/>
              <w:contextualSpacing/>
              <w:rPr>
                <w:b/>
                <w:noProof/>
                <w:lang w:val="es-CL"/>
              </w:rPr>
            </w:pPr>
            <w:r w:rsidRPr="00C92EB8">
              <w:rPr>
                <w:sz w:val="24"/>
                <w:lang w:val="es-MX"/>
              </w:rPr>
              <w:t>……………………………………………..</w:t>
            </w:r>
          </w:p>
        </w:tc>
        <w:tc>
          <w:tcPr>
            <w:tcW w:w="250" w:type="pct"/>
            <w:shd w:val="clear" w:color="auto" w:fill="auto"/>
            <w:vAlign w:val="center"/>
          </w:tcPr>
          <w:p w14:paraId="39E6BBDC" w14:textId="77777777" w:rsidR="00945F2F" w:rsidRPr="007020E3" w:rsidRDefault="00945F2F" w:rsidP="003E55C6">
            <w:pPr>
              <w:spacing w:before="90"/>
              <w:contextualSpacing/>
              <w:rPr>
                <w:noProof/>
                <w:lang w:val="es-CL"/>
              </w:rPr>
            </w:pPr>
            <w:r w:rsidRPr="007020E3">
              <w:rPr>
                <w:noProof/>
                <w:lang w:val="es-CL"/>
              </w:rPr>
              <w:t>56</w:t>
            </w:r>
          </w:p>
        </w:tc>
      </w:tr>
      <w:tr w:rsidR="00945F2F" w:rsidRPr="00E3587E" w14:paraId="5B5F8C26" w14:textId="77777777" w:rsidTr="00945F2F">
        <w:trPr>
          <w:trHeight w:val="196"/>
        </w:trPr>
        <w:tc>
          <w:tcPr>
            <w:tcW w:w="2666" w:type="pct"/>
            <w:shd w:val="clear" w:color="auto" w:fill="auto"/>
            <w:vAlign w:val="center"/>
          </w:tcPr>
          <w:p w14:paraId="1831F36A" w14:textId="77777777" w:rsidR="00945F2F" w:rsidRPr="00945F2F" w:rsidRDefault="00945F2F" w:rsidP="003E55C6">
            <w:pPr>
              <w:spacing w:before="90"/>
              <w:contextualSpacing/>
              <w:rPr>
                <w:b/>
                <w:noProof/>
                <w:sz w:val="22"/>
                <w:lang w:val="es-CL"/>
              </w:rPr>
            </w:pPr>
            <w:r w:rsidRPr="00945F2F">
              <w:rPr>
                <w:b/>
                <w:noProof/>
                <w:sz w:val="22"/>
                <w:lang w:val="es-CL"/>
              </w:rPr>
              <w:t>ELECTIVOS ESPECIALIZADOS</w:t>
            </w:r>
          </w:p>
          <w:p w14:paraId="4F53EA3F"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Grado 9 CCR/Salud</w:t>
            </w:r>
          </w:p>
          <w:p w14:paraId="614E4A54"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Liderazgo Estudiantil/Link Crew</w:t>
            </w:r>
          </w:p>
          <w:p w14:paraId="13865162"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Anuario y Periódico Estudiantil</w:t>
            </w:r>
          </w:p>
          <w:p w14:paraId="22ECE06A"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Exploración de Docencia Profesional</w:t>
            </w:r>
          </w:p>
          <w:p w14:paraId="746A04BE"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AVID</w:t>
            </w:r>
          </w:p>
          <w:p w14:paraId="2244DCBE" w14:textId="77777777" w:rsidR="00945F2F" w:rsidRPr="00945F2F" w:rsidRDefault="00945F2F" w:rsidP="00945F2F">
            <w:pPr>
              <w:pStyle w:val="ListParagraph"/>
              <w:numPr>
                <w:ilvl w:val="0"/>
                <w:numId w:val="45"/>
              </w:numPr>
              <w:spacing w:before="90" w:after="0" w:line="240" w:lineRule="auto"/>
              <w:contextualSpacing/>
              <w:rPr>
                <w:rFonts w:ascii="Times New Roman" w:eastAsia="Times New Roman" w:hAnsi="Times New Roman"/>
                <w:b/>
                <w:noProof/>
                <w:sz w:val="22"/>
                <w:lang w:val="es-CL"/>
              </w:rPr>
            </w:pPr>
            <w:r w:rsidRPr="00945F2F">
              <w:rPr>
                <w:rFonts w:ascii="Times New Roman" w:eastAsia="Times New Roman" w:hAnsi="Times New Roman"/>
                <w:noProof/>
                <w:sz w:val="22"/>
                <w:lang w:val="es-CL"/>
              </w:rPr>
              <w:t>AFJROTC</w:t>
            </w:r>
          </w:p>
        </w:tc>
        <w:tc>
          <w:tcPr>
            <w:tcW w:w="2084" w:type="pct"/>
            <w:shd w:val="clear" w:color="auto" w:fill="auto"/>
          </w:tcPr>
          <w:p w14:paraId="46D53845" w14:textId="77777777" w:rsidR="00945F2F" w:rsidRPr="00E3587E" w:rsidRDefault="00945F2F" w:rsidP="003E55C6">
            <w:pPr>
              <w:spacing w:before="90"/>
              <w:contextualSpacing/>
              <w:rPr>
                <w:b/>
                <w:noProof/>
                <w:lang w:val="es-CL"/>
              </w:rPr>
            </w:pPr>
            <w:r w:rsidRPr="00C92EB8">
              <w:rPr>
                <w:sz w:val="24"/>
                <w:lang w:val="es-MX"/>
              </w:rPr>
              <w:t>……………………………………………..</w:t>
            </w:r>
          </w:p>
        </w:tc>
        <w:tc>
          <w:tcPr>
            <w:tcW w:w="250" w:type="pct"/>
            <w:shd w:val="clear" w:color="auto" w:fill="auto"/>
          </w:tcPr>
          <w:p w14:paraId="7CDC8156" w14:textId="77777777" w:rsidR="00945F2F" w:rsidRPr="008D2ECE" w:rsidRDefault="00945F2F" w:rsidP="003E55C6">
            <w:pPr>
              <w:spacing w:before="90"/>
              <w:contextualSpacing/>
              <w:rPr>
                <w:noProof/>
                <w:sz w:val="8"/>
                <w:lang w:val="es-CL"/>
              </w:rPr>
            </w:pPr>
          </w:p>
          <w:p w14:paraId="325AAB04" w14:textId="77777777" w:rsidR="00945F2F" w:rsidRPr="008D2ECE" w:rsidRDefault="00945F2F" w:rsidP="003E55C6">
            <w:pPr>
              <w:spacing w:before="90"/>
              <w:contextualSpacing/>
              <w:rPr>
                <w:noProof/>
                <w:lang w:val="es-CL"/>
              </w:rPr>
            </w:pPr>
            <w:r w:rsidRPr="008D2ECE">
              <w:rPr>
                <w:noProof/>
                <w:lang w:val="es-CL"/>
              </w:rPr>
              <w:t>58</w:t>
            </w:r>
          </w:p>
        </w:tc>
      </w:tr>
    </w:tbl>
    <w:p w14:paraId="525B37E1" w14:textId="22B9FCC7" w:rsidR="00156898" w:rsidRPr="00E3587E" w:rsidRDefault="00156898" w:rsidP="00162B61">
      <w:pPr>
        <w:spacing w:before="90" w:after="0" w:line="240" w:lineRule="auto"/>
        <w:contextualSpacing/>
        <w:rPr>
          <w:rFonts w:ascii="Times New Roman" w:eastAsia="Times New Roman" w:hAnsi="Times New Roman" w:cs="Times New Roman"/>
          <w:noProof/>
          <w:sz w:val="20"/>
          <w:szCs w:val="20"/>
          <w:lang w:val="es-CL"/>
        </w:rPr>
      </w:pPr>
    </w:p>
    <w:p w14:paraId="019DAAE5" w14:textId="3F09AE77" w:rsidR="00156898" w:rsidRPr="00E3587E" w:rsidRDefault="00156898" w:rsidP="00162B61">
      <w:pPr>
        <w:spacing w:before="90" w:after="0" w:line="240" w:lineRule="auto"/>
        <w:contextualSpacing/>
        <w:rPr>
          <w:rFonts w:ascii="Times New Roman" w:eastAsia="Times New Roman" w:hAnsi="Times New Roman" w:cs="Times New Roman"/>
          <w:noProof/>
          <w:sz w:val="20"/>
          <w:szCs w:val="20"/>
          <w:lang w:val="es-CL"/>
        </w:rPr>
      </w:pPr>
    </w:p>
    <w:p w14:paraId="7EE92E94" w14:textId="52892D7B" w:rsidR="00CC1FE5" w:rsidRPr="00C92EB8" w:rsidRDefault="00CC1FE5" w:rsidP="00162B61">
      <w:pPr>
        <w:spacing w:before="90" w:after="0" w:line="240" w:lineRule="auto"/>
        <w:contextualSpacing/>
        <w:rPr>
          <w:rFonts w:ascii="Times New Roman" w:eastAsia="Times New Roman" w:hAnsi="Times New Roman" w:cs="Times New Roman"/>
          <w:noProof/>
          <w:sz w:val="20"/>
          <w:szCs w:val="20"/>
          <w:lang w:val="es-MX"/>
        </w:rPr>
      </w:pPr>
    </w:p>
    <w:p w14:paraId="7E6FAAC1" w14:textId="77777777" w:rsidR="00E3587E" w:rsidRDefault="00E3587E">
      <w:pP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type="page"/>
      </w:r>
    </w:p>
    <w:p w14:paraId="2E2510BD" w14:textId="598E28C6" w:rsidR="007D5E62" w:rsidRPr="00C92EB8" w:rsidRDefault="00E3587E" w:rsidP="00E3587E">
      <w:pPr>
        <w:spacing w:after="0" w:line="240" w:lineRule="auto"/>
        <w:ind w:right="6944"/>
        <w:contextualSpacing/>
        <w:jc w:val="both"/>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noProof/>
          <w:sz w:val="20"/>
          <w:szCs w:val="20"/>
        </w:rPr>
        <w:lastRenderedPageBreak/>
        <mc:AlternateContent>
          <mc:Choice Requires="wps">
            <w:drawing>
              <wp:anchor distT="45720" distB="45720" distL="114300" distR="114300" simplePos="0" relativeHeight="251867648" behindDoc="0" locked="0" layoutInCell="1" allowOverlap="1" wp14:anchorId="5AD0257B" wp14:editId="18B424E6">
                <wp:simplePos x="0" y="0"/>
                <wp:positionH relativeFrom="margin">
                  <wp:posOffset>-27940</wp:posOffset>
                </wp:positionH>
                <wp:positionV relativeFrom="paragraph">
                  <wp:posOffset>469</wp:posOffset>
                </wp:positionV>
                <wp:extent cx="6877050" cy="540385"/>
                <wp:effectExtent l="0" t="0" r="1905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40385"/>
                        </a:xfrm>
                        <a:prstGeom prst="rect">
                          <a:avLst/>
                        </a:prstGeom>
                        <a:solidFill>
                          <a:schemeClr val="bg1">
                            <a:lumMod val="85000"/>
                          </a:schemeClr>
                        </a:solidFill>
                        <a:ln w="9525">
                          <a:solidFill>
                            <a:schemeClr val="tx1"/>
                          </a:solidFill>
                          <a:miter lim="800000"/>
                          <a:headEnd/>
                          <a:tailEnd/>
                        </a:ln>
                      </wps:spPr>
                      <wps:txbx>
                        <w:txbxContent>
                          <w:p w14:paraId="5C775DF6" w14:textId="1CE5AC02" w:rsidR="003E55C6" w:rsidRDefault="003E55C6" w:rsidP="00E3587E">
                            <w:pPr>
                              <w:spacing w:before="62" w:line="240" w:lineRule="auto"/>
                              <w:contextualSpacing/>
                              <w:jc w:val="center"/>
                              <w:rPr>
                                <w:rFonts w:ascii="Times New Roman" w:hAnsi="Times New Roman" w:cs="Times New Roman"/>
                                <w:b/>
                                <w:position w:val="-1"/>
                                <w:sz w:val="28"/>
                                <w:szCs w:val="28"/>
                                <w:lang w:val="es-CL"/>
                              </w:rPr>
                            </w:pPr>
                            <w:r w:rsidRPr="00E3587E">
                              <w:rPr>
                                <w:rFonts w:ascii="Times New Roman" w:hAnsi="Times New Roman" w:cs="Times New Roman"/>
                                <w:b/>
                                <w:position w:val="-1"/>
                                <w:sz w:val="28"/>
                                <w:szCs w:val="28"/>
                                <w:lang w:val="es-CL"/>
                              </w:rPr>
                              <w:t xml:space="preserve">VISIÓN, MISIÓN Y </w:t>
                            </w:r>
                            <w:r>
                              <w:rPr>
                                <w:rFonts w:ascii="Times New Roman" w:hAnsi="Times New Roman" w:cs="Times New Roman"/>
                                <w:b/>
                                <w:position w:val="-1"/>
                                <w:sz w:val="28"/>
                                <w:szCs w:val="28"/>
                                <w:lang w:val="es-CL"/>
                              </w:rPr>
                              <w:t>RESULTADOS</w:t>
                            </w:r>
                            <w:r w:rsidRPr="00E3587E">
                              <w:rPr>
                                <w:rFonts w:ascii="Times New Roman" w:hAnsi="Times New Roman" w:cs="Times New Roman"/>
                                <w:b/>
                                <w:position w:val="-1"/>
                                <w:sz w:val="28"/>
                                <w:szCs w:val="28"/>
                                <w:lang w:val="es-CL"/>
                              </w:rPr>
                              <w:t xml:space="preserve"> DE APRENDIZAJE ESTUDIANTIL DE </w:t>
                            </w:r>
                          </w:p>
                          <w:p w14:paraId="0235E801" w14:textId="3D8A51FF" w:rsidR="003E55C6" w:rsidRDefault="003E55C6" w:rsidP="00E3587E">
                            <w:pPr>
                              <w:spacing w:before="62" w:line="240" w:lineRule="auto"/>
                              <w:contextualSpacing/>
                              <w:jc w:val="center"/>
                            </w:pPr>
                            <w:r>
                              <w:rPr>
                                <w:rFonts w:ascii="Times New Roman" w:hAnsi="Times New Roman" w:cs="Times New Roman"/>
                                <w:b/>
                                <w:position w:val="-1"/>
                                <w:sz w:val="28"/>
                                <w:szCs w:val="28"/>
                                <w:lang w:val="es-CL"/>
                              </w:rPr>
                              <w:t>NOVATO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0257B" id="Text Box 9" o:spid="_x0000_s1029" type="#_x0000_t202" style="position:absolute;left:0;text-align:left;margin-left:-2.2pt;margin-top:.05pt;width:541.5pt;height:42.55pt;z-index:25186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" fillcolor="#d8d8d8 [2732]" strokecolor="black [3213]">
                <v:textbox>
                  <w:txbxContent>
                    <w:p w14:paraId="5C775DF6" w14:textId="1CE5AC02" w:rsidR="003E55C6" w:rsidRDefault="003E55C6" w:rsidP="00E3587E">
                      <w:pPr>
                        <w:spacing w:before="62" w:line="240" w:lineRule="auto"/>
                        <w:contextualSpacing/>
                        <w:jc w:val="center"/>
                        <w:rPr>
                          <w:rFonts w:ascii="Times New Roman" w:hAnsi="Times New Roman" w:cs="Times New Roman"/>
                          <w:b/>
                          <w:position w:val="-1"/>
                          <w:sz w:val="28"/>
                          <w:szCs w:val="28"/>
                          <w:lang w:val="es-CL"/>
                        </w:rPr>
                      </w:pPr>
                      <w:r w:rsidRPr="00E3587E">
                        <w:rPr>
                          <w:rFonts w:ascii="Times New Roman" w:hAnsi="Times New Roman" w:cs="Times New Roman"/>
                          <w:b/>
                          <w:position w:val="-1"/>
                          <w:sz w:val="28"/>
                          <w:szCs w:val="28"/>
                          <w:lang w:val="es-CL"/>
                        </w:rPr>
                        <w:t xml:space="preserve">VISIÓN, MISIÓN Y </w:t>
                      </w:r>
                      <w:r>
                        <w:rPr>
                          <w:rFonts w:ascii="Times New Roman" w:hAnsi="Times New Roman" w:cs="Times New Roman"/>
                          <w:b/>
                          <w:position w:val="-1"/>
                          <w:sz w:val="28"/>
                          <w:szCs w:val="28"/>
                          <w:lang w:val="es-CL"/>
                        </w:rPr>
                        <w:t>RESULTADOS</w:t>
                      </w:r>
                      <w:r w:rsidRPr="00E3587E">
                        <w:rPr>
                          <w:rFonts w:ascii="Times New Roman" w:hAnsi="Times New Roman" w:cs="Times New Roman"/>
                          <w:b/>
                          <w:position w:val="-1"/>
                          <w:sz w:val="28"/>
                          <w:szCs w:val="28"/>
                          <w:lang w:val="es-CL"/>
                        </w:rPr>
                        <w:t xml:space="preserve"> DE APRENDIZAJE ESTUDIANTIL DE </w:t>
                      </w:r>
                    </w:p>
                    <w:p w14:paraId="0235E801" w14:textId="3D8A51FF" w:rsidR="003E55C6" w:rsidRDefault="003E55C6" w:rsidP="00E3587E">
                      <w:pPr>
                        <w:spacing w:before="62" w:line="240" w:lineRule="auto"/>
                        <w:contextualSpacing/>
                        <w:jc w:val="center"/>
                      </w:pPr>
                      <w:r>
                        <w:rPr>
                          <w:rFonts w:ascii="Times New Roman" w:hAnsi="Times New Roman" w:cs="Times New Roman"/>
                          <w:b/>
                          <w:position w:val="-1"/>
                          <w:sz w:val="28"/>
                          <w:szCs w:val="28"/>
                          <w:lang w:val="es-CL"/>
                        </w:rPr>
                        <w:t>NOVATO HIGH SCHOOL</w:t>
                      </w:r>
                    </w:p>
                  </w:txbxContent>
                </v:textbox>
                <w10:wrap type="square" anchorx="margin"/>
              </v:shape>
            </w:pict>
          </mc:Fallback>
        </mc:AlternateContent>
      </w:r>
      <w:r w:rsidR="00A22B7A" w:rsidRPr="00C92EB8">
        <w:rPr>
          <w:rFonts w:ascii="Times New Roman" w:eastAsia="Times New Roman" w:hAnsi="Times New Roman" w:cs="Times New Roman"/>
          <w:b/>
          <w:spacing w:val="-1"/>
          <w:lang w:val="es-MX"/>
        </w:rPr>
        <w:t xml:space="preserve">Visión de </w:t>
      </w:r>
      <w:r w:rsidR="007D5E62" w:rsidRPr="00C92EB8">
        <w:rPr>
          <w:rFonts w:ascii="Times New Roman" w:eastAsia="Times New Roman" w:hAnsi="Times New Roman" w:cs="Times New Roman"/>
          <w:b/>
          <w:spacing w:val="-1"/>
          <w:lang w:val="es-MX"/>
        </w:rPr>
        <w:t>N</w:t>
      </w:r>
      <w:r w:rsidR="007D5E62" w:rsidRPr="00C92EB8">
        <w:rPr>
          <w:rFonts w:ascii="Times New Roman" w:eastAsia="Times New Roman" w:hAnsi="Times New Roman" w:cs="Times New Roman"/>
          <w:b/>
          <w:lang w:val="es-MX"/>
        </w:rPr>
        <w:t>ova</w:t>
      </w:r>
      <w:r w:rsidR="007D5E62" w:rsidRPr="00C92EB8">
        <w:rPr>
          <w:rFonts w:ascii="Times New Roman" w:eastAsia="Times New Roman" w:hAnsi="Times New Roman" w:cs="Times New Roman"/>
          <w:b/>
          <w:spacing w:val="1"/>
          <w:lang w:val="es-MX"/>
        </w:rPr>
        <w:t>t</w:t>
      </w:r>
      <w:r w:rsidR="007D5E62" w:rsidRPr="00C92EB8">
        <w:rPr>
          <w:rFonts w:ascii="Times New Roman" w:eastAsia="Times New Roman" w:hAnsi="Times New Roman" w:cs="Times New Roman"/>
          <w:b/>
          <w:lang w:val="es-MX"/>
        </w:rPr>
        <w:t>o</w:t>
      </w:r>
      <w:r w:rsidR="007D5E62" w:rsidRPr="00C92EB8">
        <w:rPr>
          <w:rFonts w:ascii="Times New Roman" w:eastAsia="Times New Roman" w:hAnsi="Times New Roman" w:cs="Times New Roman"/>
          <w:b/>
          <w:spacing w:val="-2"/>
          <w:lang w:val="es-MX"/>
        </w:rPr>
        <w:t xml:space="preserve"> </w:t>
      </w:r>
      <w:r w:rsidR="007D5E62" w:rsidRPr="00C92EB8">
        <w:rPr>
          <w:rFonts w:ascii="Times New Roman" w:eastAsia="Times New Roman" w:hAnsi="Times New Roman" w:cs="Times New Roman"/>
          <w:b/>
          <w:spacing w:val="1"/>
          <w:lang w:val="es-MX"/>
        </w:rPr>
        <w:t>Hi</w:t>
      </w:r>
      <w:r w:rsidR="007D5E62" w:rsidRPr="00C92EB8">
        <w:rPr>
          <w:rFonts w:ascii="Times New Roman" w:eastAsia="Times New Roman" w:hAnsi="Times New Roman" w:cs="Times New Roman"/>
          <w:b/>
          <w:lang w:val="es-MX"/>
        </w:rPr>
        <w:t>gh</w:t>
      </w:r>
      <w:r w:rsidR="007D5E62" w:rsidRPr="00C92EB8">
        <w:rPr>
          <w:rFonts w:ascii="Times New Roman" w:eastAsia="Times New Roman" w:hAnsi="Times New Roman" w:cs="Times New Roman"/>
          <w:b/>
          <w:spacing w:val="-3"/>
          <w:lang w:val="es-MX"/>
        </w:rPr>
        <w:t xml:space="preserve"> </w:t>
      </w:r>
      <w:r w:rsidR="007D5E62" w:rsidRPr="00C92EB8">
        <w:rPr>
          <w:rFonts w:ascii="Times New Roman" w:eastAsia="Times New Roman" w:hAnsi="Times New Roman" w:cs="Times New Roman"/>
          <w:b/>
          <w:lang w:val="es-MX"/>
        </w:rPr>
        <w:t>Scho</w:t>
      </w:r>
      <w:r w:rsidR="007D5E62" w:rsidRPr="00C92EB8">
        <w:rPr>
          <w:rFonts w:ascii="Times New Roman" w:eastAsia="Times New Roman" w:hAnsi="Times New Roman" w:cs="Times New Roman"/>
          <w:b/>
          <w:spacing w:val="-3"/>
          <w:lang w:val="es-MX"/>
        </w:rPr>
        <w:t>o</w:t>
      </w:r>
      <w:r w:rsidR="007D5E62" w:rsidRPr="00C92EB8">
        <w:rPr>
          <w:rFonts w:ascii="Times New Roman" w:eastAsia="Times New Roman" w:hAnsi="Times New Roman" w:cs="Times New Roman"/>
          <w:b/>
          <w:lang w:val="es-MX"/>
        </w:rPr>
        <w:t>l</w:t>
      </w:r>
      <w:r w:rsidR="007D5E62" w:rsidRPr="00C92EB8">
        <w:rPr>
          <w:rFonts w:ascii="Times New Roman" w:eastAsia="Times New Roman" w:hAnsi="Times New Roman" w:cs="Times New Roman"/>
          <w:b/>
          <w:spacing w:val="1"/>
          <w:lang w:val="es-MX"/>
        </w:rPr>
        <w:t xml:space="preserve"> </w:t>
      </w:r>
    </w:p>
    <w:p w14:paraId="5EFFE38C" w14:textId="2C2E2E69" w:rsidR="007D5E62" w:rsidRPr="00C92EB8" w:rsidRDefault="007D5E62" w:rsidP="00162B61">
      <w:pPr>
        <w:spacing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NHS</w:t>
      </w:r>
      <w:r w:rsidR="004479F2" w:rsidRPr="00C92EB8">
        <w:rPr>
          <w:rFonts w:ascii="Times New Roman" w:eastAsia="Times New Roman" w:hAnsi="Times New Roman" w:cs="Times New Roman"/>
          <w:sz w:val="24"/>
          <w:szCs w:val="24"/>
          <w:lang w:val="es-MX"/>
        </w:rPr>
        <w:t xml:space="preserve"> promoverá una </w:t>
      </w:r>
      <w:r w:rsidR="00C85594" w:rsidRPr="00C92EB8">
        <w:rPr>
          <w:rFonts w:ascii="Times New Roman" w:eastAsia="Times New Roman" w:hAnsi="Times New Roman" w:cs="Times New Roman"/>
          <w:sz w:val="24"/>
          <w:szCs w:val="24"/>
          <w:lang w:val="es-MX"/>
        </w:rPr>
        <w:t>pasión</w:t>
      </w:r>
      <w:r w:rsidR="004479F2" w:rsidRPr="00C92EB8">
        <w:rPr>
          <w:rFonts w:ascii="Times New Roman" w:eastAsia="Times New Roman" w:hAnsi="Times New Roman" w:cs="Times New Roman"/>
          <w:sz w:val="24"/>
          <w:szCs w:val="24"/>
          <w:lang w:val="es-MX"/>
        </w:rPr>
        <w:t xml:space="preserve"> para aprendizaje que inspira pensamiento crítico,</w:t>
      </w:r>
      <w:r w:rsidRPr="00C92EB8">
        <w:rPr>
          <w:rFonts w:ascii="Times New Roman" w:eastAsia="Times New Roman" w:hAnsi="Times New Roman" w:cs="Times New Roman"/>
          <w:sz w:val="24"/>
          <w:szCs w:val="24"/>
          <w:lang w:val="es-MX"/>
        </w:rPr>
        <w:t xml:space="preserve"> </w:t>
      </w:r>
      <w:r w:rsidR="004479F2" w:rsidRPr="00C92EB8">
        <w:rPr>
          <w:rFonts w:ascii="Times New Roman" w:eastAsia="Times New Roman" w:hAnsi="Times New Roman" w:cs="Times New Roman"/>
          <w:sz w:val="24"/>
          <w:szCs w:val="24"/>
          <w:lang w:val="es-MX"/>
        </w:rPr>
        <w:t xml:space="preserve">comunicación, creatividad, colaboración y comprensión cultural. </w:t>
      </w:r>
    </w:p>
    <w:p w14:paraId="19C9573D" w14:textId="0C77D6E7" w:rsidR="007D5E62" w:rsidRPr="00C92EB8" w:rsidRDefault="007D5E62" w:rsidP="00162B61">
      <w:pPr>
        <w:spacing w:after="0" w:line="240" w:lineRule="auto"/>
        <w:ind w:hanging="10"/>
        <w:contextualSpacing/>
        <w:rPr>
          <w:rFonts w:ascii="Times New Roman" w:eastAsia="Times New Roman" w:hAnsi="Times New Roman" w:cs="Times New Roman"/>
          <w:b/>
          <w:spacing w:val="-1"/>
          <w:lang w:val="es-MX"/>
        </w:rPr>
      </w:pPr>
    </w:p>
    <w:p w14:paraId="5C248FC8" w14:textId="29391EB6" w:rsidR="007D5E62" w:rsidRPr="00C92EB8" w:rsidRDefault="004479F2" w:rsidP="00162B61">
      <w:pPr>
        <w:spacing w:after="0" w:line="240" w:lineRule="auto"/>
        <w:ind w:hanging="10"/>
        <w:contextualSpacing/>
        <w:rPr>
          <w:rFonts w:ascii="Times New Roman" w:eastAsia="Times New Roman" w:hAnsi="Times New Roman" w:cs="Times New Roman"/>
          <w:lang w:val="es-MX"/>
        </w:rPr>
      </w:pPr>
      <w:r w:rsidRPr="00C92EB8">
        <w:rPr>
          <w:rFonts w:ascii="Times New Roman" w:eastAsia="Times New Roman" w:hAnsi="Times New Roman" w:cs="Times New Roman"/>
          <w:b/>
          <w:spacing w:val="-1"/>
          <w:lang w:val="es-MX"/>
        </w:rPr>
        <w:t xml:space="preserve">Misión de </w:t>
      </w:r>
      <w:r w:rsidR="007D5E62" w:rsidRPr="00C92EB8">
        <w:rPr>
          <w:rFonts w:ascii="Times New Roman" w:eastAsia="Times New Roman" w:hAnsi="Times New Roman" w:cs="Times New Roman"/>
          <w:b/>
          <w:spacing w:val="-1"/>
          <w:lang w:val="es-MX"/>
        </w:rPr>
        <w:t>N</w:t>
      </w:r>
      <w:r w:rsidR="007D5E62" w:rsidRPr="00C92EB8">
        <w:rPr>
          <w:rFonts w:ascii="Times New Roman" w:eastAsia="Times New Roman" w:hAnsi="Times New Roman" w:cs="Times New Roman"/>
          <w:b/>
          <w:lang w:val="es-MX"/>
        </w:rPr>
        <w:t>ova</w:t>
      </w:r>
      <w:r w:rsidR="007D5E62" w:rsidRPr="00C92EB8">
        <w:rPr>
          <w:rFonts w:ascii="Times New Roman" w:eastAsia="Times New Roman" w:hAnsi="Times New Roman" w:cs="Times New Roman"/>
          <w:b/>
          <w:spacing w:val="1"/>
          <w:lang w:val="es-MX"/>
        </w:rPr>
        <w:t>t</w:t>
      </w:r>
      <w:r w:rsidR="007D5E62" w:rsidRPr="00C92EB8">
        <w:rPr>
          <w:rFonts w:ascii="Times New Roman" w:eastAsia="Times New Roman" w:hAnsi="Times New Roman" w:cs="Times New Roman"/>
          <w:b/>
          <w:lang w:val="es-MX"/>
        </w:rPr>
        <w:t>o</w:t>
      </w:r>
      <w:r w:rsidR="007D5E62" w:rsidRPr="00C92EB8">
        <w:rPr>
          <w:rFonts w:ascii="Times New Roman" w:eastAsia="Times New Roman" w:hAnsi="Times New Roman" w:cs="Times New Roman"/>
          <w:b/>
          <w:spacing w:val="-2"/>
          <w:lang w:val="es-MX"/>
        </w:rPr>
        <w:t xml:space="preserve"> </w:t>
      </w:r>
      <w:r w:rsidR="007D5E62" w:rsidRPr="00C92EB8">
        <w:rPr>
          <w:rFonts w:ascii="Times New Roman" w:eastAsia="Times New Roman" w:hAnsi="Times New Roman" w:cs="Times New Roman"/>
          <w:b/>
          <w:spacing w:val="1"/>
          <w:lang w:val="es-MX"/>
        </w:rPr>
        <w:t>Hi</w:t>
      </w:r>
      <w:r w:rsidR="007D5E62" w:rsidRPr="00C92EB8">
        <w:rPr>
          <w:rFonts w:ascii="Times New Roman" w:eastAsia="Times New Roman" w:hAnsi="Times New Roman" w:cs="Times New Roman"/>
          <w:b/>
          <w:lang w:val="es-MX"/>
        </w:rPr>
        <w:t>gh</w:t>
      </w:r>
      <w:r w:rsidR="007D5E62" w:rsidRPr="00C92EB8">
        <w:rPr>
          <w:rFonts w:ascii="Times New Roman" w:eastAsia="Times New Roman" w:hAnsi="Times New Roman" w:cs="Times New Roman"/>
          <w:b/>
          <w:spacing w:val="-3"/>
          <w:lang w:val="es-MX"/>
        </w:rPr>
        <w:t xml:space="preserve"> </w:t>
      </w:r>
      <w:r w:rsidR="007D5E62" w:rsidRPr="00C92EB8">
        <w:rPr>
          <w:rFonts w:ascii="Times New Roman" w:eastAsia="Times New Roman" w:hAnsi="Times New Roman" w:cs="Times New Roman"/>
          <w:b/>
          <w:lang w:val="es-MX"/>
        </w:rPr>
        <w:t>Scho</w:t>
      </w:r>
      <w:r w:rsidR="007D5E62" w:rsidRPr="00C92EB8">
        <w:rPr>
          <w:rFonts w:ascii="Times New Roman" w:eastAsia="Times New Roman" w:hAnsi="Times New Roman" w:cs="Times New Roman"/>
          <w:b/>
          <w:spacing w:val="-3"/>
          <w:lang w:val="es-MX"/>
        </w:rPr>
        <w:t>o</w:t>
      </w:r>
      <w:r w:rsidR="007D5E62" w:rsidRPr="00C92EB8">
        <w:rPr>
          <w:rFonts w:ascii="Times New Roman" w:eastAsia="Times New Roman" w:hAnsi="Times New Roman" w:cs="Times New Roman"/>
          <w:b/>
          <w:lang w:val="es-MX"/>
        </w:rPr>
        <w:t>l</w:t>
      </w:r>
      <w:r w:rsidR="007D5E62" w:rsidRPr="00C92EB8">
        <w:rPr>
          <w:rFonts w:ascii="Times New Roman" w:eastAsia="Times New Roman" w:hAnsi="Times New Roman" w:cs="Times New Roman"/>
          <w:b/>
          <w:spacing w:val="1"/>
          <w:lang w:val="es-MX"/>
        </w:rPr>
        <w:t xml:space="preserve"> </w:t>
      </w:r>
    </w:p>
    <w:p w14:paraId="01ACD695" w14:textId="2FBE6544" w:rsidR="004479F2" w:rsidRPr="00C92EB8" w:rsidRDefault="007D5E62" w:rsidP="00162B61">
      <w:pPr>
        <w:spacing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r>
      <w:r w:rsidRPr="00C92EB8">
        <w:rPr>
          <w:rFonts w:ascii="Times New Roman" w:eastAsia="Times New Roman" w:hAnsi="Times New Roman" w:cs="Times New Roman"/>
          <w:sz w:val="24"/>
          <w:szCs w:val="24"/>
          <w:lang w:val="es-MX"/>
        </w:rPr>
        <w:softHyphen/>
        <w:t xml:space="preserve">NHS </w:t>
      </w:r>
      <w:r w:rsidR="004479F2" w:rsidRPr="00C92EB8">
        <w:rPr>
          <w:rFonts w:ascii="Times New Roman" w:eastAsia="Times New Roman" w:hAnsi="Times New Roman" w:cs="Times New Roman"/>
          <w:sz w:val="24"/>
          <w:szCs w:val="24"/>
          <w:lang w:val="es-MX"/>
        </w:rPr>
        <w:t xml:space="preserve">diseña oportunidades de aprendizaje </w:t>
      </w:r>
      <w:r w:rsidR="00C85594" w:rsidRPr="00C92EB8">
        <w:rPr>
          <w:rFonts w:ascii="Times New Roman" w:eastAsia="Times New Roman" w:hAnsi="Times New Roman" w:cs="Times New Roman"/>
          <w:sz w:val="24"/>
          <w:szCs w:val="24"/>
          <w:lang w:val="es-MX"/>
        </w:rPr>
        <w:t>relevantes</w:t>
      </w:r>
      <w:r w:rsidR="004479F2" w:rsidRPr="00C92EB8">
        <w:rPr>
          <w:rFonts w:ascii="Times New Roman" w:eastAsia="Times New Roman" w:hAnsi="Times New Roman" w:cs="Times New Roman"/>
          <w:sz w:val="24"/>
          <w:szCs w:val="24"/>
          <w:lang w:val="es-MX"/>
        </w:rPr>
        <w:t xml:space="preserve"> y auténticas para que los estudiantes aprendan a colaborar y comunicar eficazmente, pensar críticamente y desarrollar carácter y comprensión de otras culturas. </w:t>
      </w:r>
    </w:p>
    <w:p w14:paraId="5EB0CD52" w14:textId="6459004D" w:rsidR="007D5E62" w:rsidRPr="00C92EB8" w:rsidRDefault="007D5E62" w:rsidP="00162B61">
      <w:pPr>
        <w:spacing w:after="0" w:line="240" w:lineRule="auto"/>
        <w:contextualSpacing/>
        <w:rPr>
          <w:rFonts w:ascii="Times New Roman" w:eastAsia="Times New Roman" w:hAnsi="Times New Roman" w:cs="Times New Roman"/>
          <w:sz w:val="24"/>
          <w:szCs w:val="24"/>
          <w:lang w:val="es-MX"/>
        </w:rPr>
      </w:pPr>
    </w:p>
    <w:p w14:paraId="3FC1AFAA" w14:textId="3333BC17" w:rsidR="007D5E62" w:rsidRPr="00C92EB8" w:rsidRDefault="004479F2" w:rsidP="00162B61">
      <w:pPr>
        <w:spacing w:before="1" w:after="0" w:line="240" w:lineRule="auto"/>
        <w:contextualSpacing/>
        <w:rPr>
          <w:rFonts w:ascii="Times New Roman" w:eastAsia="Times New Roman" w:hAnsi="Times New Roman" w:cs="Times New Roman"/>
          <w:b/>
          <w:sz w:val="24"/>
          <w:szCs w:val="24"/>
          <w:lang w:val="es-MX"/>
        </w:rPr>
      </w:pPr>
      <w:r w:rsidRPr="00C92EB8">
        <w:rPr>
          <w:rFonts w:ascii="Times New Roman" w:eastAsia="Times New Roman" w:hAnsi="Times New Roman" w:cs="Times New Roman"/>
          <w:b/>
          <w:sz w:val="24"/>
          <w:szCs w:val="24"/>
          <w:lang w:val="es-MX"/>
        </w:rPr>
        <w:t xml:space="preserve">Resultados de Aprendizaje Estudiantil </w:t>
      </w:r>
    </w:p>
    <w:p w14:paraId="07148460" w14:textId="77777777" w:rsidR="00B379B8" w:rsidRPr="00C92EB8" w:rsidRDefault="00B379B8" w:rsidP="00162B61">
      <w:pPr>
        <w:spacing w:before="4"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lang w:val="es-MX"/>
        </w:rPr>
        <w:t xml:space="preserve">Estudiantes de NHS se graduarán con las siguientes habilidades: </w:t>
      </w:r>
    </w:p>
    <w:p w14:paraId="4FA951B0" w14:textId="77777777" w:rsidR="00B379B8" w:rsidRPr="00C92EB8" w:rsidRDefault="00B379B8" w:rsidP="00162B61">
      <w:pPr>
        <w:spacing w:before="1" w:after="0" w:line="240" w:lineRule="auto"/>
        <w:contextualSpacing/>
        <w:rPr>
          <w:rFonts w:ascii="Times New Roman" w:eastAsia="Times New Roman" w:hAnsi="Times New Roman" w:cs="Times New Roman"/>
          <w:b/>
          <w:sz w:val="24"/>
          <w:szCs w:val="24"/>
          <w:lang w:val="es-MX"/>
        </w:rPr>
      </w:pPr>
    </w:p>
    <w:tbl>
      <w:tblPr>
        <w:tblStyle w:val="TableGrid"/>
        <w:tblW w:w="0" w:type="auto"/>
        <w:tblLook w:val="04A0" w:firstRow="1" w:lastRow="0" w:firstColumn="1" w:lastColumn="0" w:noHBand="0" w:noVBand="1"/>
      </w:tblPr>
      <w:tblGrid>
        <w:gridCol w:w="3596"/>
        <w:gridCol w:w="3597"/>
        <w:gridCol w:w="3597"/>
      </w:tblGrid>
      <w:tr w:rsidR="00333F98" w:rsidRPr="00C92EB8" w14:paraId="41443EF9" w14:textId="77777777" w:rsidTr="00333F98">
        <w:tc>
          <w:tcPr>
            <w:tcW w:w="3596" w:type="dxa"/>
          </w:tcPr>
          <w:p w14:paraId="047CD451" w14:textId="77777777" w:rsidR="00333F98" w:rsidRPr="00C92EB8" w:rsidRDefault="00333F98" w:rsidP="00162B61">
            <w:pPr>
              <w:spacing w:before="1"/>
              <w:contextualSpacing/>
              <w:jc w:val="center"/>
              <w:rPr>
                <w:rFonts w:asciiTheme="minorHAnsi" w:hAnsiTheme="minorHAnsi" w:cstheme="minorHAnsi"/>
                <w:b/>
                <w:sz w:val="24"/>
                <w:szCs w:val="22"/>
                <w:lang w:val="es-MX"/>
              </w:rPr>
            </w:pPr>
            <w:r w:rsidRPr="00C92EB8">
              <w:rPr>
                <w:rFonts w:asciiTheme="minorHAnsi" w:hAnsiTheme="minorHAnsi" w:cstheme="minorHAnsi"/>
                <w:b/>
                <w:sz w:val="24"/>
                <w:szCs w:val="22"/>
                <w:lang w:val="es-MX"/>
              </w:rPr>
              <w:t>Colaboración</w:t>
            </w:r>
          </w:p>
          <w:p w14:paraId="43E9ECCF"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Participante activo y consciente</w:t>
            </w:r>
          </w:p>
          <w:p w14:paraId="002EA2AF"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Responsabilidad y compromiso con el grupo</w:t>
            </w:r>
          </w:p>
          <w:p w14:paraId="1823D31E"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Entrega y acepta crítica constructiva y comentarios</w:t>
            </w:r>
          </w:p>
          <w:p w14:paraId="3166DA93"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Comunicación interpersonal</w:t>
            </w:r>
          </w:p>
          <w:p w14:paraId="51DC15D8"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Entender el valor de resultados colaborativos</w:t>
            </w:r>
          </w:p>
          <w:p w14:paraId="033EE6B9"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Intenta promover aprendizaje y lograr metas comunes (define colaboración)</w:t>
            </w:r>
          </w:p>
          <w:p w14:paraId="1F260639"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Flexibilidad y mentalidad abierta</w:t>
            </w:r>
          </w:p>
          <w:p w14:paraId="10C98956"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Habilidades de manejo de conflicto</w:t>
            </w:r>
          </w:p>
          <w:p w14:paraId="1EA65D72" w14:textId="77777777" w:rsidR="00333F98" w:rsidRPr="00C92EB8" w:rsidRDefault="00333F98" w:rsidP="00162B61">
            <w:pPr>
              <w:pStyle w:val="ListParagraph"/>
              <w:numPr>
                <w:ilvl w:val="0"/>
                <w:numId w:val="34"/>
              </w:numPr>
              <w:spacing w:before="1" w:after="0" w:line="240" w:lineRule="auto"/>
              <w:ind w:left="330"/>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Construir consenso dentro de un grupo</w:t>
            </w:r>
          </w:p>
        </w:tc>
        <w:tc>
          <w:tcPr>
            <w:tcW w:w="3597" w:type="dxa"/>
          </w:tcPr>
          <w:p w14:paraId="6F5B908A" w14:textId="77777777" w:rsidR="00333F98" w:rsidRPr="00C92EB8" w:rsidRDefault="00333F98" w:rsidP="00162B61">
            <w:pPr>
              <w:spacing w:before="1"/>
              <w:contextualSpacing/>
              <w:jc w:val="center"/>
              <w:rPr>
                <w:rFonts w:asciiTheme="minorHAnsi" w:hAnsiTheme="minorHAnsi" w:cstheme="minorHAnsi"/>
                <w:b/>
                <w:sz w:val="24"/>
                <w:lang w:val="es-MX"/>
              </w:rPr>
            </w:pPr>
            <w:r w:rsidRPr="00C92EB8">
              <w:rPr>
                <w:rFonts w:asciiTheme="minorHAnsi" w:hAnsiTheme="minorHAnsi" w:cstheme="minorHAnsi"/>
                <w:b/>
                <w:sz w:val="24"/>
                <w:lang w:val="es-MX"/>
              </w:rPr>
              <w:t>Comunicación</w:t>
            </w:r>
          </w:p>
          <w:p w14:paraId="26C4EBD4" w14:textId="77777777" w:rsidR="00333F98" w:rsidRPr="00C92EB8" w:rsidRDefault="00333F98" w:rsidP="00162B61">
            <w:pPr>
              <w:pStyle w:val="ListParagraph"/>
              <w:numPr>
                <w:ilvl w:val="0"/>
                <w:numId w:val="35"/>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Escrita – ensayos, cartas, correo electrónico, postulaciones de trabajo, currículum</w:t>
            </w:r>
          </w:p>
          <w:p w14:paraId="6B97FADB" w14:textId="77777777" w:rsidR="00333F98" w:rsidRPr="00C92EB8" w:rsidRDefault="00333F98" w:rsidP="00162B61">
            <w:pPr>
              <w:pStyle w:val="ListParagraph"/>
              <w:numPr>
                <w:ilvl w:val="0"/>
                <w:numId w:val="35"/>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Oral – uno a uno, entre personas, presentaciones</w:t>
            </w:r>
          </w:p>
          <w:p w14:paraId="407F9167" w14:textId="77777777" w:rsidR="00333F98" w:rsidRPr="00C92EB8" w:rsidRDefault="00333F98" w:rsidP="00162B61">
            <w:pPr>
              <w:pStyle w:val="ListParagraph"/>
              <w:numPr>
                <w:ilvl w:val="0"/>
                <w:numId w:val="35"/>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Escuchar – escuchar activamente, receptivo a nuevas ideas</w:t>
            </w:r>
          </w:p>
          <w:p w14:paraId="78FA0158" w14:textId="77777777" w:rsidR="00333F98" w:rsidRPr="00C92EB8" w:rsidRDefault="00333F98" w:rsidP="00162B61">
            <w:pPr>
              <w:pStyle w:val="ListParagraph"/>
              <w:numPr>
                <w:ilvl w:val="0"/>
                <w:numId w:val="35"/>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Conocimientos informáticos – como evaluar y usar fuentes, como escoger recursos</w:t>
            </w:r>
          </w:p>
          <w:p w14:paraId="2A128083" w14:textId="77777777" w:rsidR="00333F98" w:rsidRPr="00C92EB8" w:rsidRDefault="00333F98" w:rsidP="00162B61">
            <w:pPr>
              <w:pStyle w:val="ListParagraph"/>
              <w:numPr>
                <w:ilvl w:val="1"/>
                <w:numId w:val="35"/>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Donde terminará la huella digital</w:t>
            </w:r>
          </w:p>
          <w:p w14:paraId="22D8D8AA" w14:textId="77777777" w:rsidR="00333F98" w:rsidRPr="00C92EB8" w:rsidRDefault="00333F98" w:rsidP="00162B61">
            <w:pPr>
              <w:pStyle w:val="ListParagraph"/>
              <w:numPr>
                <w:ilvl w:val="0"/>
                <w:numId w:val="35"/>
              </w:numPr>
              <w:spacing w:before="1" w:after="0" w:line="240" w:lineRule="auto"/>
              <w:ind w:left="346"/>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No verbal – leer el público, leer lenguaje corporal</w:t>
            </w:r>
          </w:p>
        </w:tc>
        <w:tc>
          <w:tcPr>
            <w:tcW w:w="3597" w:type="dxa"/>
          </w:tcPr>
          <w:p w14:paraId="57C08183" w14:textId="77777777" w:rsidR="00333F98" w:rsidRPr="00C92EB8" w:rsidRDefault="00AF57C6" w:rsidP="00162B61">
            <w:pPr>
              <w:spacing w:before="1"/>
              <w:contextualSpacing/>
              <w:jc w:val="center"/>
              <w:rPr>
                <w:rFonts w:asciiTheme="minorHAnsi" w:hAnsiTheme="minorHAnsi" w:cstheme="minorHAnsi"/>
                <w:b/>
                <w:sz w:val="24"/>
                <w:lang w:val="es-MX"/>
              </w:rPr>
            </w:pPr>
            <w:r w:rsidRPr="00C92EB8">
              <w:rPr>
                <w:rFonts w:asciiTheme="minorHAnsi" w:hAnsiTheme="minorHAnsi" w:cstheme="minorHAnsi"/>
                <w:b/>
                <w:sz w:val="24"/>
                <w:lang w:val="es-MX"/>
              </w:rPr>
              <w:t>Pensamiento Crítico</w:t>
            </w:r>
          </w:p>
          <w:p w14:paraId="697455D4"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Resolver/encontrar soluciones a problemas creativamente</w:t>
            </w:r>
          </w:p>
          <w:p w14:paraId="241BC11C"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Construir argumentos</w:t>
            </w:r>
          </w:p>
          <w:p w14:paraId="00B87D27"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Curiosidad/cuestionamiento/</w:t>
            </w:r>
          </w:p>
          <w:p w14:paraId="53175257" w14:textId="6E04C982" w:rsidR="00AF57C6" w:rsidRPr="00C92EB8" w:rsidRDefault="00AF57C6" w:rsidP="00162B61">
            <w:pPr>
              <w:pStyle w:val="ListParagraph"/>
              <w:spacing w:before="1" w:after="0" w:line="240" w:lineRule="auto"/>
              <w:ind w:left="36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investigación</w:t>
            </w:r>
          </w:p>
          <w:p w14:paraId="7286587D"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Información y descubrimiento</w:t>
            </w:r>
          </w:p>
          <w:p w14:paraId="06909796"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Razonamiento</w:t>
            </w:r>
          </w:p>
          <w:p w14:paraId="2C1FC989"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Interpretación y análisis</w:t>
            </w:r>
          </w:p>
          <w:p w14:paraId="02507D79"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Auto-regulación/reflexión</w:t>
            </w:r>
          </w:p>
          <w:p w14:paraId="43F4DA64" w14:textId="77777777"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Ingenio</w:t>
            </w:r>
          </w:p>
          <w:p w14:paraId="73FCB8A3" w14:textId="4F8CE696" w:rsidR="00AF57C6" w:rsidRPr="00C92EB8" w:rsidRDefault="00AF57C6" w:rsidP="00162B61">
            <w:pPr>
              <w:pStyle w:val="ListParagraph"/>
              <w:numPr>
                <w:ilvl w:val="0"/>
                <w:numId w:val="36"/>
              </w:numPr>
              <w:spacing w:before="1" w:after="0" w:line="240" w:lineRule="auto"/>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Entender múltiples perspectivas</w:t>
            </w:r>
          </w:p>
        </w:tc>
      </w:tr>
      <w:tr w:rsidR="00333F98" w:rsidRPr="00C92EB8" w14:paraId="1522FE86" w14:textId="77777777" w:rsidTr="00333F98">
        <w:tc>
          <w:tcPr>
            <w:tcW w:w="3596" w:type="dxa"/>
          </w:tcPr>
          <w:p w14:paraId="5458E60B" w14:textId="231ECCE5" w:rsidR="00333F98" w:rsidRPr="00C92EB8" w:rsidRDefault="00AF57C6" w:rsidP="00162B61">
            <w:pPr>
              <w:spacing w:before="1"/>
              <w:contextualSpacing/>
              <w:jc w:val="center"/>
              <w:rPr>
                <w:rFonts w:asciiTheme="minorHAnsi" w:hAnsiTheme="minorHAnsi" w:cstheme="minorHAnsi"/>
                <w:b/>
                <w:sz w:val="24"/>
                <w:lang w:val="es-MX"/>
              </w:rPr>
            </w:pPr>
            <w:r w:rsidRPr="00C92EB8">
              <w:rPr>
                <w:rFonts w:asciiTheme="minorHAnsi" w:hAnsiTheme="minorHAnsi" w:cstheme="minorHAnsi"/>
                <w:b/>
                <w:sz w:val="24"/>
                <w:lang w:val="es-MX"/>
              </w:rPr>
              <w:t>Aprendiz Consciente</w:t>
            </w:r>
          </w:p>
          <w:p w14:paraId="6FA7368B" w14:textId="061D5A73" w:rsidR="00AF57C6" w:rsidRPr="00C92EB8" w:rsidRDefault="00AF57C6" w:rsidP="00162B61">
            <w:pPr>
              <w:spacing w:before="1"/>
              <w:contextualSpacing/>
              <w:jc w:val="center"/>
              <w:rPr>
                <w:rFonts w:asciiTheme="minorHAnsi" w:hAnsiTheme="minorHAnsi" w:cstheme="minorHAnsi"/>
                <w:b/>
                <w:lang w:val="es-MX"/>
              </w:rPr>
            </w:pPr>
            <w:r w:rsidRPr="00C92EB8">
              <w:rPr>
                <w:rFonts w:asciiTheme="minorHAnsi" w:hAnsiTheme="minorHAnsi" w:cstheme="minorHAnsi"/>
                <w:b/>
                <w:lang w:val="es-MX"/>
              </w:rPr>
              <w:t>(Auto-Manejo)</w:t>
            </w:r>
          </w:p>
          <w:p w14:paraId="2413FAAF" w14:textId="626CE485"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Priorización/organización/</w:t>
            </w:r>
          </w:p>
          <w:p w14:paraId="4A238630" w14:textId="77777777" w:rsidR="00AF57C6" w:rsidRPr="00C92EB8" w:rsidRDefault="00AF57C6" w:rsidP="00162B61">
            <w:pPr>
              <w:pStyle w:val="ListParagraph"/>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manejo de tiempo</w:t>
            </w:r>
          </w:p>
          <w:p w14:paraId="08239293" w14:textId="77777777"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Establecer los objetivos</w:t>
            </w:r>
          </w:p>
          <w:p w14:paraId="0BD73981" w14:textId="77777777"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Iniciativa/autoayuda</w:t>
            </w:r>
          </w:p>
          <w:p w14:paraId="53779271" w14:textId="77777777"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Auto-reflexión/consciencia personal</w:t>
            </w:r>
          </w:p>
          <w:p w14:paraId="1CF03B4F" w14:textId="3449383A"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Curiosidad</w:t>
            </w:r>
          </w:p>
          <w:p w14:paraId="0FF502A2" w14:textId="77777777"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Salud y bienestar</w:t>
            </w:r>
          </w:p>
          <w:p w14:paraId="483AD6BA" w14:textId="3BF843C8"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Consciencia profesional</w:t>
            </w:r>
          </w:p>
          <w:p w14:paraId="7230B6BD" w14:textId="700D173C" w:rsidR="00AF57C6" w:rsidRPr="00C92EB8" w:rsidRDefault="00AF57C6" w:rsidP="00162B61">
            <w:pPr>
              <w:pStyle w:val="ListParagraph"/>
              <w:numPr>
                <w:ilvl w:val="0"/>
                <w:numId w:val="37"/>
              </w:numPr>
              <w:spacing w:before="1" w:after="0" w:line="240" w:lineRule="auto"/>
              <w:ind w:left="330"/>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 xml:space="preserve">Conocimiento financiera </w:t>
            </w:r>
          </w:p>
        </w:tc>
        <w:tc>
          <w:tcPr>
            <w:tcW w:w="3597" w:type="dxa"/>
          </w:tcPr>
          <w:p w14:paraId="5AF9A4D4" w14:textId="77777777" w:rsidR="00333F98" w:rsidRPr="00C92EB8" w:rsidRDefault="00AF57C6" w:rsidP="00162B61">
            <w:pPr>
              <w:spacing w:before="1"/>
              <w:contextualSpacing/>
              <w:jc w:val="center"/>
              <w:rPr>
                <w:rFonts w:asciiTheme="minorHAnsi" w:hAnsiTheme="minorHAnsi" w:cstheme="minorHAnsi"/>
                <w:b/>
                <w:sz w:val="24"/>
                <w:lang w:val="es-MX"/>
              </w:rPr>
            </w:pPr>
            <w:r w:rsidRPr="00C92EB8">
              <w:rPr>
                <w:rFonts w:asciiTheme="minorHAnsi" w:hAnsiTheme="minorHAnsi" w:cstheme="minorHAnsi"/>
                <w:b/>
                <w:sz w:val="24"/>
                <w:lang w:val="es-MX"/>
              </w:rPr>
              <w:t>Comprensión Cultural</w:t>
            </w:r>
          </w:p>
          <w:p w14:paraId="4767F81E"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Equidad</w:t>
            </w:r>
          </w:p>
          <w:p w14:paraId="3A616535"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Consciencia global – entender varios puntos de vista, estilos de vida y culturas</w:t>
            </w:r>
          </w:p>
          <w:p w14:paraId="3C22C7EE"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Habilidad de construir relaciones profesionales con personas de otras culturas y experiencias</w:t>
            </w:r>
          </w:p>
          <w:p w14:paraId="1AF8766F"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Respetar y entender perspectivas diversas</w:t>
            </w:r>
          </w:p>
          <w:p w14:paraId="260D779E"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Bilingüe/multicultural</w:t>
            </w:r>
          </w:p>
          <w:p w14:paraId="271FDD1C" w14:textId="77777777"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 xml:space="preserve">Contribuye a soluciones que beneficien la comunidad </w:t>
            </w:r>
          </w:p>
          <w:p w14:paraId="51DF5A29" w14:textId="3464DDCA" w:rsidR="00AF57C6" w:rsidRPr="00C92EB8" w:rsidRDefault="00AF57C6" w:rsidP="00162B61">
            <w:pPr>
              <w:pStyle w:val="ListParagraph"/>
              <w:numPr>
                <w:ilvl w:val="0"/>
                <w:numId w:val="38"/>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Participación cívica</w:t>
            </w:r>
          </w:p>
        </w:tc>
        <w:tc>
          <w:tcPr>
            <w:tcW w:w="3597" w:type="dxa"/>
          </w:tcPr>
          <w:p w14:paraId="4868F571" w14:textId="77777777" w:rsidR="00333F98" w:rsidRPr="00C92EB8" w:rsidRDefault="00AF57C6" w:rsidP="00162B61">
            <w:pPr>
              <w:spacing w:before="1"/>
              <w:contextualSpacing/>
              <w:jc w:val="center"/>
              <w:rPr>
                <w:rFonts w:asciiTheme="minorHAnsi" w:hAnsiTheme="minorHAnsi" w:cstheme="minorHAnsi"/>
                <w:b/>
                <w:sz w:val="24"/>
                <w:lang w:val="es-MX"/>
              </w:rPr>
            </w:pPr>
            <w:r w:rsidRPr="00C92EB8">
              <w:rPr>
                <w:rFonts w:asciiTheme="minorHAnsi" w:hAnsiTheme="minorHAnsi" w:cstheme="minorHAnsi"/>
                <w:b/>
                <w:sz w:val="24"/>
                <w:lang w:val="es-MX"/>
              </w:rPr>
              <w:t>Carácter</w:t>
            </w:r>
          </w:p>
          <w:p w14:paraId="0B24DF3D" w14:textId="36684BC4" w:rsidR="00AF57C6" w:rsidRPr="00C92EB8" w:rsidRDefault="00AF57C6" w:rsidP="00162B61">
            <w:pPr>
              <w:pStyle w:val="ListParagraph"/>
              <w:numPr>
                <w:ilvl w:val="0"/>
                <w:numId w:val="39"/>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Empatía</w:t>
            </w:r>
          </w:p>
          <w:p w14:paraId="5A2F6FA6" w14:textId="11191D41" w:rsidR="00AF57C6" w:rsidRPr="00C92EB8" w:rsidRDefault="00AF57C6" w:rsidP="00162B61">
            <w:pPr>
              <w:pStyle w:val="ListParagraph"/>
              <w:numPr>
                <w:ilvl w:val="1"/>
                <w:numId w:val="39"/>
              </w:numPr>
              <w:spacing w:before="1" w:after="0" w:line="240" w:lineRule="auto"/>
              <w:ind w:left="70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Habilidad de entender y compartir las emociones de otros</w:t>
            </w:r>
          </w:p>
          <w:p w14:paraId="67C0ADE3" w14:textId="56A04A49" w:rsidR="00AF57C6" w:rsidRPr="00C92EB8" w:rsidRDefault="00AF57C6" w:rsidP="00162B61">
            <w:pPr>
              <w:pStyle w:val="ListParagraph"/>
              <w:numPr>
                <w:ilvl w:val="0"/>
                <w:numId w:val="39"/>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Integridad</w:t>
            </w:r>
          </w:p>
          <w:p w14:paraId="5E4EA457" w14:textId="01FE96C5" w:rsidR="00AF57C6" w:rsidRPr="00C92EB8" w:rsidRDefault="00AF57C6" w:rsidP="00162B61">
            <w:pPr>
              <w:pStyle w:val="ListParagraph"/>
              <w:numPr>
                <w:ilvl w:val="1"/>
                <w:numId w:val="39"/>
              </w:numPr>
              <w:spacing w:before="1" w:after="0" w:line="240" w:lineRule="auto"/>
              <w:ind w:left="70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Calidad de ser honesto y tener principios morales fuertes</w:t>
            </w:r>
          </w:p>
          <w:p w14:paraId="49F04301" w14:textId="188E292B" w:rsidR="00AF57C6" w:rsidRPr="00C92EB8" w:rsidRDefault="00AF57C6" w:rsidP="00162B61">
            <w:pPr>
              <w:pStyle w:val="ListParagraph"/>
              <w:numPr>
                <w:ilvl w:val="0"/>
                <w:numId w:val="39"/>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b/>
                <w:lang w:val="es-MX"/>
              </w:rPr>
              <w:t>Respeto</w:t>
            </w:r>
          </w:p>
          <w:p w14:paraId="20CE27C5" w14:textId="2F38256C" w:rsidR="00AF57C6" w:rsidRPr="00C92EB8" w:rsidRDefault="00AF57C6" w:rsidP="00162B61">
            <w:pPr>
              <w:pStyle w:val="ListParagraph"/>
              <w:numPr>
                <w:ilvl w:val="1"/>
                <w:numId w:val="39"/>
              </w:numPr>
              <w:spacing w:before="1" w:after="0" w:line="240" w:lineRule="auto"/>
              <w:ind w:left="706"/>
              <w:contextualSpacing/>
              <w:rPr>
                <w:rFonts w:asciiTheme="minorHAnsi" w:eastAsia="Times New Roman" w:hAnsiTheme="minorHAnsi" w:cstheme="minorHAnsi"/>
                <w:lang w:val="es-MX"/>
              </w:rPr>
            </w:pPr>
            <w:r w:rsidRPr="00C92EB8">
              <w:rPr>
                <w:rFonts w:asciiTheme="minorHAnsi" w:eastAsia="Times New Roman" w:hAnsiTheme="minorHAnsi" w:cstheme="minorHAnsi"/>
                <w:lang w:val="es-MX"/>
              </w:rPr>
              <w:t>Demostrar honor o aprecio para alguien o algo</w:t>
            </w:r>
          </w:p>
          <w:p w14:paraId="412F59D8" w14:textId="2B5E9477" w:rsidR="00AF57C6" w:rsidRPr="00C92EB8" w:rsidRDefault="00AF57C6" w:rsidP="00162B61">
            <w:pPr>
              <w:pStyle w:val="ListParagraph"/>
              <w:numPr>
                <w:ilvl w:val="0"/>
                <w:numId w:val="39"/>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Responsabilidad</w:t>
            </w:r>
          </w:p>
          <w:p w14:paraId="66725D30" w14:textId="5AF56CAC" w:rsidR="00AF57C6" w:rsidRPr="00C92EB8" w:rsidRDefault="00AF57C6" w:rsidP="00162B61">
            <w:pPr>
              <w:pStyle w:val="ListParagraph"/>
              <w:numPr>
                <w:ilvl w:val="1"/>
                <w:numId w:val="39"/>
              </w:numPr>
              <w:spacing w:before="1" w:after="0" w:line="240" w:lineRule="auto"/>
              <w:ind w:left="70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Mentalidad de progreso</w:t>
            </w:r>
          </w:p>
          <w:p w14:paraId="0092A726" w14:textId="436BC546" w:rsidR="00AF57C6" w:rsidRPr="00C92EB8" w:rsidRDefault="00AF57C6" w:rsidP="00162B61">
            <w:pPr>
              <w:pStyle w:val="ListParagraph"/>
              <w:numPr>
                <w:ilvl w:val="0"/>
                <w:numId w:val="39"/>
              </w:numPr>
              <w:spacing w:before="1" w:after="0" w:line="240" w:lineRule="auto"/>
              <w:ind w:left="346"/>
              <w:contextualSpacing/>
              <w:rPr>
                <w:rFonts w:asciiTheme="minorHAnsi" w:eastAsia="Times New Roman" w:hAnsiTheme="minorHAnsi" w:cstheme="minorHAnsi"/>
                <w:b/>
                <w:lang w:val="es-MX"/>
              </w:rPr>
            </w:pPr>
            <w:r w:rsidRPr="00C92EB8">
              <w:rPr>
                <w:rFonts w:asciiTheme="minorHAnsi" w:eastAsia="Times New Roman" w:hAnsiTheme="minorHAnsi" w:cstheme="minorHAnsi"/>
                <w:lang w:val="es-MX"/>
              </w:rPr>
              <w:t>Perseverancia/Resiliencia</w:t>
            </w:r>
          </w:p>
        </w:tc>
      </w:tr>
    </w:tbl>
    <w:p w14:paraId="63FFC923" w14:textId="21ABBC04" w:rsidR="005F085B" w:rsidRPr="00C92EB8" w:rsidRDefault="005F085B" w:rsidP="00162B61">
      <w:pPr>
        <w:spacing w:after="0" w:line="240" w:lineRule="auto"/>
        <w:contextualSpacing/>
        <w:rPr>
          <w:rFonts w:ascii="Times New Roman" w:eastAsia="Times New Roman" w:hAnsi="Times New Roman" w:cs="Times New Roman"/>
          <w:sz w:val="24"/>
          <w:szCs w:val="24"/>
          <w:lang w:val="es-MX"/>
        </w:rPr>
      </w:pPr>
    </w:p>
    <w:p w14:paraId="66D41D2D" w14:textId="5602F1A9" w:rsidR="005F085B" w:rsidRPr="00C92EB8" w:rsidRDefault="005F085B" w:rsidP="00162B61">
      <w:pPr>
        <w:spacing w:after="0" w:line="240" w:lineRule="auto"/>
        <w:contextualSpacing/>
        <w:rPr>
          <w:rFonts w:ascii="Times New Roman" w:eastAsia="Times New Roman" w:hAnsi="Times New Roman" w:cs="Times New Roman"/>
          <w:sz w:val="24"/>
          <w:szCs w:val="24"/>
          <w:lang w:val="es-MX"/>
        </w:rPr>
      </w:pPr>
    </w:p>
    <w:p w14:paraId="13005CC9" w14:textId="35BB93EB" w:rsidR="00200389" w:rsidRPr="00C92EB8" w:rsidRDefault="00E3587E" w:rsidP="00162B61">
      <w:pPr>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noProof/>
          <w:sz w:val="20"/>
          <w:szCs w:val="20"/>
        </w:rPr>
        <w:drawing>
          <wp:inline distT="0" distB="0" distL="0" distR="0" wp14:anchorId="78265E82" wp14:editId="4795E976">
            <wp:extent cx="1876146" cy="9675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280" cy="983575"/>
                    </a:xfrm>
                    <a:prstGeom prst="rect">
                      <a:avLst/>
                    </a:prstGeom>
                    <a:noFill/>
                    <a:ln>
                      <a:noFill/>
                    </a:ln>
                  </pic:spPr>
                </pic:pic>
              </a:graphicData>
            </a:graphic>
          </wp:inline>
        </w:drawing>
      </w:r>
      <w:r w:rsidR="00200389" w:rsidRPr="00C92EB8">
        <w:rPr>
          <w:rFonts w:ascii="Times New Roman" w:eastAsia="Times New Roman" w:hAnsi="Times New Roman" w:cs="Times New Roman"/>
          <w:sz w:val="24"/>
          <w:szCs w:val="24"/>
          <w:lang w:val="es-MX"/>
        </w:rPr>
        <w:br w:type="page"/>
      </w:r>
    </w:p>
    <w:p w14:paraId="0FF44AF0" w14:textId="77777777" w:rsidR="007175DC" w:rsidRPr="00C92EB8" w:rsidRDefault="00E23F05" w:rsidP="00162B61">
      <w:pPr>
        <w:spacing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67296" behindDoc="0" locked="0" layoutInCell="1" allowOverlap="1" wp14:anchorId="472CF251" wp14:editId="2A50F0D4">
                <wp:simplePos x="0" y="0"/>
                <wp:positionH relativeFrom="margin">
                  <wp:align>left</wp:align>
                </wp:positionH>
                <wp:positionV relativeFrom="paragraph">
                  <wp:posOffset>-3976</wp:posOffset>
                </wp:positionV>
                <wp:extent cx="6864350" cy="540689"/>
                <wp:effectExtent l="0" t="0" r="12700" b="12065"/>
                <wp:wrapNone/>
                <wp:docPr id="80" name="Text Box 80"/>
                <wp:cNvGraphicFramePr/>
                <a:graphic xmlns:a="http://schemas.openxmlformats.org/drawingml/2006/main">
                  <a:graphicData uri="http://schemas.microsoft.com/office/word/2010/wordprocessingShape">
                    <wps:wsp>
                      <wps:cNvSpPr txBox="1"/>
                      <wps:spPr>
                        <a:xfrm>
                          <a:off x="0" y="0"/>
                          <a:ext cx="6864350" cy="540689"/>
                        </a:xfrm>
                        <a:prstGeom prst="rect">
                          <a:avLst/>
                        </a:prstGeom>
                        <a:solidFill>
                          <a:schemeClr val="bg1">
                            <a:lumMod val="85000"/>
                          </a:schemeClr>
                        </a:solidFill>
                        <a:ln w="9525">
                          <a:solidFill>
                            <a:prstClr val="black"/>
                          </a:solidFill>
                        </a:ln>
                      </wps:spPr>
                      <wps:txbx>
                        <w:txbxContent>
                          <w:p w14:paraId="3CB4EF41" w14:textId="11B9522D" w:rsidR="003E55C6" w:rsidRPr="00E3587E" w:rsidRDefault="003E55C6" w:rsidP="00971F58">
                            <w:pPr>
                              <w:spacing w:line="240" w:lineRule="auto"/>
                              <w:contextualSpacing/>
                              <w:jc w:val="center"/>
                              <w:rPr>
                                <w:rFonts w:ascii="Times New Roman" w:hAnsi="Times New Roman" w:cs="Times New Roman"/>
                                <w:b/>
                                <w:sz w:val="32"/>
                                <w:lang w:val="es-CL"/>
                              </w:rPr>
                            </w:pPr>
                            <w:r w:rsidRPr="00E3587E">
                              <w:rPr>
                                <w:rFonts w:ascii="Times New Roman" w:hAnsi="Times New Roman" w:cs="Times New Roman"/>
                                <w:b/>
                                <w:sz w:val="32"/>
                                <w:lang w:val="es-CL"/>
                              </w:rPr>
                              <w:t>SERVICIOS DE REGISTRO</w:t>
                            </w:r>
                          </w:p>
                          <w:p w14:paraId="044B72C6" w14:textId="006D4935" w:rsidR="003E55C6" w:rsidRPr="00E3587E" w:rsidRDefault="003E55C6" w:rsidP="00971F58">
                            <w:pPr>
                              <w:spacing w:after="0" w:line="240" w:lineRule="auto"/>
                              <w:contextualSpacing/>
                              <w:rPr>
                                <w:rFonts w:ascii="Times New Roman" w:eastAsia="Times New Roman" w:hAnsi="Times New Roman" w:cs="Times New Roman"/>
                                <w:b/>
                                <w:sz w:val="24"/>
                                <w:szCs w:val="20"/>
                                <w:lang w:val="es-CL"/>
                              </w:rPr>
                            </w:pPr>
                            <w:r w:rsidRPr="00E3587E">
                              <w:rPr>
                                <w:rFonts w:ascii="Times New Roman" w:eastAsia="Times New Roman" w:hAnsi="Times New Roman" w:cs="Times New Roman"/>
                                <w:b/>
                                <w:sz w:val="24"/>
                                <w:szCs w:val="20"/>
                                <w:lang w:val="es-CL"/>
                              </w:rPr>
                              <w:t xml:space="preserve">Registradora: </w:t>
                            </w:r>
                            <w:r w:rsidRPr="00E3587E">
                              <w:rPr>
                                <w:rFonts w:ascii="Times New Roman" w:eastAsia="Times New Roman" w:hAnsi="Times New Roman" w:cs="Times New Roman"/>
                                <w:sz w:val="24"/>
                                <w:szCs w:val="20"/>
                                <w:lang w:val="es-CL"/>
                              </w:rPr>
                              <w:t>Rosemary Borrego</w:t>
                            </w:r>
                            <w:r w:rsidRPr="00E3587E">
                              <w:rPr>
                                <w:rFonts w:ascii="Times New Roman" w:eastAsia="Times New Roman" w:hAnsi="Times New Roman" w:cs="Times New Roman"/>
                                <w:b/>
                                <w:sz w:val="24"/>
                                <w:szCs w:val="20"/>
                                <w:lang w:val="es-CL"/>
                              </w:rPr>
                              <w:t xml:space="preserve"> </w:t>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t>https://novatohigh.nusd.org/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F251" id="Text Box 80" o:spid="_x0000_s1030" type="#_x0000_t202" style="position:absolute;margin-left:0;margin-top:-.3pt;width:540.5pt;height:42.55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" fillcolor="#d8d8d8 [2732]">
                <v:textbox>
                  <w:txbxContent>
                    <w:p w14:paraId="3CB4EF41" w14:textId="11B9522D" w:rsidR="003E55C6" w:rsidRPr="00E3587E" w:rsidRDefault="003E55C6" w:rsidP="00971F58">
                      <w:pPr>
                        <w:spacing w:line="240" w:lineRule="auto"/>
                        <w:contextualSpacing/>
                        <w:jc w:val="center"/>
                        <w:rPr>
                          <w:rFonts w:ascii="Times New Roman" w:hAnsi="Times New Roman" w:cs="Times New Roman"/>
                          <w:b/>
                          <w:sz w:val="32"/>
                          <w:lang w:val="es-CL"/>
                        </w:rPr>
                      </w:pPr>
                      <w:r w:rsidRPr="00E3587E">
                        <w:rPr>
                          <w:rFonts w:ascii="Times New Roman" w:hAnsi="Times New Roman" w:cs="Times New Roman"/>
                          <w:b/>
                          <w:sz w:val="32"/>
                          <w:lang w:val="es-CL"/>
                        </w:rPr>
                        <w:t>SERVICIOS DE REGISTRO</w:t>
                      </w:r>
                    </w:p>
                    <w:p w14:paraId="044B72C6" w14:textId="006D4935" w:rsidR="003E55C6" w:rsidRPr="00E3587E" w:rsidRDefault="003E55C6" w:rsidP="00971F58">
                      <w:pPr>
                        <w:spacing w:after="0" w:line="240" w:lineRule="auto"/>
                        <w:contextualSpacing/>
                        <w:rPr>
                          <w:rFonts w:ascii="Times New Roman" w:eastAsia="Times New Roman" w:hAnsi="Times New Roman" w:cs="Times New Roman"/>
                          <w:b/>
                          <w:sz w:val="24"/>
                          <w:szCs w:val="20"/>
                          <w:lang w:val="es-CL"/>
                        </w:rPr>
                      </w:pPr>
                      <w:r w:rsidRPr="00E3587E">
                        <w:rPr>
                          <w:rFonts w:ascii="Times New Roman" w:eastAsia="Times New Roman" w:hAnsi="Times New Roman" w:cs="Times New Roman"/>
                          <w:b/>
                          <w:sz w:val="24"/>
                          <w:szCs w:val="20"/>
                          <w:lang w:val="es-CL"/>
                        </w:rPr>
                        <w:t xml:space="preserve">Registradora: </w:t>
                      </w:r>
                      <w:r w:rsidRPr="00E3587E">
                        <w:rPr>
                          <w:rFonts w:ascii="Times New Roman" w:eastAsia="Times New Roman" w:hAnsi="Times New Roman" w:cs="Times New Roman"/>
                          <w:sz w:val="24"/>
                          <w:szCs w:val="20"/>
                          <w:lang w:val="es-CL"/>
                        </w:rPr>
                        <w:t>Rosemary Borrego</w:t>
                      </w:r>
                      <w:r w:rsidRPr="00E3587E">
                        <w:rPr>
                          <w:rFonts w:ascii="Times New Roman" w:eastAsia="Times New Roman" w:hAnsi="Times New Roman" w:cs="Times New Roman"/>
                          <w:b/>
                          <w:sz w:val="24"/>
                          <w:szCs w:val="20"/>
                          <w:lang w:val="es-CL"/>
                        </w:rPr>
                        <w:t xml:space="preserve"> </w:t>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r>
                      <w:r w:rsidRPr="00E3587E">
                        <w:rPr>
                          <w:rFonts w:ascii="Times New Roman" w:eastAsia="Times New Roman" w:hAnsi="Times New Roman" w:cs="Times New Roman"/>
                          <w:b/>
                          <w:sz w:val="24"/>
                          <w:szCs w:val="20"/>
                          <w:lang w:val="es-CL"/>
                        </w:rPr>
                        <w:tab/>
                        <w:t>https://novatohigh.nusd.org/</w:t>
                      </w:r>
                    </w:p>
                  </w:txbxContent>
                </v:textbox>
                <w10:wrap anchorx="margin"/>
              </v:shape>
            </w:pict>
          </mc:Fallback>
        </mc:AlternateContent>
      </w:r>
    </w:p>
    <w:p w14:paraId="29EBA158" w14:textId="77777777" w:rsidR="00775621" w:rsidRPr="00C92EB8" w:rsidRDefault="00775621" w:rsidP="00162B61">
      <w:pPr>
        <w:spacing w:after="0" w:line="240" w:lineRule="auto"/>
        <w:contextualSpacing/>
        <w:rPr>
          <w:rFonts w:ascii="Times New Roman" w:eastAsia="Times New Roman" w:hAnsi="Times New Roman" w:cs="Times New Roman"/>
          <w:sz w:val="24"/>
          <w:szCs w:val="24"/>
          <w:lang w:val="es-MX"/>
        </w:rPr>
      </w:pPr>
    </w:p>
    <w:p w14:paraId="4F9983BC" w14:textId="77777777" w:rsidR="00E23F05" w:rsidRPr="00C92EB8" w:rsidRDefault="00E23F05" w:rsidP="00162B61">
      <w:pPr>
        <w:spacing w:after="0" w:line="240" w:lineRule="auto"/>
        <w:contextualSpacing/>
        <w:rPr>
          <w:rFonts w:ascii="Times New Roman" w:eastAsia="Times New Roman" w:hAnsi="Times New Roman" w:cs="Times New Roman"/>
          <w:sz w:val="24"/>
          <w:szCs w:val="24"/>
          <w:lang w:val="es-MX"/>
        </w:rPr>
      </w:pPr>
    </w:p>
    <w:p w14:paraId="4F5FAA2C" w14:textId="77777777" w:rsidR="00E23F05" w:rsidRPr="00C92EB8" w:rsidRDefault="00E23F05" w:rsidP="00162B61">
      <w:pPr>
        <w:spacing w:after="0" w:line="240" w:lineRule="auto"/>
        <w:contextualSpacing/>
        <w:rPr>
          <w:rFonts w:ascii="Times New Roman" w:eastAsia="Times New Roman" w:hAnsi="Times New Roman" w:cs="Times New Roman"/>
          <w:sz w:val="24"/>
          <w:szCs w:val="24"/>
          <w:lang w:val="es-MX"/>
        </w:rPr>
      </w:pPr>
    </w:p>
    <w:p w14:paraId="26CCE412" w14:textId="378FA99A" w:rsidR="00B379B8" w:rsidRPr="00C92EB8" w:rsidRDefault="00B379B8" w:rsidP="00162B61">
      <w:pPr>
        <w:widowControl w:val="0"/>
        <w:spacing w:after="0" w:line="240" w:lineRule="auto"/>
        <w:contextualSpacing/>
        <w:jc w:val="both"/>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b/>
          <w:snapToGrid w:val="0"/>
          <w:sz w:val="24"/>
          <w:szCs w:val="24"/>
          <w:u w:val="single"/>
          <w:lang w:val="es-MX"/>
        </w:rPr>
        <w:t>PETICIÓN DE EXPEDIENTES ACADÉMICOS</w:t>
      </w:r>
      <w:r w:rsidRPr="00C92EB8">
        <w:rPr>
          <w:rFonts w:ascii="Times New Roman" w:eastAsia="Times New Roman" w:hAnsi="Times New Roman" w:cs="Times New Roman"/>
          <w:b/>
          <w:snapToGrid w:val="0"/>
          <w:sz w:val="24"/>
          <w:szCs w:val="24"/>
          <w:lang w:val="es-MX"/>
        </w:rPr>
        <w:t xml:space="preserve">: </w:t>
      </w:r>
      <w:r w:rsidRPr="00C92EB8">
        <w:rPr>
          <w:rFonts w:ascii="Times New Roman" w:eastAsia="Times New Roman" w:hAnsi="Times New Roman" w:cs="Times New Roman"/>
          <w:snapToGrid w:val="0"/>
          <w:sz w:val="24"/>
          <w:szCs w:val="24"/>
          <w:lang w:val="es-MX"/>
        </w:rPr>
        <w:t xml:space="preserve">Expedientes académicos no oficiales están disponibles en Aeries. Expedientes oficiales para estudiantes actuales se pueden pedir a Rosemary Borrego, Registradora de NHS, en la oficina de asesoramiento; hay un período de procesamiento de dos días. Estudiantes son responsables por los costos de envío por correo. Peticiones de expedientes académicos para ex alumnos son $5.00. </w:t>
      </w:r>
    </w:p>
    <w:p w14:paraId="7B862890" w14:textId="77777777" w:rsidR="00E23F05" w:rsidRPr="00C92EB8" w:rsidRDefault="00E23F05" w:rsidP="00162B61">
      <w:pPr>
        <w:widowControl w:val="0"/>
        <w:spacing w:after="0" w:line="240" w:lineRule="auto"/>
        <w:contextualSpacing/>
        <w:jc w:val="both"/>
        <w:rPr>
          <w:rFonts w:ascii="Times New Roman" w:eastAsia="Times New Roman" w:hAnsi="Times New Roman" w:cs="Times New Roman"/>
          <w:bCs/>
          <w:snapToGrid w:val="0"/>
          <w:sz w:val="24"/>
          <w:szCs w:val="24"/>
          <w:lang w:val="es-MX"/>
        </w:rPr>
      </w:pPr>
      <w:r w:rsidRPr="00C92EB8">
        <w:rPr>
          <w:rFonts w:ascii="Times New Roman" w:eastAsia="Times New Roman" w:hAnsi="Times New Roman" w:cs="Times New Roman"/>
          <w:bCs/>
          <w:noProof/>
          <w:sz w:val="24"/>
          <w:szCs w:val="24"/>
        </w:rPr>
        <mc:AlternateContent>
          <mc:Choice Requires="wps">
            <w:drawing>
              <wp:anchor distT="0" distB="0" distL="114300" distR="114300" simplePos="0" relativeHeight="251769344" behindDoc="0" locked="0" layoutInCell="1" allowOverlap="1" wp14:anchorId="491CDCD2" wp14:editId="73504744">
                <wp:simplePos x="0" y="0"/>
                <wp:positionH relativeFrom="margin">
                  <wp:align>right</wp:align>
                </wp:positionH>
                <wp:positionV relativeFrom="paragraph">
                  <wp:posOffset>130810</wp:posOffset>
                </wp:positionV>
                <wp:extent cx="6845300" cy="292100"/>
                <wp:effectExtent l="0" t="0" r="12700" b="12700"/>
                <wp:wrapNone/>
                <wp:docPr id="75" name="Text Box 75"/>
                <wp:cNvGraphicFramePr/>
                <a:graphic xmlns:a="http://schemas.openxmlformats.org/drawingml/2006/main">
                  <a:graphicData uri="http://schemas.microsoft.com/office/word/2010/wordprocessingShape">
                    <wps:wsp>
                      <wps:cNvSpPr txBox="1"/>
                      <wps:spPr>
                        <a:xfrm>
                          <a:off x="0" y="0"/>
                          <a:ext cx="6845300" cy="292100"/>
                        </a:xfrm>
                        <a:prstGeom prst="rect">
                          <a:avLst/>
                        </a:prstGeom>
                        <a:solidFill>
                          <a:sysClr val="window" lastClr="FFFFFF">
                            <a:lumMod val="95000"/>
                          </a:sysClr>
                        </a:solidFill>
                        <a:ln w="6350">
                          <a:solidFill>
                            <a:prstClr val="black"/>
                          </a:solidFill>
                        </a:ln>
                      </wps:spPr>
                      <wps:txbx>
                        <w:txbxContent>
                          <w:p w14:paraId="63B6AFD0" w14:textId="377B5DC1" w:rsidR="003E55C6" w:rsidRPr="00E3587E" w:rsidRDefault="003E55C6" w:rsidP="00E23F05">
                            <w:pPr>
                              <w:jc w:val="center"/>
                              <w:rPr>
                                <w:rFonts w:ascii="Times New Roman" w:hAnsi="Times New Roman" w:cs="Times New Roman"/>
                                <w:b/>
                                <w:bCs/>
                                <w:sz w:val="28"/>
                              </w:rPr>
                            </w:pPr>
                            <w:r w:rsidRPr="00E3587E">
                              <w:rPr>
                                <w:rFonts w:ascii="Times New Roman" w:hAnsi="Times New Roman" w:cs="Times New Roman"/>
                                <w:b/>
                                <w:bCs/>
                                <w:sz w:val="28"/>
                              </w:rPr>
                              <w:t>MATRÍCULA DE ESTUDIANTES NUEVOS</w:t>
                            </w:r>
                          </w:p>
                          <w:p w14:paraId="7283B65F" w14:textId="77777777" w:rsidR="003E55C6" w:rsidRDefault="003E55C6" w:rsidP="00E2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DCD2" id="Text Box 75" o:spid="_x0000_s1031" type="#_x0000_t202" style="position:absolute;left:0;text-align:left;margin-left:487.8pt;margin-top:10.3pt;width:539pt;height:23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" fillcolor="#f2f2f2" strokeweight=".5pt">
                <v:textbox>
                  <w:txbxContent>
                    <w:p w14:paraId="63B6AFD0" w14:textId="377B5DC1" w:rsidR="003E55C6" w:rsidRPr="00E3587E" w:rsidRDefault="003E55C6" w:rsidP="00E23F05">
                      <w:pPr>
                        <w:jc w:val="center"/>
                        <w:rPr>
                          <w:rFonts w:ascii="Times New Roman" w:hAnsi="Times New Roman" w:cs="Times New Roman"/>
                          <w:b/>
                          <w:bCs/>
                          <w:sz w:val="28"/>
                        </w:rPr>
                      </w:pPr>
                      <w:r w:rsidRPr="00E3587E">
                        <w:rPr>
                          <w:rFonts w:ascii="Times New Roman" w:hAnsi="Times New Roman" w:cs="Times New Roman"/>
                          <w:b/>
                          <w:bCs/>
                          <w:sz w:val="28"/>
                        </w:rPr>
                        <w:t>MATRÍCULA DE ESTUDIANTES NUEVOS</w:t>
                      </w:r>
                    </w:p>
                    <w:p w14:paraId="7283B65F" w14:textId="77777777" w:rsidR="003E55C6" w:rsidRDefault="003E55C6" w:rsidP="00E23F05"/>
                  </w:txbxContent>
                </v:textbox>
                <w10:wrap anchorx="margin"/>
              </v:shape>
            </w:pict>
          </mc:Fallback>
        </mc:AlternateContent>
      </w:r>
    </w:p>
    <w:p w14:paraId="64CF0F7A" w14:textId="77777777" w:rsidR="00E23F05" w:rsidRPr="00C92EB8" w:rsidRDefault="00E23F05" w:rsidP="00162B61">
      <w:pPr>
        <w:widowControl w:val="0"/>
        <w:spacing w:after="0" w:line="240" w:lineRule="auto"/>
        <w:contextualSpacing/>
        <w:jc w:val="both"/>
        <w:rPr>
          <w:rFonts w:ascii="Times New Roman" w:eastAsia="Times New Roman" w:hAnsi="Times New Roman" w:cs="Times New Roman"/>
          <w:bCs/>
          <w:snapToGrid w:val="0"/>
          <w:sz w:val="24"/>
          <w:szCs w:val="24"/>
          <w:lang w:val="es-MX"/>
        </w:rPr>
      </w:pPr>
    </w:p>
    <w:p w14:paraId="4B224B69" w14:textId="77777777" w:rsidR="00E23F05" w:rsidRPr="00C92EB8" w:rsidRDefault="00E23F05" w:rsidP="00162B61">
      <w:pPr>
        <w:widowControl w:val="0"/>
        <w:spacing w:after="0" w:line="240" w:lineRule="auto"/>
        <w:contextualSpacing/>
        <w:jc w:val="both"/>
        <w:rPr>
          <w:rFonts w:ascii="Times New Roman" w:eastAsia="Times New Roman" w:hAnsi="Times New Roman" w:cs="Times New Roman"/>
          <w:b/>
          <w:bCs/>
          <w:snapToGrid w:val="0"/>
          <w:sz w:val="10"/>
          <w:szCs w:val="20"/>
          <w:lang w:val="es-MX"/>
        </w:rPr>
      </w:pPr>
    </w:p>
    <w:p w14:paraId="593BA59C" w14:textId="7EB176FF" w:rsidR="00B379B8" w:rsidRPr="00C92EB8" w:rsidRDefault="00B379B8" w:rsidP="00162B61">
      <w:pPr>
        <w:pStyle w:val="ListParagraph"/>
        <w:widowControl w:val="0"/>
        <w:numPr>
          <w:ilvl w:val="0"/>
          <w:numId w:val="10"/>
        </w:numPr>
        <w:spacing w:after="0" w:line="240" w:lineRule="auto"/>
        <w:ind w:left="360"/>
        <w:contextualSpacing/>
        <w:rPr>
          <w:rFonts w:ascii="Times New Roman" w:eastAsia="Times New Roman" w:hAnsi="Times New Roman"/>
          <w:snapToGrid w:val="0"/>
          <w:sz w:val="24"/>
          <w:szCs w:val="24"/>
          <w:lang w:val="es-MX"/>
        </w:rPr>
      </w:pPr>
      <w:r w:rsidRPr="00C92EB8">
        <w:rPr>
          <w:rFonts w:ascii="Times New Roman" w:eastAsia="Times New Roman" w:hAnsi="Times New Roman"/>
          <w:snapToGrid w:val="0"/>
          <w:sz w:val="24"/>
          <w:szCs w:val="24"/>
          <w:lang w:val="es-MX"/>
        </w:rPr>
        <w:t xml:space="preserve">Estudiantes </w:t>
      </w:r>
      <w:r w:rsidR="00EA4624" w:rsidRPr="00C92EB8">
        <w:rPr>
          <w:rFonts w:ascii="Times New Roman" w:eastAsia="Times New Roman" w:hAnsi="Times New Roman"/>
          <w:snapToGrid w:val="0"/>
          <w:sz w:val="24"/>
          <w:szCs w:val="24"/>
          <w:lang w:val="es-MX"/>
        </w:rPr>
        <w:t xml:space="preserve">nuevos </w:t>
      </w:r>
      <w:r w:rsidRPr="00C92EB8">
        <w:rPr>
          <w:rFonts w:ascii="Times New Roman" w:eastAsia="Times New Roman" w:hAnsi="Times New Roman"/>
          <w:snapToGrid w:val="0"/>
          <w:sz w:val="24"/>
          <w:szCs w:val="24"/>
          <w:lang w:val="es-MX"/>
        </w:rPr>
        <w:t xml:space="preserve">de 9º grado que se </w:t>
      </w:r>
      <w:r w:rsidR="00971F58">
        <w:rPr>
          <w:rFonts w:ascii="Times New Roman" w:eastAsia="Times New Roman" w:hAnsi="Times New Roman"/>
          <w:snapToGrid w:val="0"/>
          <w:sz w:val="24"/>
          <w:szCs w:val="24"/>
          <w:lang w:val="es-MX"/>
        </w:rPr>
        <w:t>matriculan</w:t>
      </w:r>
      <w:r w:rsidRPr="00C92EB8">
        <w:rPr>
          <w:rFonts w:ascii="Times New Roman" w:eastAsia="Times New Roman" w:hAnsi="Times New Roman"/>
          <w:snapToGrid w:val="0"/>
          <w:sz w:val="24"/>
          <w:szCs w:val="24"/>
          <w:lang w:val="es-MX"/>
        </w:rPr>
        <w:t xml:space="preserve"> desde escuelas de NUSD recibirán papeleo de </w:t>
      </w:r>
      <w:r w:rsidR="00971F58">
        <w:rPr>
          <w:rFonts w:ascii="Times New Roman" w:eastAsia="Times New Roman" w:hAnsi="Times New Roman"/>
          <w:snapToGrid w:val="0"/>
          <w:sz w:val="24"/>
          <w:szCs w:val="24"/>
          <w:lang w:val="es-MX"/>
        </w:rPr>
        <w:t>matrícula</w:t>
      </w:r>
      <w:r w:rsidRPr="00C92EB8">
        <w:rPr>
          <w:rFonts w:ascii="Times New Roman" w:eastAsia="Times New Roman" w:hAnsi="Times New Roman"/>
          <w:snapToGrid w:val="0"/>
          <w:sz w:val="24"/>
          <w:szCs w:val="24"/>
          <w:lang w:val="es-MX"/>
        </w:rPr>
        <w:t xml:space="preserve"> en sus citas de asesoramiento de 8º grado. </w:t>
      </w:r>
    </w:p>
    <w:p w14:paraId="42DD6EAC" w14:textId="77777777" w:rsidR="00B379B8" w:rsidRPr="00C92EB8" w:rsidRDefault="00B379B8" w:rsidP="00162B61">
      <w:pPr>
        <w:pStyle w:val="ListParagraph"/>
        <w:widowControl w:val="0"/>
        <w:spacing w:after="0" w:line="240" w:lineRule="auto"/>
        <w:ind w:left="360"/>
        <w:contextualSpacing/>
        <w:rPr>
          <w:rFonts w:ascii="Times New Roman" w:eastAsia="Times New Roman" w:hAnsi="Times New Roman"/>
          <w:snapToGrid w:val="0"/>
          <w:sz w:val="10"/>
          <w:szCs w:val="10"/>
          <w:lang w:val="es-MX"/>
        </w:rPr>
      </w:pPr>
    </w:p>
    <w:p w14:paraId="28973349" w14:textId="3CAF628A" w:rsidR="00B379B8" w:rsidRPr="00C92EB8" w:rsidRDefault="00B379B8" w:rsidP="00162B61">
      <w:pPr>
        <w:pStyle w:val="ListParagraph"/>
        <w:widowControl w:val="0"/>
        <w:numPr>
          <w:ilvl w:val="0"/>
          <w:numId w:val="10"/>
        </w:numPr>
        <w:spacing w:after="0" w:line="240" w:lineRule="auto"/>
        <w:ind w:left="360"/>
        <w:contextualSpacing/>
        <w:rPr>
          <w:rFonts w:ascii="Times New Roman" w:eastAsia="Times New Roman" w:hAnsi="Times New Roman"/>
          <w:snapToGrid w:val="0"/>
          <w:sz w:val="24"/>
          <w:szCs w:val="24"/>
          <w:lang w:val="es-MX"/>
        </w:rPr>
      </w:pPr>
      <w:r w:rsidRPr="00C92EB8">
        <w:rPr>
          <w:rFonts w:ascii="Times New Roman" w:eastAsia="Times New Roman" w:hAnsi="Times New Roman"/>
          <w:snapToGrid w:val="0"/>
          <w:sz w:val="24"/>
          <w:szCs w:val="24"/>
          <w:lang w:val="es-MX"/>
        </w:rPr>
        <w:t xml:space="preserve">Todos los estudiantes de fuera del Distrito deben completar un paquete de </w:t>
      </w:r>
      <w:r w:rsidR="00971F58">
        <w:rPr>
          <w:rFonts w:ascii="Times New Roman" w:eastAsia="Times New Roman" w:hAnsi="Times New Roman"/>
          <w:snapToGrid w:val="0"/>
          <w:sz w:val="24"/>
          <w:szCs w:val="24"/>
          <w:lang w:val="es-MX"/>
        </w:rPr>
        <w:t>matrícula</w:t>
      </w:r>
      <w:r w:rsidRPr="00C92EB8">
        <w:rPr>
          <w:rFonts w:ascii="Times New Roman" w:eastAsia="Times New Roman" w:hAnsi="Times New Roman"/>
          <w:snapToGrid w:val="0"/>
          <w:sz w:val="24"/>
          <w:szCs w:val="24"/>
          <w:lang w:val="es-MX"/>
        </w:rPr>
        <w:t xml:space="preserve"> de </w:t>
      </w:r>
      <w:r w:rsidR="00EA4624" w:rsidRPr="00C92EB8">
        <w:rPr>
          <w:rFonts w:ascii="Times New Roman" w:eastAsia="Times New Roman" w:hAnsi="Times New Roman"/>
          <w:snapToGrid w:val="0"/>
          <w:sz w:val="24"/>
          <w:szCs w:val="24"/>
          <w:lang w:val="es-MX"/>
        </w:rPr>
        <w:t>preparatoria</w:t>
      </w:r>
      <w:r w:rsidRPr="00C92EB8">
        <w:rPr>
          <w:rFonts w:ascii="Times New Roman" w:eastAsia="Times New Roman" w:hAnsi="Times New Roman"/>
          <w:snapToGrid w:val="0"/>
          <w:sz w:val="24"/>
          <w:szCs w:val="24"/>
          <w:lang w:val="es-MX"/>
        </w:rPr>
        <w:t xml:space="preserve">. Padres que desean inscribir sus estudiantes en Novato High School tendrán que contactar a Rosemary Borrego, la Registradora, en la Oficina de Asesoramiento para retirar un paquete de </w:t>
      </w:r>
      <w:r w:rsidR="00971F58">
        <w:rPr>
          <w:rFonts w:ascii="Times New Roman" w:eastAsia="Times New Roman" w:hAnsi="Times New Roman"/>
          <w:snapToGrid w:val="0"/>
          <w:sz w:val="24"/>
          <w:szCs w:val="24"/>
          <w:lang w:val="es-MX"/>
        </w:rPr>
        <w:t>matrícula</w:t>
      </w:r>
      <w:r w:rsidRPr="00C92EB8">
        <w:rPr>
          <w:rFonts w:ascii="Times New Roman" w:eastAsia="Times New Roman" w:hAnsi="Times New Roman"/>
          <w:snapToGrid w:val="0"/>
          <w:sz w:val="24"/>
          <w:szCs w:val="24"/>
          <w:lang w:val="es-MX"/>
        </w:rPr>
        <w:t xml:space="preserve">. </w:t>
      </w:r>
    </w:p>
    <w:p w14:paraId="68B26491" w14:textId="341231B0" w:rsidR="00B379B8" w:rsidRPr="00C92EB8" w:rsidRDefault="00B379B8" w:rsidP="00162B61">
      <w:pPr>
        <w:widowControl w:val="0"/>
        <w:spacing w:after="0" w:line="240" w:lineRule="auto"/>
        <w:contextualSpacing/>
        <w:rPr>
          <w:rFonts w:ascii="Times New Roman" w:eastAsia="Times New Roman" w:hAnsi="Times New Roman" w:cs="Times New Roman"/>
          <w:snapToGrid w:val="0"/>
          <w:sz w:val="10"/>
          <w:szCs w:val="10"/>
          <w:lang w:val="es-MX"/>
        </w:rPr>
      </w:pPr>
    </w:p>
    <w:p w14:paraId="00E1A903" w14:textId="78C55316" w:rsidR="00E23F05" w:rsidRPr="00C92EB8" w:rsidRDefault="00B379B8" w:rsidP="00162B61">
      <w:pPr>
        <w:pStyle w:val="ListParagraph"/>
        <w:widowControl w:val="0"/>
        <w:numPr>
          <w:ilvl w:val="0"/>
          <w:numId w:val="10"/>
        </w:numPr>
        <w:spacing w:after="0" w:line="240" w:lineRule="auto"/>
        <w:ind w:left="360"/>
        <w:contextualSpacing/>
        <w:rPr>
          <w:rFonts w:ascii="Times New Roman" w:eastAsia="Times New Roman" w:hAnsi="Times New Roman"/>
          <w:snapToGrid w:val="0"/>
          <w:sz w:val="24"/>
          <w:szCs w:val="24"/>
          <w:lang w:val="es-MX"/>
        </w:rPr>
      </w:pPr>
      <w:r w:rsidRPr="00C92EB8">
        <w:rPr>
          <w:rFonts w:ascii="Times New Roman" w:eastAsia="Times New Roman" w:hAnsi="Times New Roman"/>
          <w:snapToGrid w:val="0"/>
          <w:sz w:val="24"/>
          <w:szCs w:val="24"/>
          <w:lang w:val="es-MX"/>
        </w:rPr>
        <w:t>Documentos importantes que padres tendrán que presentar son: archivos de inmunización, certifica</w:t>
      </w:r>
      <w:r w:rsidR="00EA4624" w:rsidRPr="00C92EB8">
        <w:rPr>
          <w:rFonts w:ascii="Times New Roman" w:eastAsia="Times New Roman" w:hAnsi="Times New Roman"/>
          <w:snapToGrid w:val="0"/>
          <w:sz w:val="24"/>
          <w:szCs w:val="24"/>
          <w:lang w:val="es-MX"/>
        </w:rPr>
        <w:t>do de nacimiento/pasaporte/visa</w:t>
      </w:r>
      <w:r w:rsidRPr="00C92EB8">
        <w:rPr>
          <w:rFonts w:ascii="Times New Roman" w:eastAsia="Times New Roman" w:hAnsi="Times New Roman"/>
          <w:snapToGrid w:val="0"/>
          <w:sz w:val="24"/>
          <w:szCs w:val="24"/>
          <w:lang w:val="es-MX"/>
        </w:rPr>
        <w:t xml:space="preserve"> y dos pruebas de residencia (BP 5111). </w:t>
      </w:r>
      <w:r w:rsidR="00E23F05" w:rsidRPr="00C92EB8">
        <w:rPr>
          <w:rFonts w:ascii="Times New Roman" w:eastAsia="Times New Roman" w:hAnsi="Times New Roman"/>
          <w:snapToGrid w:val="0"/>
          <w:sz w:val="24"/>
          <w:szCs w:val="24"/>
          <w:lang w:val="es-MX"/>
        </w:rPr>
        <w:t xml:space="preserve"> </w:t>
      </w:r>
    </w:p>
    <w:p w14:paraId="53168A9A" w14:textId="089236B3" w:rsidR="00B379B8" w:rsidRPr="00C92EB8" w:rsidRDefault="00B379B8" w:rsidP="00162B61">
      <w:pPr>
        <w:widowControl w:val="0"/>
        <w:spacing w:after="0" w:line="240" w:lineRule="auto"/>
        <w:contextualSpacing/>
        <w:rPr>
          <w:rFonts w:ascii="Times New Roman" w:eastAsia="Times New Roman" w:hAnsi="Times New Roman" w:cs="Times New Roman"/>
          <w:snapToGrid w:val="0"/>
          <w:sz w:val="10"/>
          <w:szCs w:val="10"/>
          <w:lang w:val="es-MX"/>
        </w:rPr>
      </w:pPr>
    </w:p>
    <w:p w14:paraId="4EEC2AC8" w14:textId="152C7759" w:rsidR="00B379B8" w:rsidRPr="00C92EB8" w:rsidRDefault="00B379B8" w:rsidP="00162B61">
      <w:pPr>
        <w:pStyle w:val="ListParagraph"/>
        <w:widowControl w:val="0"/>
        <w:numPr>
          <w:ilvl w:val="0"/>
          <w:numId w:val="10"/>
        </w:numPr>
        <w:spacing w:after="0" w:line="240" w:lineRule="auto"/>
        <w:ind w:left="360"/>
        <w:contextualSpacing/>
        <w:rPr>
          <w:rFonts w:ascii="Times New Roman" w:eastAsia="Times New Roman" w:hAnsi="Times New Roman"/>
          <w:snapToGrid w:val="0"/>
          <w:sz w:val="24"/>
          <w:szCs w:val="24"/>
          <w:lang w:val="es-MX"/>
        </w:rPr>
      </w:pPr>
      <w:r w:rsidRPr="00C92EB8">
        <w:rPr>
          <w:rFonts w:ascii="Times New Roman" w:eastAsia="Times New Roman" w:hAnsi="Times New Roman"/>
          <w:snapToGrid w:val="0"/>
          <w:sz w:val="24"/>
          <w:szCs w:val="24"/>
          <w:lang w:val="es-MX"/>
        </w:rPr>
        <w:t xml:space="preserve">Después de completar el paquete, </w:t>
      </w:r>
      <w:r w:rsidR="00EA4624" w:rsidRPr="00C92EB8">
        <w:rPr>
          <w:rFonts w:ascii="Times New Roman" w:eastAsia="Times New Roman" w:hAnsi="Times New Roman"/>
          <w:snapToGrid w:val="0"/>
          <w:sz w:val="24"/>
          <w:szCs w:val="24"/>
          <w:lang w:val="es-MX"/>
        </w:rPr>
        <w:t>favor de llamar</w:t>
      </w:r>
      <w:r w:rsidRPr="00C92EB8">
        <w:rPr>
          <w:rFonts w:ascii="Times New Roman" w:eastAsia="Times New Roman" w:hAnsi="Times New Roman"/>
          <w:snapToGrid w:val="0"/>
          <w:sz w:val="24"/>
          <w:szCs w:val="24"/>
          <w:lang w:val="es-MX"/>
        </w:rPr>
        <w:t xml:space="preserve"> a la oficina de la Registradora (ubicada en la oficina de Asesoramiento) para hacer una cita para revisar el papeleo al (415)898-2133.</w:t>
      </w:r>
    </w:p>
    <w:p w14:paraId="5EF14C36" w14:textId="7ED95CE1" w:rsidR="00B379B8" w:rsidRPr="00C92EB8" w:rsidRDefault="00B379B8" w:rsidP="00162B61">
      <w:pPr>
        <w:widowControl w:val="0"/>
        <w:spacing w:after="0" w:line="240" w:lineRule="auto"/>
        <w:contextualSpacing/>
        <w:rPr>
          <w:rFonts w:ascii="Times New Roman" w:eastAsia="Times New Roman" w:hAnsi="Times New Roman" w:cs="Times New Roman"/>
          <w:snapToGrid w:val="0"/>
          <w:sz w:val="10"/>
          <w:szCs w:val="10"/>
          <w:lang w:val="es-MX"/>
        </w:rPr>
      </w:pPr>
    </w:p>
    <w:p w14:paraId="335755C9" w14:textId="1F349A45" w:rsidR="00B379B8" w:rsidRPr="00C92EB8" w:rsidRDefault="00B379B8" w:rsidP="00162B61">
      <w:pPr>
        <w:pStyle w:val="ListParagraph"/>
        <w:widowControl w:val="0"/>
        <w:numPr>
          <w:ilvl w:val="0"/>
          <w:numId w:val="10"/>
        </w:numPr>
        <w:spacing w:after="0" w:line="240" w:lineRule="auto"/>
        <w:ind w:left="360"/>
        <w:contextualSpacing/>
        <w:rPr>
          <w:rFonts w:ascii="Times New Roman" w:eastAsia="Times New Roman" w:hAnsi="Times New Roman"/>
          <w:snapToGrid w:val="0"/>
          <w:sz w:val="24"/>
          <w:szCs w:val="24"/>
          <w:lang w:val="es-MX"/>
        </w:rPr>
      </w:pPr>
      <w:r w:rsidRPr="00C92EB8">
        <w:rPr>
          <w:rFonts w:ascii="Times New Roman" w:eastAsia="Times New Roman" w:hAnsi="Times New Roman"/>
          <w:snapToGrid w:val="0"/>
          <w:sz w:val="24"/>
          <w:szCs w:val="24"/>
          <w:lang w:val="es-MX"/>
        </w:rPr>
        <w:t xml:space="preserve">Una vez que se complete toda la información, una cita de asesoramiento se hará para que los estudiantes se </w:t>
      </w:r>
      <w:r w:rsidR="00EA4624" w:rsidRPr="00C92EB8">
        <w:rPr>
          <w:rFonts w:ascii="Times New Roman" w:eastAsia="Times New Roman" w:hAnsi="Times New Roman"/>
          <w:snapToGrid w:val="0"/>
          <w:sz w:val="24"/>
          <w:szCs w:val="24"/>
          <w:lang w:val="es-MX"/>
        </w:rPr>
        <w:t>reúnan con su</w:t>
      </w:r>
      <w:r w:rsidRPr="00C92EB8">
        <w:rPr>
          <w:rFonts w:ascii="Times New Roman" w:eastAsia="Times New Roman" w:hAnsi="Times New Roman"/>
          <w:snapToGrid w:val="0"/>
          <w:sz w:val="24"/>
          <w:szCs w:val="24"/>
          <w:lang w:val="es-MX"/>
        </w:rPr>
        <w:t xml:space="preserve"> consejero y para crear un horario de clases. </w:t>
      </w:r>
    </w:p>
    <w:p w14:paraId="0B17E1EE" w14:textId="77777777" w:rsidR="00E23F05" w:rsidRPr="00C92EB8" w:rsidRDefault="00E23F05" w:rsidP="00162B61">
      <w:pPr>
        <w:widowControl w:val="0"/>
        <w:spacing w:after="0" w:line="240" w:lineRule="auto"/>
        <w:contextualSpacing/>
        <w:rPr>
          <w:rFonts w:ascii="Times New Roman" w:eastAsia="Times New Roman" w:hAnsi="Times New Roman" w:cs="Times New Roman"/>
          <w:snapToGrid w:val="0"/>
          <w:sz w:val="24"/>
          <w:szCs w:val="24"/>
          <w:lang w:val="es-MX"/>
        </w:rPr>
      </w:pPr>
    </w:p>
    <w:p w14:paraId="5F47DC8A" w14:textId="77777777" w:rsidR="00E23F05" w:rsidRPr="00C92EB8" w:rsidRDefault="00F94396" w:rsidP="00162B61">
      <w:pPr>
        <w:spacing w:after="0" w:line="240" w:lineRule="auto"/>
        <w:contextualSpacing/>
        <w:jc w:val="both"/>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70368" behindDoc="0" locked="0" layoutInCell="1" allowOverlap="1" wp14:anchorId="69CAF9E1" wp14:editId="2AE12872">
                <wp:simplePos x="0" y="0"/>
                <wp:positionH relativeFrom="margin">
                  <wp:align>right</wp:align>
                </wp:positionH>
                <wp:positionV relativeFrom="paragraph">
                  <wp:posOffset>20955</wp:posOffset>
                </wp:positionV>
                <wp:extent cx="6838950" cy="298450"/>
                <wp:effectExtent l="0" t="0" r="19050" b="25400"/>
                <wp:wrapNone/>
                <wp:docPr id="76" name="Text Box 76"/>
                <wp:cNvGraphicFramePr/>
                <a:graphic xmlns:a="http://schemas.openxmlformats.org/drawingml/2006/main">
                  <a:graphicData uri="http://schemas.microsoft.com/office/word/2010/wordprocessingShape">
                    <wps:wsp>
                      <wps:cNvSpPr txBox="1"/>
                      <wps:spPr>
                        <a:xfrm>
                          <a:off x="0" y="0"/>
                          <a:ext cx="6838950" cy="298450"/>
                        </a:xfrm>
                        <a:prstGeom prst="rect">
                          <a:avLst/>
                        </a:prstGeom>
                        <a:solidFill>
                          <a:sysClr val="window" lastClr="FFFFFF">
                            <a:lumMod val="95000"/>
                          </a:sysClr>
                        </a:solidFill>
                        <a:ln w="6350">
                          <a:solidFill>
                            <a:prstClr val="black"/>
                          </a:solidFill>
                        </a:ln>
                      </wps:spPr>
                      <wps:txbx>
                        <w:txbxContent>
                          <w:p w14:paraId="6C89B528" w14:textId="70CFB4BD" w:rsidR="003E55C6" w:rsidRPr="00E3587E" w:rsidRDefault="003E55C6" w:rsidP="00E23F05">
                            <w:pPr>
                              <w:jc w:val="center"/>
                              <w:rPr>
                                <w:rFonts w:ascii="Times New Roman" w:hAnsi="Times New Roman" w:cs="Times New Roman"/>
                                <w:sz w:val="28"/>
                                <w:lang w:val="es-CL"/>
                              </w:rPr>
                            </w:pPr>
                            <w:r w:rsidRPr="00E3587E">
                              <w:rPr>
                                <w:rFonts w:ascii="Times New Roman" w:hAnsi="Times New Roman" w:cs="Times New Roman"/>
                                <w:b/>
                                <w:sz w:val="28"/>
                                <w:lang w:val="es-CL"/>
                              </w:rPr>
                              <w:t xml:space="preserve">RETIRARSE DE LA ESCUELA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AF9E1" id="Text Box 76" o:spid="_x0000_s1032" type="#_x0000_t202" style="position:absolute;left:0;text-align:left;margin-left:487.3pt;margin-top:1.65pt;width:538.5pt;height:23.5pt;z-index:251770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" fillcolor="#f2f2f2" strokeweight=".5pt">
                <v:textbox>
                  <w:txbxContent>
                    <w:p w14:paraId="6C89B528" w14:textId="70CFB4BD" w:rsidR="003E55C6" w:rsidRPr="00E3587E" w:rsidRDefault="003E55C6" w:rsidP="00E23F05">
                      <w:pPr>
                        <w:jc w:val="center"/>
                        <w:rPr>
                          <w:rFonts w:ascii="Times New Roman" w:hAnsi="Times New Roman" w:cs="Times New Roman"/>
                          <w:sz w:val="28"/>
                          <w:lang w:val="es-CL"/>
                        </w:rPr>
                      </w:pPr>
                      <w:r w:rsidRPr="00E3587E">
                        <w:rPr>
                          <w:rFonts w:ascii="Times New Roman" w:hAnsi="Times New Roman" w:cs="Times New Roman"/>
                          <w:b/>
                          <w:sz w:val="28"/>
                          <w:lang w:val="es-CL"/>
                        </w:rPr>
                        <w:t xml:space="preserve">RETIRARSE DE LA ESCUELA </w:t>
                      </w:r>
                    </w:p>
                  </w:txbxContent>
                </v:textbox>
                <w10:wrap anchorx="margin"/>
              </v:shape>
            </w:pict>
          </mc:Fallback>
        </mc:AlternateContent>
      </w:r>
    </w:p>
    <w:p w14:paraId="62E482BB" w14:textId="77777777" w:rsidR="00E23F05" w:rsidRPr="00C92EB8" w:rsidRDefault="00E23F05" w:rsidP="00162B61">
      <w:pPr>
        <w:spacing w:after="0" w:line="240" w:lineRule="auto"/>
        <w:contextualSpacing/>
        <w:jc w:val="both"/>
        <w:rPr>
          <w:rFonts w:ascii="Times New Roman" w:eastAsia="Times New Roman" w:hAnsi="Times New Roman" w:cs="Times New Roman"/>
          <w:sz w:val="24"/>
          <w:szCs w:val="24"/>
          <w:lang w:val="es-MX"/>
        </w:rPr>
      </w:pPr>
    </w:p>
    <w:p w14:paraId="73782FA6" w14:textId="77777777" w:rsidR="00E23F05" w:rsidRPr="00971F58" w:rsidRDefault="00E23F05" w:rsidP="00162B61">
      <w:pPr>
        <w:spacing w:after="0" w:line="240" w:lineRule="auto"/>
        <w:contextualSpacing/>
        <w:jc w:val="both"/>
        <w:rPr>
          <w:rFonts w:ascii="Times New Roman" w:eastAsia="Times New Roman" w:hAnsi="Times New Roman" w:cs="Times New Roman"/>
          <w:sz w:val="10"/>
          <w:szCs w:val="10"/>
          <w:lang w:val="es-MX"/>
        </w:rPr>
      </w:pPr>
    </w:p>
    <w:p w14:paraId="3B75EA00" w14:textId="1A1653BC" w:rsidR="0079337E" w:rsidRPr="00C92EB8" w:rsidRDefault="0079337E" w:rsidP="00E3587E">
      <w:pPr>
        <w:spacing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 xml:space="preserve">Familias que deseen </w:t>
      </w:r>
      <w:r w:rsidR="00EA4624" w:rsidRPr="00C92EB8">
        <w:rPr>
          <w:rFonts w:ascii="Times New Roman" w:eastAsia="Times New Roman" w:hAnsi="Times New Roman" w:cs="Times New Roman"/>
          <w:sz w:val="24"/>
          <w:szCs w:val="24"/>
          <w:lang w:val="es-MX"/>
        </w:rPr>
        <w:t>retirar</w:t>
      </w:r>
      <w:r w:rsidRPr="00C92EB8">
        <w:rPr>
          <w:rFonts w:ascii="Times New Roman" w:eastAsia="Times New Roman" w:hAnsi="Times New Roman" w:cs="Times New Roman"/>
          <w:sz w:val="24"/>
          <w:szCs w:val="24"/>
          <w:lang w:val="es-MX"/>
        </w:rPr>
        <w:t xml:space="preserve"> a su estudiante de Novato High School deben notificar a la Oficina de Asesoramiento/Registro. </w:t>
      </w:r>
    </w:p>
    <w:p w14:paraId="11F228D1" w14:textId="77777777" w:rsidR="0079337E" w:rsidRPr="00C92EB8" w:rsidRDefault="0079337E" w:rsidP="00E3587E">
      <w:pPr>
        <w:spacing w:after="0" w:line="240" w:lineRule="auto"/>
        <w:contextualSpacing/>
        <w:rPr>
          <w:rFonts w:ascii="Times New Roman" w:eastAsia="Times New Roman" w:hAnsi="Times New Roman" w:cs="Times New Roman"/>
          <w:sz w:val="24"/>
          <w:szCs w:val="24"/>
          <w:lang w:val="es-MX"/>
        </w:rPr>
      </w:pPr>
    </w:p>
    <w:p w14:paraId="47FEF9EB" w14:textId="6DE934A3" w:rsidR="0079337E" w:rsidRPr="00C92EB8" w:rsidRDefault="0079337E" w:rsidP="00E3587E">
      <w:pPr>
        <w:pStyle w:val="ListParagraph"/>
        <w:numPr>
          <w:ilvl w:val="0"/>
          <w:numId w:val="40"/>
        </w:numPr>
        <w:spacing w:after="0" w:line="36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El padre/la madre/el tutor legal debe firmar un formulario de retirada en la presencia de la registradora. </w:t>
      </w:r>
    </w:p>
    <w:p w14:paraId="26953FE3" w14:textId="15BC76DA" w:rsidR="0079337E" w:rsidRPr="00C92EB8" w:rsidRDefault="0079337E" w:rsidP="00E3587E">
      <w:pPr>
        <w:pStyle w:val="ListParagraph"/>
        <w:numPr>
          <w:ilvl w:val="0"/>
          <w:numId w:val="40"/>
        </w:numPr>
        <w:spacing w:after="0" w:line="36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El/la estudiante recibirá este formulario de retirada para llevar a su último día completo de asistencia en Novato High School. </w:t>
      </w:r>
    </w:p>
    <w:p w14:paraId="7A2846A2" w14:textId="08714EE7" w:rsidR="0079337E" w:rsidRPr="00C92EB8" w:rsidRDefault="0079337E" w:rsidP="00E3587E">
      <w:pPr>
        <w:pStyle w:val="ListParagraph"/>
        <w:numPr>
          <w:ilvl w:val="0"/>
          <w:numId w:val="40"/>
        </w:numPr>
        <w:spacing w:after="0" w:line="36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El/la estudiante llevará el formulario a todas sus clases para obtener las firmas de sus maestros y su calificación al momento de retirarse. </w:t>
      </w:r>
    </w:p>
    <w:p w14:paraId="7DEC9748" w14:textId="5B8A63CA" w:rsidR="0079337E" w:rsidRPr="00C92EB8" w:rsidRDefault="0079337E" w:rsidP="00E3587E">
      <w:pPr>
        <w:pStyle w:val="ListParagraph"/>
        <w:numPr>
          <w:ilvl w:val="0"/>
          <w:numId w:val="40"/>
        </w:numPr>
        <w:spacing w:after="0" w:line="36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El/la bibliotecario/a firmará el formulario una vez que todos los libros de texto y prestados de la biblioteca sean devueltos.</w:t>
      </w:r>
    </w:p>
    <w:p w14:paraId="67232C66" w14:textId="7E1F647F" w:rsidR="0079337E" w:rsidRPr="00C92EB8" w:rsidRDefault="0079337E" w:rsidP="00E3587E">
      <w:pPr>
        <w:pStyle w:val="ListParagraph"/>
        <w:numPr>
          <w:ilvl w:val="0"/>
          <w:numId w:val="40"/>
        </w:numPr>
        <w:spacing w:after="0" w:line="36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El/la estudiante recibirá una copia del formulario de retirada, una copia de su expediente académico no oficial y sus registros de inmunización para llevar a la escuela de trasferencia. </w:t>
      </w:r>
    </w:p>
    <w:p w14:paraId="155F5E97" w14:textId="6A08706E" w:rsidR="0079337E" w:rsidRPr="00C92EB8" w:rsidRDefault="0079337E" w:rsidP="00E3587E">
      <w:pPr>
        <w:spacing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 xml:space="preserve">Falta de cumplir con este procedimiento postergará la entrega de expedientes académicos, registros de inmunización y toda la otra documentación pertinente. </w:t>
      </w:r>
    </w:p>
    <w:p w14:paraId="61E70F05" w14:textId="77777777" w:rsidR="00E23F05" w:rsidRPr="00C92EB8" w:rsidRDefault="00E23F05" w:rsidP="00162B61">
      <w:pPr>
        <w:spacing w:after="0" w:line="240" w:lineRule="auto"/>
        <w:contextualSpacing/>
        <w:rPr>
          <w:rFonts w:ascii="Times New Roman" w:eastAsia="Times New Roman" w:hAnsi="Times New Roman" w:cs="Times New Roman"/>
          <w:sz w:val="24"/>
          <w:szCs w:val="24"/>
          <w:lang w:val="es-MX"/>
        </w:rPr>
        <w:sectPr w:rsidR="00E23F05" w:rsidRPr="00C92EB8" w:rsidSect="007D5E62">
          <w:footerReference w:type="default" r:id="rId14"/>
          <w:endnotePr>
            <w:numFmt w:val="decimal"/>
          </w:endnotePr>
          <w:pgSz w:w="12240" w:h="15840"/>
          <w:pgMar w:top="720" w:right="720" w:bottom="720" w:left="720" w:header="0" w:footer="771" w:gutter="0"/>
          <w:cols w:space="720"/>
          <w:titlePg/>
          <w:docGrid w:linePitch="299"/>
        </w:sectPr>
      </w:pPr>
    </w:p>
    <w:p w14:paraId="7838206F" w14:textId="77777777" w:rsidR="00C41CF7" w:rsidRPr="00C92EB8" w:rsidRDefault="00C41CF7" w:rsidP="00162B61">
      <w:pPr>
        <w:widowControl w:val="0"/>
        <w:spacing w:after="0" w:line="240" w:lineRule="auto"/>
        <w:contextualSpacing/>
        <w:rPr>
          <w:rFonts w:ascii="Times New Roman" w:eastAsia="Times New Roman" w:hAnsi="Times New Roman" w:cs="Times New Roman"/>
          <w:b/>
          <w:snapToGrid w:val="0"/>
          <w:sz w:val="24"/>
          <w:szCs w:val="24"/>
          <w:lang w:val="es-MX"/>
        </w:rPr>
      </w:pPr>
      <w:r w:rsidRPr="00C92EB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29408" behindDoc="0" locked="0" layoutInCell="1" allowOverlap="1" wp14:anchorId="1AD972FC" wp14:editId="612E7A80">
                <wp:simplePos x="0" y="0"/>
                <wp:positionH relativeFrom="margin">
                  <wp:align>right</wp:align>
                </wp:positionH>
                <wp:positionV relativeFrom="paragraph">
                  <wp:posOffset>3658</wp:posOffset>
                </wp:positionV>
                <wp:extent cx="6838950" cy="343814"/>
                <wp:effectExtent l="0" t="0" r="19050" b="18415"/>
                <wp:wrapNone/>
                <wp:docPr id="49" name="Text Box 49"/>
                <wp:cNvGraphicFramePr/>
                <a:graphic xmlns:a="http://schemas.openxmlformats.org/drawingml/2006/main">
                  <a:graphicData uri="http://schemas.microsoft.com/office/word/2010/wordprocessingShape">
                    <wps:wsp>
                      <wps:cNvSpPr txBox="1"/>
                      <wps:spPr>
                        <a:xfrm>
                          <a:off x="0" y="0"/>
                          <a:ext cx="6838950" cy="343814"/>
                        </a:xfrm>
                        <a:prstGeom prst="rect">
                          <a:avLst/>
                        </a:prstGeom>
                        <a:solidFill>
                          <a:schemeClr val="bg1">
                            <a:lumMod val="85000"/>
                          </a:schemeClr>
                        </a:solidFill>
                        <a:ln w="19050">
                          <a:solidFill>
                            <a:prstClr val="black"/>
                          </a:solidFill>
                        </a:ln>
                      </wps:spPr>
                      <wps:txbx>
                        <w:txbxContent>
                          <w:p w14:paraId="30528352" w14:textId="70BFFAA8" w:rsidR="003E55C6" w:rsidRPr="0079337E" w:rsidRDefault="003E55C6" w:rsidP="00C41CF7">
                            <w:pPr>
                              <w:contextualSpacing/>
                              <w:jc w:val="center"/>
                              <w:rPr>
                                <w:rFonts w:ascii="Times New Roman" w:hAnsi="Times New Roman" w:cs="Times New Roman"/>
                                <w:b/>
                                <w:sz w:val="32"/>
                                <w:szCs w:val="32"/>
                                <w:lang w:val="es-CL"/>
                              </w:rPr>
                            </w:pPr>
                            <w:r>
                              <w:rPr>
                                <w:rFonts w:ascii="Times New Roman" w:hAnsi="Times New Roman" w:cs="Times New Roman"/>
                                <w:b/>
                                <w:sz w:val="32"/>
                                <w:szCs w:val="32"/>
                                <w:lang w:val="es-CL"/>
                              </w:rPr>
                              <w:t>SERVICIOS DE ASESORAMIENTO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72FC" id="Text Box 49" o:spid="_x0000_s1033" type="#_x0000_t202" style="position:absolute;margin-left:487.3pt;margin-top:.3pt;width:538.5pt;height:27.05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" fillcolor="#d8d8d8 [2732]" strokeweight="1.5pt">
                <v:textbox>
                  <w:txbxContent>
                    <w:p w14:paraId="30528352" w14:textId="70BFFAA8" w:rsidR="003E55C6" w:rsidRPr="0079337E" w:rsidRDefault="003E55C6" w:rsidP="00C41CF7">
                      <w:pPr>
                        <w:contextualSpacing/>
                        <w:jc w:val="center"/>
                        <w:rPr>
                          <w:rFonts w:ascii="Times New Roman" w:hAnsi="Times New Roman" w:cs="Times New Roman"/>
                          <w:b/>
                          <w:sz w:val="32"/>
                          <w:szCs w:val="32"/>
                          <w:lang w:val="es-CL"/>
                        </w:rPr>
                      </w:pPr>
                      <w:r>
                        <w:rPr>
                          <w:rFonts w:ascii="Times New Roman" w:hAnsi="Times New Roman" w:cs="Times New Roman"/>
                          <w:b/>
                          <w:sz w:val="32"/>
                          <w:szCs w:val="32"/>
                          <w:lang w:val="es-CL"/>
                        </w:rPr>
                        <w:t>SERVICIOS DE ASESORAMIENTO</w:t>
                      </w:r>
                    </w:p>
                  </w:txbxContent>
                </v:textbox>
                <w10:wrap anchorx="margin"/>
              </v:shape>
            </w:pict>
          </mc:Fallback>
        </mc:AlternateContent>
      </w:r>
    </w:p>
    <w:p w14:paraId="1C413890" w14:textId="77777777" w:rsidR="00C41CF7" w:rsidRPr="00C92EB8" w:rsidRDefault="00C41CF7" w:rsidP="00162B61">
      <w:pPr>
        <w:widowControl w:val="0"/>
        <w:spacing w:after="0" w:line="240" w:lineRule="auto"/>
        <w:contextualSpacing/>
        <w:rPr>
          <w:rFonts w:ascii="Times New Roman" w:eastAsia="Times New Roman" w:hAnsi="Times New Roman" w:cs="Times New Roman"/>
          <w:b/>
          <w:snapToGrid w:val="0"/>
          <w:sz w:val="24"/>
          <w:szCs w:val="24"/>
          <w:lang w:val="es-MX"/>
        </w:rPr>
      </w:pPr>
    </w:p>
    <w:p w14:paraId="0D23B812" w14:textId="77777777" w:rsidR="004D19B5" w:rsidRPr="00C92EB8" w:rsidRDefault="004D19B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2E593028" w14:textId="77777777" w:rsidR="00C41CF7" w:rsidRPr="00C92EB8" w:rsidRDefault="006C2B41" w:rsidP="00162B61">
      <w:pPr>
        <w:widowControl w:val="0"/>
        <w:spacing w:after="0" w:line="240" w:lineRule="auto"/>
        <w:contextualSpacing/>
        <w:rPr>
          <w:rFonts w:ascii="Times New Roman" w:eastAsia="Times New Roman" w:hAnsi="Times New Roman" w:cs="Times New Roman"/>
          <w:b/>
          <w:snapToGrid w:val="0"/>
          <w:sz w:val="24"/>
          <w:szCs w:val="24"/>
          <w:lang w:val="es-MX"/>
        </w:rPr>
      </w:pPr>
      <w:r w:rsidRPr="00C92EB8">
        <w:rPr>
          <w:rFonts w:ascii="Times New Roman" w:eastAsia="Times New Roman" w:hAnsi="Times New Roman" w:cs="Times New Roman"/>
          <w:bCs/>
          <w:noProof/>
          <w:sz w:val="16"/>
          <w:szCs w:val="16"/>
        </w:rPr>
        <mc:AlternateContent>
          <mc:Choice Requires="wps">
            <w:drawing>
              <wp:anchor distT="0" distB="0" distL="114300" distR="114300" simplePos="0" relativeHeight="251758080" behindDoc="0" locked="0" layoutInCell="1" allowOverlap="1" wp14:anchorId="286F9825" wp14:editId="3FF3687A">
                <wp:simplePos x="0" y="0"/>
                <wp:positionH relativeFrom="margin">
                  <wp:posOffset>0</wp:posOffset>
                </wp:positionH>
                <wp:positionV relativeFrom="paragraph">
                  <wp:posOffset>12548</wp:posOffset>
                </wp:positionV>
                <wp:extent cx="6832600" cy="2133600"/>
                <wp:effectExtent l="0" t="0" r="25400" b="19050"/>
                <wp:wrapNone/>
                <wp:docPr id="64" name="Text Box 64"/>
                <wp:cNvGraphicFramePr/>
                <a:graphic xmlns:a="http://schemas.openxmlformats.org/drawingml/2006/main">
                  <a:graphicData uri="http://schemas.microsoft.com/office/word/2010/wordprocessingShape">
                    <wps:wsp>
                      <wps:cNvSpPr txBox="1"/>
                      <wps:spPr>
                        <a:xfrm>
                          <a:off x="0" y="0"/>
                          <a:ext cx="6832600" cy="2133600"/>
                        </a:xfrm>
                        <a:prstGeom prst="rect">
                          <a:avLst/>
                        </a:prstGeom>
                        <a:solidFill>
                          <a:schemeClr val="bg1">
                            <a:lumMod val="95000"/>
                          </a:schemeClr>
                        </a:solidFill>
                        <a:ln w="6350">
                          <a:solidFill>
                            <a:prstClr val="black"/>
                          </a:solidFill>
                        </a:ln>
                      </wps:spPr>
                      <wps:txbx>
                        <w:txbxContent>
                          <w:p w14:paraId="42413A7A" w14:textId="564E28DC" w:rsidR="003E55C6" w:rsidRPr="007C0298" w:rsidRDefault="003E55C6" w:rsidP="004D19B5">
                            <w:pPr>
                              <w:rPr>
                                <w:rFonts w:ascii="Times New Roman" w:eastAsia="Times New Roman" w:hAnsi="Times New Roman" w:cs="Times New Roman"/>
                                <w:b/>
                                <w:bCs/>
                                <w:sz w:val="18"/>
                                <w:szCs w:val="20"/>
                                <w:lang w:val="es-CL"/>
                              </w:rPr>
                            </w:pPr>
                            <w:r w:rsidRPr="007C0298">
                              <w:rPr>
                                <w:rFonts w:ascii="Times New Roman" w:hAnsi="Times New Roman" w:cs="Times New Roman"/>
                                <w:b/>
                                <w:sz w:val="24"/>
                                <w:lang w:val="es-CL"/>
                              </w:rPr>
                              <w:t xml:space="preserve">PERSONAL DE LA OFICINA DE ASESORAMIENTO </w:t>
                            </w:r>
                            <w:r w:rsidRPr="007C0298">
                              <w:rPr>
                                <w:rFonts w:ascii="Times New Roman" w:eastAsia="Times New Roman" w:hAnsi="Times New Roman" w:cs="Times New Roman"/>
                                <w:b/>
                                <w:bCs/>
                                <w:sz w:val="18"/>
                                <w:szCs w:val="20"/>
                                <w:lang w:val="es-CL"/>
                              </w:rPr>
                              <w:t xml:space="preserve">(Designaciones de apellidos pueden cambiar con los años debido a la inscripción total escolar) </w:t>
                            </w:r>
                          </w:p>
                          <w:p w14:paraId="5B6D3834" w14:textId="404A4F2E"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 A-F</w:t>
                            </w:r>
                            <w:r w:rsidRPr="007C0298">
                              <w:rPr>
                                <w:rFonts w:ascii="Times New Roman" w:eastAsia="Times New Roman" w:hAnsi="Times New Roman" w:cs="Times New Roman"/>
                                <w:b/>
                                <w:bCs/>
                                <w:sz w:val="24"/>
                                <w:szCs w:val="20"/>
                                <w:lang w:val="es-CL"/>
                              </w:rPr>
                              <w:t>………………</w:t>
                            </w:r>
                            <w:r w:rsidRPr="007C0298">
                              <w:rPr>
                                <w:rFonts w:ascii="Times New Roman" w:eastAsia="Times New Roman" w:hAnsi="Times New Roman" w:cs="Times New Roman"/>
                                <w:sz w:val="24"/>
                                <w:szCs w:val="20"/>
                                <w:lang w:val="es-CL"/>
                              </w:rPr>
                              <w:t xml:space="preserve">Marie McMahon (email </w:t>
                            </w:r>
                            <w:hyperlink r:id="rId15" w:history="1">
                              <w:r w:rsidRPr="007C0298">
                                <w:rPr>
                                  <w:rStyle w:val="Hyperlink"/>
                                  <w:rFonts w:ascii="Times New Roman" w:eastAsia="Times New Roman" w:hAnsi="Times New Roman" w:cs="Times New Roman"/>
                                  <w:szCs w:val="20"/>
                                  <w:lang w:val="es-CL"/>
                                </w:rPr>
                                <w:t>mmcmahon@nusd.org</w:t>
                              </w:r>
                            </w:hyperlink>
                            <w:r>
                              <w:rPr>
                                <w:rFonts w:ascii="Times New Roman" w:eastAsia="Times New Roman" w:hAnsi="Times New Roman" w:cs="Times New Roman"/>
                                <w:sz w:val="24"/>
                                <w:szCs w:val="20"/>
                                <w:lang w:val="es-CL"/>
                              </w:rPr>
                              <w:t>)</w:t>
                            </w:r>
                          </w:p>
                          <w:p w14:paraId="08121396" w14:textId="6050C9DE"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G-</w:t>
                            </w:r>
                            <w:r w:rsidRPr="007C0298">
                              <w:rPr>
                                <w:rFonts w:ascii="Times New Roman" w:eastAsia="Times New Roman" w:hAnsi="Times New Roman" w:cs="Times New Roman"/>
                                <w:sz w:val="24"/>
                                <w:szCs w:val="20"/>
                                <w:lang w:val="es-CL"/>
                              </w:rPr>
                              <w:t xml:space="preserve">L………………Oscar Galdamez (email </w:t>
                            </w:r>
                            <w:hyperlink r:id="rId16" w:history="1">
                              <w:r w:rsidRPr="007C0298">
                                <w:rPr>
                                  <w:rStyle w:val="Hyperlink"/>
                                  <w:rFonts w:ascii="Times New Roman" w:eastAsia="Times New Roman" w:hAnsi="Times New Roman" w:cs="Times New Roman"/>
                                  <w:szCs w:val="20"/>
                                  <w:lang w:val="es-CL"/>
                                </w:rPr>
                                <w:t>ogaldamez@nusd.org</w:t>
                              </w:r>
                            </w:hyperlink>
                            <w:r>
                              <w:rPr>
                                <w:rFonts w:ascii="Times New Roman" w:eastAsia="Times New Roman" w:hAnsi="Times New Roman" w:cs="Times New Roman"/>
                                <w:sz w:val="24"/>
                                <w:szCs w:val="20"/>
                                <w:lang w:val="es-CL"/>
                              </w:rPr>
                              <w:t>)</w:t>
                            </w:r>
                          </w:p>
                          <w:p w14:paraId="38861C29" w14:textId="1E049430"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Consejero(a):</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M-P</w:t>
                            </w:r>
                            <w:r w:rsidRPr="007C0298">
                              <w:rPr>
                                <w:rFonts w:ascii="Times New Roman" w:eastAsia="Times New Roman" w:hAnsi="Times New Roman" w:cs="Times New Roman"/>
                                <w:sz w:val="24"/>
                                <w:szCs w:val="20"/>
                                <w:lang w:val="es-CL"/>
                              </w:rPr>
                              <w:t xml:space="preserve">………………Debbie Hagan (email </w:t>
                            </w:r>
                            <w:hyperlink r:id="rId17" w:history="1">
                              <w:r w:rsidRPr="007C0298">
                                <w:rPr>
                                  <w:rStyle w:val="Hyperlink"/>
                                  <w:rFonts w:ascii="Times New Roman" w:eastAsia="Times New Roman" w:hAnsi="Times New Roman" w:cs="Times New Roman"/>
                                  <w:szCs w:val="20"/>
                                  <w:lang w:val="es-CL"/>
                                </w:rPr>
                                <w:t>dhagan@nusd.org</w:t>
                              </w:r>
                            </w:hyperlink>
                            <w:r>
                              <w:rPr>
                                <w:rFonts w:ascii="Times New Roman" w:eastAsia="Times New Roman" w:hAnsi="Times New Roman" w:cs="Times New Roman"/>
                                <w:sz w:val="24"/>
                                <w:szCs w:val="20"/>
                                <w:lang w:val="es-CL"/>
                              </w:rPr>
                              <w:t>)</w:t>
                            </w:r>
                          </w:p>
                          <w:p w14:paraId="0BF3335B" w14:textId="2AA39A65"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Q-Z</w:t>
                            </w:r>
                            <w:r w:rsidRPr="007C0298">
                              <w:rPr>
                                <w:rFonts w:ascii="Times New Roman" w:eastAsia="Times New Roman" w:hAnsi="Times New Roman" w:cs="Times New Roman"/>
                                <w:sz w:val="24"/>
                                <w:szCs w:val="20"/>
                                <w:lang w:val="es-CL"/>
                              </w:rPr>
                              <w:t xml:space="preserve">……………….Nonie Reyes (email </w:t>
                            </w:r>
                            <w:hyperlink r:id="rId18" w:history="1">
                              <w:r w:rsidRPr="007C0298">
                                <w:rPr>
                                  <w:rStyle w:val="Hyperlink"/>
                                  <w:rFonts w:ascii="Times New Roman" w:eastAsia="Times New Roman" w:hAnsi="Times New Roman" w:cs="Times New Roman"/>
                                  <w:szCs w:val="20"/>
                                  <w:lang w:val="es-CL"/>
                                </w:rPr>
                                <w:t>nreyes@nusd.org</w:t>
                              </w:r>
                            </w:hyperlink>
                            <w:r>
                              <w:rPr>
                                <w:rFonts w:ascii="Times New Roman" w:eastAsia="Times New Roman" w:hAnsi="Times New Roman" w:cs="Times New Roman"/>
                                <w:sz w:val="24"/>
                                <w:szCs w:val="20"/>
                                <w:lang w:val="es-CL"/>
                              </w:rPr>
                              <w:t>)</w:t>
                            </w:r>
                          </w:p>
                          <w:p w14:paraId="0C05D11A" w14:textId="6CA1EBA6"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i/>
                                <w:sz w:val="24"/>
                                <w:szCs w:val="20"/>
                                <w:lang w:val="es-CL"/>
                              </w:rPr>
                              <w:t>Estudiantes de AVID</w:t>
                            </w:r>
                            <w:r w:rsidRPr="007C0298">
                              <w:rPr>
                                <w:rFonts w:ascii="Times New Roman" w:eastAsia="Times New Roman" w:hAnsi="Times New Roman" w:cs="Times New Roman"/>
                                <w:sz w:val="24"/>
                                <w:szCs w:val="20"/>
                                <w:lang w:val="es-CL"/>
                              </w:rPr>
                              <w:t xml:space="preserve"> …………………………Anna McGee (email </w:t>
                            </w:r>
                            <w:hyperlink r:id="rId19" w:history="1">
                              <w:r w:rsidRPr="007C0298">
                                <w:rPr>
                                  <w:rStyle w:val="Hyperlink"/>
                                  <w:rFonts w:ascii="Times New Roman" w:eastAsia="Times New Roman" w:hAnsi="Times New Roman" w:cs="Times New Roman"/>
                                  <w:szCs w:val="20"/>
                                  <w:lang w:val="es-CL"/>
                                </w:rPr>
                                <w:t>amcgee@nusd.org</w:t>
                              </w:r>
                            </w:hyperlink>
                            <w:r>
                              <w:rPr>
                                <w:rFonts w:ascii="Times New Roman" w:eastAsia="Times New Roman" w:hAnsi="Times New Roman" w:cs="Times New Roman"/>
                                <w:sz w:val="24"/>
                                <w:szCs w:val="20"/>
                                <w:lang w:val="es-CL"/>
                              </w:rPr>
                              <w:t>)</w:t>
                            </w:r>
                          </w:p>
                          <w:p w14:paraId="563377E9" w14:textId="5980377D"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Psicólogo Escolar: ………………………………………Arezu Iranipour (email </w:t>
                            </w:r>
                            <w:hyperlink r:id="rId20" w:history="1">
                              <w:r w:rsidRPr="007C0298">
                                <w:rPr>
                                  <w:rStyle w:val="Hyperlink"/>
                                  <w:rFonts w:ascii="Times New Roman" w:eastAsia="Times New Roman" w:hAnsi="Times New Roman" w:cs="Times New Roman"/>
                                  <w:szCs w:val="20"/>
                                  <w:lang w:val="es-CL"/>
                                </w:rPr>
                                <w:t>airanipour@nusd.org</w:t>
                              </w:r>
                            </w:hyperlink>
                            <w:r>
                              <w:rPr>
                                <w:rFonts w:ascii="Times New Roman" w:eastAsia="Times New Roman" w:hAnsi="Times New Roman" w:cs="Times New Roman"/>
                                <w:sz w:val="24"/>
                                <w:szCs w:val="20"/>
                                <w:lang w:val="es-CL"/>
                              </w:rPr>
                              <w:t>)</w:t>
                            </w:r>
                          </w:p>
                          <w:p w14:paraId="0F8BF898" w14:textId="3C96FE25"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Técnico de Asesoramien</w:t>
                            </w:r>
                            <w:r>
                              <w:rPr>
                                <w:rFonts w:ascii="Times New Roman" w:eastAsia="Times New Roman" w:hAnsi="Times New Roman" w:cs="Times New Roman"/>
                                <w:sz w:val="24"/>
                                <w:szCs w:val="20"/>
                                <w:lang w:val="es-CL"/>
                              </w:rPr>
                              <w:t xml:space="preserve">to……………………………… (email: </w:t>
                            </w:r>
                            <w:r>
                              <w:rPr>
                                <w:rStyle w:val="Hyperlink"/>
                                <w:rFonts w:ascii="Times New Roman" w:eastAsia="Times New Roman" w:hAnsi="Times New Roman" w:cs="Times New Roman"/>
                                <w:szCs w:val="20"/>
                                <w:lang w:val="es-CL"/>
                              </w:rPr>
                              <w:t>)</w:t>
                            </w:r>
                            <w:r>
                              <w:rPr>
                                <w:rFonts w:ascii="Times New Roman" w:eastAsia="Times New Roman" w:hAnsi="Times New Roman" w:cs="Times New Roman"/>
                                <w:sz w:val="24"/>
                                <w:szCs w:val="20"/>
                                <w:lang w:val="es-CL"/>
                              </w:rPr>
                              <w:t xml:space="preserve"> </w:t>
                            </w:r>
                          </w:p>
                          <w:p w14:paraId="07CC959F" w14:textId="7E65C574" w:rsidR="003E55C6" w:rsidRPr="007C0298" w:rsidRDefault="003E55C6" w:rsidP="0071213C">
                            <w:pPr>
                              <w:jc w:val="center"/>
                              <w:rPr>
                                <w:rFonts w:ascii="Times New Roman" w:hAnsi="Times New Roman" w:cs="Times New Roman"/>
                                <w:b/>
                                <w:i/>
                                <w:sz w:val="24"/>
                                <w:lang w:val="es-CL"/>
                              </w:rPr>
                            </w:pPr>
                            <w:r w:rsidRPr="007C0298">
                              <w:rPr>
                                <w:rFonts w:ascii="Times New Roman" w:hAnsi="Times New Roman" w:cs="Times New Roman"/>
                                <w:b/>
                                <w:color w:val="747474"/>
                                <w:sz w:val="23"/>
                                <w:szCs w:val="23"/>
                                <w:lang w:val="es-CL"/>
                              </w:rPr>
                              <w:t>Teléfono Principal de la Oficina: (415) 898-2125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9825" id="Text Box 64" o:spid="_x0000_s1034" type="#_x0000_t202" style="position:absolute;margin-left:0;margin-top:1pt;width:538pt;height:168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" fillcolor="#f2f2f2 [3052]" strokeweight=".5pt">
                <v:textbox>
                  <w:txbxContent>
                    <w:p w14:paraId="42413A7A" w14:textId="564E28DC" w:rsidR="003E55C6" w:rsidRPr="007C0298" w:rsidRDefault="003E55C6" w:rsidP="004D19B5">
                      <w:pPr>
                        <w:rPr>
                          <w:rFonts w:ascii="Times New Roman" w:eastAsia="Times New Roman" w:hAnsi="Times New Roman" w:cs="Times New Roman"/>
                          <w:b/>
                          <w:bCs/>
                          <w:sz w:val="18"/>
                          <w:szCs w:val="20"/>
                          <w:lang w:val="es-CL"/>
                        </w:rPr>
                      </w:pPr>
                      <w:r w:rsidRPr="007C0298">
                        <w:rPr>
                          <w:rFonts w:ascii="Times New Roman" w:hAnsi="Times New Roman" w:cs="Times New Roman"/>
                          <w:b/>
                          <w:sz w:val="24"/>
                          <w:lang w:val="es-CL"/>
                        </w:rPr>
                        <w:t xml:space="preserve">PERSONAL DE LA OFICINA DE ASESORAMIENTO </w:t>
                      </w:r>
                      <w:r w:rsidRPr="007C0298">
                        <w:rPr>
                          <w:rFonts w:ascii="Times New Roman" w:eastAsia="Times New Roman" w:hAnsi="Times New Roman" w:cs="Times New Roman"/>
                          <w:b/>
                          <w:bCs/>
                          <w:sz w:val="18"/>
                          <w:szCs w:val="20"/>
                          <w:lang w:val="es-CL"/>
                        </w:rPr>
                        <w:t xml:space="preserve">(Designaciones de apellidos pueden cambiar con los años debido a la inscripción total escolar) </w:t>
                      </w:r>
                    </w:p>
                    <w:p w14:paraId="5B6D3834" w14:textId="404A4F2E"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 A-F</w:t>
                      </w:r>
                      <w:r w:rsidRPr="007C0298">
                        <w:rPr>
                          <w:rFonts w:ascii="Times New Roman" w:eastAsia="Times New Roman" w:hAnsi="Times New Roman" w:cs="Times New Roman"/>
                          <w:b/>
                          <w:bCs/>
                          <w:sz w:val="24"/>
                          <w:szCs w:val="20"/>
                          <w:lang w:val="es-CL"/>
                        </w:rPr>
                        <w:t>………………</w:t>
                      </w:r>
                      <w:r w:rsidRPr="007C0298">
                        <w:rPr>
                          <w:rFonts w:ascii="Times New Roman" w:eastAsia="Times New Roman" w:hAnsi="Times New Roman" w:cs="Times New Roman"/>
                          <w:sz w:val="24"/>
                          <w:szCs w:val="20"/>
                          <w:lang w:val="es-CL"/>
                        </w:rPr>
                        <w:t xml:space="preserve">Marie McMahon (email </w:t>
                      </w:r>
                      <w:hyperlink r:id="rId21" w:history="1">
                        <w:r w:rsidRPr="007C0298">
                          <w:rPr>
                            <w:rStyle w:val="Hyperlink"/>
                            <w:rFonts w:ascii="Times New Roman" w:eastAsia="Times New Roman" w:hAnsi="Times New Roman" w:cs="Times New Roman"/>
                            <w:szCs w:val="20"/>
                            <w:lang w:val="es-CL"/>
                          </w:rPr>
                          <w:t>mmcmahon@nusd.org</w:t>
                        </w:r>
                      </w:hyperlink>
                      <w:r>
                        <w:rPr>
                          <w:rFonts w:ascii="Times New Roman" w:eastAsia="Times New Roman" w:hAnsi="Times New Roman" w:cs="Times New Roman"/>
                          <w:sz w:val="24"/>
                          <w:szCs w:val="20"/>
                          <w:lang w:val="es-CL"/>
                        </w:rPr>
                        <w:t>)</w:t>
                      </w:r>
                    </w:p>
                    <w:p w14:paraId="08121396" w14:textId="6050C9DE"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G-</w:t>
                      </w:r>
                      <w:r w:rsidRPr="007C0298">
                        <w:rPr>
                          <w:rFonts w:ascii="Times New Roman" w:eastAsia="Times New Roman" w:hAnsi="Times New Roman" w:cs="Times New Roman"/>
                          <w:sz w:val="24"/>
                          <w:szCs w:val="20"/>
                          <w:lang w:val="es-CL"/>
                        </w:rPr>
                        <w:t xml:space="preserve">L………………Oscar Galdamez (email </w:t>
                      </w:r>
                      <w:hyperlink r:id="rId22" w:history="1">
                        <w:r w:rsidRPr="007C0298">
                          <w:rPr>
                            <w:rStyle w:val="Hyperlink"/>
                            <w:rFonts w:ascii="Times New Roman" w:eastAsia="Times New Roman" w:hAnsi="Times New Roman" w:cs="Times New Roman"/>
                            <w:szCs w:val="20"/>
                            <w:lang w:val="es-CL"/>
                          </w:rPr>
                          <w:t>ogaldamez@nusd.org</w:t>
                        </w:r>
                      </w:hyperlink>
                      <w:r>
                        <w:rPr>
                          <w:rFonts w:ascii="Times New Roman" w:eastAsia="Times New Roman" w:hAnsi="Times New Roman" w:cs="Times New Roman"/>
                          <w:sz w:val="24"/>
                          <w:szCs w:val="20"/>
                          <w:lang w:val="es-CL"/>
                        </w:rPr>
                        <w:t>)</w:t>
                      </w:r>
                    </w:p>
                    <w:p w14:paraId="38861C29" w14:textId="1E049430"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Consejero(a):</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M-P</w:t>
                      </w:r>
                      <w:r w:rsidRPr="007C0298">
                        <w:rPr>
                          <w:rFonts w:ascii="Times New Roman" w:eastAsia="Times New Roman" w:hAnsi="Times New Roman" w:cs="Times New Roman"/>
                          <w:sz w:val="24"/>
                          <w:szCs w:val="20"/>
                          <w:lang w:val="es-CL"/>
                        </w:rPr>
                        <w:t xml:space="preserve">………………Debbie Hagan (email </w:t>
                      </w:r>
                      <w:hyperlink r:id="rId23" w:history="1">
                        <w:r w:rsidRPr="007C0298">
                          <w:rPr>
                            <w:rStyle w:val="Hyperlink"/>
                            <w:rFonts w:ascii="Times New Roman" w:eastAsia="Times New Roman" w:hAnsi="Times New Roman" w:cs="Times New Roman"/>
                            <w:szCs w:val="20"/>
                            <w:lang w:val="es-CL"/>
                          </w:rPr>
                          <w:t>dhagan@nusd.org</w:t>
                        </w:r>
                      </w:hyperlink>
                      <w:r>
                        <w:rPr>
                          <w:rFonts w:ascii="Times New Roman" w:eastAsia="Times New Roman" w:hAnsi="Times New Roman" w:cs="Times New Roman"/>
                          <w:sz w:val="24"/>
                          <w:szCs w:val="20"/>
                          <w:lang w:val="es-CL"/>
                        </w:rPr>
                        <w:t>)</w:t>
                      </w:r>
                    </w:p>
                    <w:p w14:paraId="0BF3335B" w14:textId="2AA39A65"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bCs/>
                          <w:i/>
                          <w:sz w:val="24"/>
                          <w:szCs w:val="20"/>
                          <w:lang w:val="es-CL"/>
                        </w:rPr>
                        <w:t>Apellidos de Estudiantes</w:t>
                      </w:r>
                      <w:r w:rsidRPr="007C0298">
                        <w:rPr>
                          <w:rFonts w:ascii="Times New Roman" w:eastAsia="Times New Roman" w:hAnsi="Times New Roman" w:cs="Times New Roman"/>
                          <w:i/>
                          <w:sz w:val="24"/>
                          <w:szCs w:val="20"/>
                          <w:lang w:val="es-CL"/>
                        </w:rPr>
                        <w:t xml:space="preserve"> Q-Z</w:t>
                      </w:r>
                      <w:r w:rsidRPr="007C0298">
                        <w:rPr>
                          <w:rFonts w:ascii="Times New Roman" w:eastAsia="Times New Roman" w:hAnsi="Times New Roman" w:cs="Times New Roman"/>
                          <w:sz w:val="24"/>
                          <w:szCs w:val="20"/>
                          <w:lang w:val="es-CL"/>
                        </w:rPr>
                        <w:t xml:space="preserve">……………….Nonie Reyes (email </w:t>
                      </w:r>
                      <w:hyperlink r:id="rId24" w:history="1">
                        <w:r w:rsidRPr="007C0298">
                          <w:rPr>
                            <w:rStyle w:val="Hyperlink"/>
                            <w:rFonts w:ascii="Times New Roman" w:eastAsia="Times New Roman" w:hAnsi="Times New Roman" w:cs="Times New Roman"/>
                            <w:szCs w:val="20"/>
                            <w:lang w:val="es-CL"/>
                          </w:rPr>
                          <w:t>nreyes@nusd.org</w:t>
                        </w:r>
                      </w:hyperlink>
                      <w:r>
                        <w:rPr>
                          <w:rFonts w:ascii="Times New Roman" w:eastAsia="Times New Roman" w:hAnsi="Times New Roman" w:cs="Times New Roman"/>
                          <w:sz w:val="24"/>
                          <w:szCs w:val="20"/>
                          <w:lang w:val="es-CL"/>
                        </w:rPr>
                        <w:t>)</w:t>
                      </w:r>
                    </w:p>
                    <w:p w14:paraId="0C05D11A" w14:textId="6CA1EBA6"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Consejero(a): </w:t>
                      </w:r>
                      <w:r w:rsidRPr="007C0298">
                        <w:rPr>
                          <w:rFonts w:ascii="Times New Roman" w:eastAsia="Times New Roman" w:hAnsi="Times New Roman" w:cs="Times New Roman"/>
                          <w:sz w:val="24"/>
                          <w:szCs w:val="20"/>
                          <w:lang w:val="es-CL"/>
                        </w:rPr>
                        <w:tab/>
                      </w:r>
                      <w:r w:rsidRPr="007C0298">
                        <w:rPr>
                          <w:rFonts w:ascii="Times New Roman" w:eastAsia="Times New Roman" w:hAnsi="Times New Roman" w:cs="Times New Roman"/>
                          <w:i/>
                          <w:sz w:val="24"/>
                          <w:szCs w:val="20"/>
                          <w:lang w:val="es-CL"/>
                        </w:rPr>
                        <w:t>Estudiantes de AVID</w:t>
                      </w:r>
                      <w:r w:rsidRPr="007C0298">
                        <w:rPr>
                          <w:rFonts w:ascii="Times New Roman" w:eastAsia="Times New Roman" w:hAnsi="Times New Roman" w:cs="Times New Roman"/>
                          <w:sz w:val="24"/>
                          <w:szCs w:val="20"/>
                          <w:lang w:val="es-CL"/>
                        </w:rPr>
                        <w:t xml:space="preserve"> …………………………Anna McGee (email </w:t>
                      </w:r>
                      <w:hyperlink r:id="rId25" w:history="1">
                        <w:r w:rsidRPr="007C0298">
                          <w:rPr>
                            <w:rStyle w:val="Hyperlink"/>
                            <w:rFonts w:ascii="Times New Roman" w:eastAsia="Times New Roman" w:hAnsi="Times New Roman" w:cs="Times New Roman"/>
                            <w:szCs w:val="20"/>
                            <w:lang w:val="es-CL"/>
                          </w:rPr>
                          <w:t>amcgee@nusd.org</w:t>
                        </w:r>
                      </w:hyperlink>
                      <w:r>
                        <w:rPr>
                          <w:rFonts w:ascii="Times New Roman" w:eastAsia="Times New Roman" w:hAnsi="Times New Roman" w:cs="Times New Roman"/>
                          <w:sz w:val="24"/>
                          <w:szCs w:val="20"/>
                          <w:lang w:val="es-CL"/>
                        </w:rPr>
                        <w:t>)</w:t>
                      </w:r>
                    </w:p>
                    <w:p w14:paraId="563377E9" w14:textId="5980377D"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 xml:space="preserve">Psicólogo Escolar: ………………………………………Arezu Iranipour (email </w:t>
                      </w:r>
                      <w:hyperlink r:id="rId26" w:history="1">
                        <w:r w:rsidRPr="007C0298">
                          <w:rPr>
                            <w:rStyle w:val="Hyperlink"/>
                            <w:rFonts w:ascii="Times New Roman" w:eastAsia="Times New Roman" w:hAnsi="Times New Roman" w:cs="Times New Roman"/>
                            <w:szCs w:val="20"/>
                            <w:lang w:val="es-CL"/>
                          </w:rPr>
                          <w:t>airanipour@nusd.org</w:t>
                        </w:r>
                      </w:hyperlink>
                      <w:r>
                        <w:rPr>
                          <w:rFonts w:ascii="Times New Roman" w:eastAsia="Times New Roman" w:hAnsi="Times New Roman" w:cs="Times New Roman"/>
                          <w:sz w:val="24"/>
                          <w:szCs w:val="20"/>
                          <w:lang w:val="es-CL"/>
                        </w:rPr>
                        <w:t>)</w:t>
                      </w:r>
                    </w:p>
                    <w:p w14:paraId="0F8BF898" w14:textId="3C96FE25" w:rsidR="003E55C6" w:rsidRPr="007C0298" w:rsidRDefault="003E55C6" w:rsidP="00E23F05">
                      <w:pPr>
                        <w:spacing w:after="0" w:line="276" w:lineRule="auto"/>
                        <w:rPr>
                          <w:rFonts w:ascii="Times New Roman" w:eastAsia="Times New Roman" w:hAnsi="Times New Roman" w:cs="Times New Roman"/>
                          <w:sz w:val="24"/>
                          <w:szCs w:val="20"/>
                          <w:lang w:val="es-CL"/>
                        </w:rPr>
                      </w:pPr>
                      <w:r w:rsidRPr="007C0298">
                        <w:rPr>
                          <w:rFonts w:ascii="Times New Roman" w:eastAsia="Times New Roman" w:hAnsi="Times New Roman" w:cs="Times New Roman"/>
                          <w:sz w:val="24"/>
                          <w:szCs w:val="20"/>
                          <w:lang w:val="es-CL"/>
                        </w:rPr>
                        <w:t>Técnico de Asesoramien</w:t>
                      </w:r>
                      <w:r>
                        <w:rPr>
                          <w:rFonts w:ascii="Times New Roman" w:eastAsia="Times New Roman" w:hAnsi="Times New Roman" w:cs="Times New Roman"/>
                          <w:sz w:val="24"/>
                          <w:szCs w:val="20"/>
                          <w:lang w:val="es-CL"/>
                        </w:rPr>
                        <w:t xml:space="preserve">to……………………………… (email: </w:t>
                      </w:r>
                      <w:r>
                        <w:rPr>
                          <w:rStyle w:val="Hyperlink"/>
                          <w:rFonts w:ascii="Times New Roman" w:eastAsia="Times New Roman" w:hAnsi="Times New Roman" w:cs="Times New Roman"/>
                          <w:szCs w:val="20"/>
                          <w:lang w:val="es-CL"/>
                        </w:rPr>
                        <w:t>)</w:t>
                      </w:r>
                      <w:r>
                        <w:rPr>
                          <w:rFonts w:ascii="Times New Roman" w:eastAsia="Times New Roman" w:hAnsi="Times New Roman" w:cs="Times New Roman"/>
                          <w:sz w:val="24"/>
                          <w:szCs w:val="20"/>
                          <w:lang w:val="es-CL"/>
                        </w:rPr>
                        <w:t xml:space="preserve"> </w:t>
                      </w:r>
                    </w:p>
                    <w:p w14:paraId="07CC959F" w14:textId="7E65C574" w:rsidR="003E55C6" w:rsidRPr="007C0298" w:rsidRDefault="003E55C6" w:rsidP="0071213C">
                      <w:pPr>
                        <w:jc w:val="center"/>
                        <w:rPr>
                          <w:rFonts w:ascii="Times New Roman" w:hAnsi="Times New Roman" w:cs="Times New Roman"/>
                          <w:b/>
                          <w:i/>
                          <w:sz w:val="24"/>
                          <w:lang w:val="es-CL"/>
                        </w:rPr>
                      </w:pPr>
                      <w:r w:rsidRPr="007C0298">
                        <w:rPr>
                          <w:rFonts w:ascii="Times New Roman" w:hAnsi="Times New Roman" w:cs="Times New Roman"/>
                          <w:b/>
                          <w:color w:val="747474"/>
                          <w:sz w:val="23"/>
                          <w:szCs w:val="23"/>
                          <w:lang w:val="es-CL"/>
                        </w:rPr>
                        <w:t>Teléfono Principal de la Oficina: (415) 898-2125</w:t>
                      </w:r>
                    </w:p>
                  </w:txbxContent>
                </v:textbox>
                <w10:wrap anchorx="margin"/>
              </v:shape>
            </w:pict>
          </mc:Fallback>
        </mc:AlternateContent>
      </w:r>
    </w:p>
    <w:p w14:paraId="2E99290D" w14:textId="77777777" w:rsidR="006C2B41" w:rsidRPr="00C92EB8" w:rsidRDefault="006C2B41" w:rsidP="00162B61">
      <w:pPr>
        <w:widowControl w:val="0"/>
        <w:spacing w:after="0" w:line="240" w:lineRule="auto"/>
        <w:contextualSpacing/>
        <w:rPr>
          <w:rFonts w:ascii="Times New Roman" w:eastAsia="Times New Roman" w:hAnsi="Times New Roman" w:cs="Times New Roman"/>
          <w:b/>
          <w:snapToGrid w:val="0"/>
          <w:sz w:val="24"/>
          <w:szCs w:val="24"/>
          <w:lang w:val="es-MX"/>
        </w:rPr>
      </w:pPr>
    </w:p>
    <w:p w14:paraId="44C8AC3E" w14:textId="77777777" w:rsidR="004D19B5" w:rsidRPr="00C92EB8" w:rsidRDefault="004D19B5"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bCs/>
          <w:sz w:val="20"/>
          <w:szCs w:val="20"/>
          <w:lang w:val="es-MX"/>
        </w:rPr>
        <w:t xml:space="preserve"> </w:t>
      </w:r>
    </w:p>
    <w:p w14:paraId="61849C2A" w14:textId="77777777" w:rsidR="004D19B5" w:rsidRPr="00C92EB8" w:rsidRDefault="004D19B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3767E8B3"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2856F505"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2B027A10"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191188F6"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50C01457"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73D938AD"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6F603457"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58C4D23C"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11C21F8B"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5F40BF82"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51FFB7EA"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5A3F761B"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4FA2CB71"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33637B87"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0A86BCD8"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6E0752ED"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2A055199"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29182C08"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1F5DF365"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724F1DEA"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603B8AFF"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6750558A"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0FEE8779" w14:textId="77777777" w:rsidR="00E23F05" w:rsidRPr="00C92EB8" w:rsidRDefault="00E23F05"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03A26A19" w14:textId="410C6A7C" w:rsidR="0079337E" w:rsidRPr="00C92EB8" w:rsidRDefault="0079337E" w:rsidP="00162B61">
      <w:pPr>
        <w:widowControl w:val="0"/>
        <w:spacing w:after="0" w:line="240" w:lineRule="auto"/>
        <w:contextualSpacing/>
        <w:rPr>
          <w:rFonts w:ascii="Times New Roman" w:eastAsia="Times New Roman" w:hAnsi="Times New Roman" w:cs="Times New Roman"/>
          <w:b/>
          <w:snapToGrid w:val="0"/>
          <w:sz w:val="24"/>
          <w:szCs w:val="24"/>
          <w:lang w:val="es-MX"/>
        </w:rPr>
      </w:pPr>
      <w:r w:rsidRPr="00C92EB8">
        <w:rPr>
          <w:rFonts w:ascii="Times New Roman" w:eastAsia="Times New Roman" w:hAnsi="Times New Roman" w:cs="Times New Roman"/>
          <w:b/>
          <w:snapToGrid w:val="0"/>
          <w:sz w:val="24"/>
          <w:szCs w:val="24"/>
          <w:lang w:val="es-MX"/>
        </w:rPr>
        <w:t xml:space="preserve">Estamos disponibles para ayudarte en las siguientes áreas: </w:t>
      </w:r>
    </w:p>
    <w:p w14:paraId="5C3E26E0" w14:textId="047D2EA9" w:rsidR="00A90516"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Colocación en clases académicas según habilidad e interés</w:t>
      </w:r>
    </w:p>
    <w:p w14:paraId="6A5EF171" w14:textId="7D059719" w:rsidR="0079337E"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 xml:space="preserve">Información y planificación </w:t>
      </w:r>
      <w:r w:rsidR="007C0298" w:rsidRPr="00C92EB8">
        <w:rPr>
          <w:rFonts w:ascii="Times New Roman" w:eastAsia="Times New Roman" w:hAnsi="Times New Roman"/>
          <w:i/>
          <w:snapToGrid w:val="0"/>
          <w:sz w:val="24"/>
          <w:szCs w:val="24"/>
          <w:lang w:val="es-MX"/>
        </w:rPr>
        <w:t>profesional</w:t>
      </w:r>
    </w:p>
    <w:p w14:paraId="6154625D" w14:textId="504CD84E" w:rsidR="0079337E"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Información sobre postulaciones a universidad y becas</w:t>
      </w:r>
    </w:p>
    <w:p w14:paraId="2F130446" w14:textId="22DB3380" w:rsidR="0079337E"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Información sobre exámenes e interpretación de puntajes</w:t>
      </w:r>
    </w:p>
    <w:p w14:paraId="4E5378DC" w14:textId="1A1062A3" w:rsidR="0079337E"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Información sobre calificaciones y expedientes académicos</w:t>
      </w:r>
    </w:p>
    <w:p w14:paraId="01A4D3CC" w14:textId="40F4A77F" w:rsidR="0079337E" w:rsidRPr="00C92EB8" w:rsidRDefault="0079337E"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Recomendaciones y referencias</w:t>
      </w:r>
    </w:p>
    <w:p w14:paraId="04CA9020" w14:textId="7B754D4A" w:rsidR="0079337E" w:rsidRPr="00C92EB8" w:rsidRDefault="00F06746"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Preocupaciones de padres, madres, estudiantes y maestros</w:t>
      </w:r>
    </w:p>
    <w:p w14:paraId="5201CC8B" w14:textId="31F4C8B5" w:rsidR="00F06746" w:rsidRPr="00C92EB8" w:rsidRDefault="00F06746" w:rsidP="00162B61">
      <w:pPr>
        <w:pStyle w:val="ListParagraph"/>
        <w:widowControl w:val="0"/>
        <w:numPr>
          <w:ilvl w:val="0"/>
          <w:numId w:val="4"/>
        </w:numPr>
        <w:spacing w:after="0" w:line="240" w:lineRule="auto"/>
        <w:contextualSpacing/>
        <w:rPr>
          <w:rFonts w:ascii="Times New Roman" w:eastAsia="Times New Roman" w:hAnsi="Times New Roman"/>
          <w:i/>
          <w:snapToGrid w:val="0"/>
          <w:sz w:val="24"/>
          <w:szCs w:val="24"/>
          <w:lang w:val="es-MX"/>
        </w:rPr>
      </w:pPr>
      <w:r w:rsidRPr="00C92EB8">
        <w:rPr>
          <w:rFonts w:ascii="Times New Roman" w:eastAsia="Times New Roman" w:hAnsi="Times New Roman"/>
          <w:i/>
          <w:snapToGrid w:val="0"/>
          <w:sz w:val="24"/>
          <w:szCs w:val="24"/>
          <w:lang w:val="es-MX"/>
        </w:rPr>
        <w:t>Temas personales</w:t>
      </w:r>
    </w:p>
    <w:p w14:paraId="5890F548" w14:textId="77777777" w:rsidR="00775621" w:rsidRPr="00C92EB8" w:rsidRDefault="00775621" w:rsidP="00162B61">
      <w:pPr>
        <w:pStyle w:val="ListParagraph"/>
        <w:widowControl w:val="0"/>
        <w:spacing w:after="0" w:line="240" w:lineRule="auto"/>
        <w:ind w:left="2880"/>
        <w:contextualSpacing/>
        <w:rPr>
          <w:rFonts w:ascii="Times New Roman" w:eastAsia="Times New Roman" w:hAnsi="Times New Roman"/>
          <w:i/>
          <w:snapToGrid w:val="0"/>
          <w:sz w:val="24"/>
          <w:szCs w:val="24"/>
          <w:lang w:val="es-MX"/>
        </w:rPr>
      </w:pPr>
      <w:r w:rsidRPr="00C92EB8">
        <w:rPr>
          <w:rFonts w:ascii="Times New Roman" w:eastAsia="Times New Roman" w:hAnsi="Times New Roman"/>
          <w:i/>
          <w:noProof/>
          <w:sz w:val="24"/>
          <w:szCs w:val="24"/>
        </w:rPr>
        <mc:AlternateContent>
          <mc:Choice Requires="wps">
            <w:drawing>
              <wp:anchor distT="0" distB="0" distL="114300" distR="114300" simplePos="0" relativeHeight="251761152" behindDoc="0" locked="0" layoutInCell="1" allowOverlap="1" wp14:anchorId="31A9DDBC" wp14:editId="5CAC3283">
                <wp:simplePos x="0" y="0"/>
                <wp:positionH relativeFrom="margin">
                  <wp:align>left</wp:align>
                </wp:positionH>
                <wp:positionV relativeFrom="paragraph">
                  <wp:posOffset>76200</wp:posOffset>
                </wp:positionV>
                <wp:extent cx="6838950" cy="30480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chemeClr val="bg1">
                            <a:lumMod val="95000"/>
                          </a:schemeClr>
                        </a:solidFill>
                        <a:ln w="6350">
                          <a:solidFill>
                            <a:prstClr val="black"/>
                          </a:solidFill>
                        </a:ln>
                      </wps:spPr>
                      <wps:txbx>
                        <w:txbxContent>
                          <w:p w14:paraId="3749465E" w14:textId="6803E874" w:rsidR="003E55C6" w:rsidRPr="00775621" w:rsidRDefault="003E55C6" w:rsidP="00775621">
                            <w:pPr>
                              <w:jc w:val="center"/>
                              <w:rPr>
                                <w:rFonts w:ascii="Times New Roman" w:hAnsi="Times New Roman" w:cs="Times New Roman"/>
                                <w:b/>
                                <w:sz w:val="28"/>
                              </w:rPr>
                            </w:pPr>
                            <w:r>
                              <w:rPr>
                                <w:rFonts w:ascii="Times New Roman" w:hAnsi="Times New Roman" w:cs="Times New Roman"/>
                                <w:b/>
                                <w:sz w:val="28"/>
                              </w:rPr>
                              <w:t>CITAS PARA ESTUDIANTES</w:t>
                            </w:r>
                          </w:p>
                          <w:p w14:paraId="111D60FD"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DDBC" id="Text Box 77" o:spid="_x0000_s1035" type="#_x0000_t202" style="position:absolute;left:0;text-align:left;margin-left:0;margin-top:6pt;width:538.5pt;height:24pt;z-index:251761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" fillcolor="#f2f2f2 [3052]" strokeweight=".5pt">
                <v:textbox>
                  <w:txbxContent>
                    <w:p w14:paraId="3749465E" w14:textId="6803E874" w:rsidR="003E55C6" w:rsidRPr="00775621" w:rsidRDefault="003E55C6" w:rsidP="00775621">
                      <w:pPr>
                        <w:jc w:val="center"/>
                        <w:rPr>
                          <w:rFonts w:ascii="Times New Roman" w:hAnsi="Times New Roman" w:cs="Times New Roman"/>
                          <w:b/>
                          <w:sz w:val="28"/>
                        </w:rPr>
                      </w:pPr>
                      <w:r>
                        <w:rPr>
                          <w:rFonts w:ascii="Times New Roman" w:hAnsi="Times New Roman" w:cs="Times New Roman"/>
                          <w:b/>
                          <w:sz w:val="28"/>
                        </w:rPr>
                        <w:t>CITAS PARA ESTUDIANTES</w:t>
                      </w:r>
                    </w:p>
                    <w:p w14:paraId="111D60FD" w14:textId="77777777" w:rsidR="003E55C6" w:rsidRDefault="003E55C6"/>
                  </w:txbxContent>
                </v:textbox>
                <w10:wrap anchorx="margin"/>
              </v:shape>
            </w:pict>
          </mc:Fallback>
        </mc:AlternateContent>
      </w:r>
    </w:p>
    <w:p w14:paraId="4C1EA61E" w14:textId="77777777" w:rsidR="00775621" w:rsidRPr="00C92EB8" w:rsidRDefault="00775621" w:rsidP="00162B61">
      <w:pPr>
        <w:pStyle w:val="ListParagraph"/>
        <w:widowControl w:val="0"/>
        <w:spacing w:after="0" w:line="240" w:lineRule="auto"/>
        <w:ind w:left="2880"/>
        <w:contextualSpacing/>
        <w:rPr>
          <w:rFonts w:ascii="Times New Roman" w:eastAsia="Times New Roman" w:hAnsi="Times New Roman"/>
          <w:i/>
          <w:snapToGrid w:val="0"/>
          <w:sz w:val="24"/>
          <w:szCs w:val="24"/>
          <w:lang w:val="es-MX"/>
        </w:rPr>
      </w:pPr>
    </w:p>
    <w:p w14:paraId="4ED7BA5E" w14:textId="77777777" w:rsidR="008827B2" w:rsidRPr="00C92EB8" w:rsidRDefault="008827B2" w:rsidP="00162B61">
      <w:pPr>
        <w:widowControl w:val="0"/>
        <w:spacing w:after="0" w:line="240" w:lineRule="auto"/>
        <w:contextualSpacing/>
        <w:rPr>
          <w:rFonts w:ascii="Times New Roman" w:eastAsia="Times New Roman" w:hAnsi="Times New Roman" w:cs="Times New Roman"/>
          <w:snapToGrid w:val="0"/>
          <w:sz w:val="16"/>
          <w:szCs w:val="20"/>
          <w:lang w:val="es-MX"/>
        </w:rPr>
      </w:pPr>
    </w:p>
    <w:p w14:paraId="1B92C2A0" w14:textId="5A7CC71A" w:rsidR="00F10CBF" w:rsidRPr="00C92EB8" w:rsidRDefault="00F10CBF" w:rsidP="00162B61">
      <w:pPr>
        <w:widowControl w:val="0"/>
        <w:numPr>
          <w:ilvl w:val="0"/>
          <w:numId w:val="1"/>
        </w:numPr>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snapToGrid w:val="0"/>
          <w:sz w:val="24"/>
          <w:szCs w:val="24"/>
          <w:lang w:val="es-MX"/>
        </w:rPr>
        <w:t>Ven a la oficina de asesoramiento antes o después de la escuela o durante almuerzo</w:t>
      </w:r>
    </w:p>
    <w:p w14:paraId="7FEF1CF0" w14:textId="51647B48" w:rsidR="00F10CBF" w:rsidRPr="00C92EB8" w:rsidRDefault="00F10CBF" w:rsidP="00162B61">
      <w:pPr>
        <w:widowControl w:val="0"/>
        <w:numPr>
          <w:ilvl w:val="0"/>
          <w:numId w:val="1"/>
        </w:numPr>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snapToGrid w:val="0"/>
          <w:sz w:val="24"/>
          <w:szCs w:val="24"/>
          <w:lang w:val="es-MX"/>
        </w:rPr>
        <w:t xml:space="preserve">Llena un </w:t>
      </w:r>
      <w:r w:rsidRPr="00C92EB8">
        <w:rPr>
          <w:rFonts w:ascii="Times New Roman" w:eastAsia="Times New Roman" w:hAnsi="Times New Roman" w:cs="Times New Roman"/>
          <w:b/>
          <w:snapToGrid w:val="0"/>
          <w:sz w:val="24"/>
          <w:szCs w:val="24"/>
          <w:lang w:val="es-MX"/>
        </w:rPr>
        <w:t>formulario de “Petición para Ver”</w:t>
      </w:r>
      <w:r w:rsidRPr="00C92EB8">
        <w:rPr>
          <w:rFonts w:ascii="Times New Roman" w:eastAsia="Times New Roman" w:hAnsi="Times New Roman" w:cs="Times New Roman"/>
          <w:snapToGrid w:val="0"/>
          <w:sz w:val="24"/>
          <w:szCs w:val="24"/>
          <w:lang w:val="es-MX"/>
        </w:rPr>
        <w:t xml:space="preserve"> a tu consejero en la oficina de asesoramiento</w:t>
      </w:r>
    </w:p>
    <w:p w14:paraId="16DA6881" w14:textId="7A0DD5F6" w:rsidR="00F10CBF" w:rsidRPr="00C92EB8" w:rsidRDefault="00F10CBF" w:rsidP="00162B61">
      <w:pPr>
        <w:widowControl w:val="0"/>
        <w:numPr>
          <w:ilvl w:val="0"/>
          <w:numId w:val="1"/>
        </w:numPr>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snapToGrid w:val="0"/>
          <w:sz w:val="24"/>
          <w:szCs w:val="24"/>
          <w:lang w:val="es-MX"/>
        </w:rPr>
        <w:t>Si es urgente, por favor avisa al técnico de asesoramiento o al consejero si él/ella está disponible</w:t>
      </w:r>
    </w:p>
    <w:p w14:paraId="7FD63F2A" w14:textId="49516BF4" w:rsidR="00F10CBF" w:rsidRPr="00C92EB8" w:rsidRDefault="00F10CBF" w:rsidP="00162B61">
      <w:pPr>
        <w:widowControl w:val="0"/>
        <w:numPr>
          <w:ilvl w:val="0"/>
          <w:numId w:val="1"/>
        </w:numPr>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snapToGrid w:val="0"/>
          <w:sz w:val="24"/>
          <w:szCs w:val="24"/>
          <w:lang w:val="es-MX"/>
        </w:rPr>
        <w:t>Consejeros mandarán pases a los estudiantes durante el día escolar para citas específicas</w:t>
      </w:r>
    </w:p>
    <w:p w14:paraId="53A75E75" w14:textId="79A7F9FF" w:rsidR="00F10CBF" w:rsidRPr="00C92EB8" w:rsidRDefault="00F10CBF" w:rsidP="00162B61">
      <w:pPr>
        <w:widowControl w:val="0"/>
        <w:numPr>
          <w:ilvl w:val="0"/>
          <w:numId w:val="1"/>
        </w:numPr>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snapToGrid w:val="0"/>
          <w:sz w:val="24"/>
          <w:szCs w:val="24"/>
          <w:lang w:val="es-MX"/>
        </w:rPr>
        <w:t xml:space="preserve">Por favor ten en cuenta que los consejeros están disponibles durante almuerzo y antes y después de la escuela </w:t>
      </w:r>
      <w:r w:rsidRPr="00C92EB8">
        <w:rPr>
          <w:rFonts w:ascii="Times New Roman" w:eastAsia="Times New Roman" w:hAnsi="Times New Roman" w:cs="Times New Roman"/>
          <w:snapToGrid w:val="0"/>
          <w:sz w:val="24"/>
          <w:szCs w:val="24"/>
          <w:u w:val="single"/>
          <w:lang w:val="es-MX"/>
        </w:rPr>
        <w:t>por orden de llegada</w:t>
      </w:r>
    </w:p>
    <w:p w14:paraId="49C9892C" w14:textId="77777777" w:rsidR="008827B2" w:rsidRPr="00C92EB8" w:rsidRDefault="008827B2" w:rsidP="00162B61">
      <w:pPr>
        <w:widowControl w:val="0"/>
        <w:spacing w:after="0" w:line="240" w:lineRule="auto"/>
        <w:contextualSpacing/>
        <w:jc w:val="both"/>
        <w:rPr>
          <w:rFonts w:ascii="Times New Roman" w:eastAsia="Times New Roman" w:hAnsi="Times New Roman" w:cs="Times New Roman"/>
          <w:snapToGrid w:val="0"/>
          <w:sz w:val="16"/>
          <w:szCs w:val="16"/>
          <w:lang w:val="es-MX"/>
        </w:rPr>
      </w:pPr>
    </w:p>
    <w:p w14:paraId="53A027C3" w14:textId="0882B016" w:rsidR="008827B2" w:rsidRPr="00C92EB8" w:rsidRDefault="00F10CBF" w:rsidP="00162B61">
      <w:pPr>
        <w:widowControl w:val="0"/>
        <w:spacing w:after="0" w:line="240" w:lineRule="auto"/>
        <w:contextualSpacing/>
        <w:jc w:val="both"/>
        <w:rPr>
          <w:rFonts w:ascii="Times New Roman" w:eastAsia="Times New Roman" w:hAnsi="Times New Roman" w:cs="Times New Roman"/>
          <w:snapToGrid w:val="0"/>
          <w:szCs w:val="24"/>
          <w:lang w:val="es-MX"/>
        </w:rPr>
      </w:pPr>
      <w:r w:rsidRPr="00C92EB8">
        <w:rPr>
          <w:rFonts w:ascii="Times New Roman" w:eastAsia="Times New Roman" w:hAnsi="Times New Roman" w:cs="Times New Roman"/>
          <w:snapToGrid w:val="0"/>
          <w:szCs w:val="24"/>
          <w:lang w:val="es-MX"/>
        </w:rPr>
        <w:t xml:space="preserve">Padres y madres pueden contactar a la Oficina de Asesoramiento, para citas u otras preocupaciones, entre las 7:30 AM y las 3:30 PM al </w:t>
      </w:r>
      <w:r w:rsidR="008827B2" w:rsidRPr="00C92EB8">
        <w:rPr>
          <w:rFonts w:ascii="Times New Roman" w:eastAsia="Times New Roman" w:hAnsi="Times New Roman" w:cs="Times New Roman"/>
          <w:snapToGrid w:val="0"/>
          <w:szCs w:val="24"/>
          <w:lang w:val="es-MX"/>
        </w:rPr>
        <w:t xml:space="preserve">(415) 898-2134. </w:t>
      </w:r>
      <w:r w:rsidRPr="00C92EB8">
        <w:rPr>
          <w:rFonts w:ascii="Times New Roman" w:eastAsia="Times New Roman" w:hAnsi="Times New Roman" w:cs="Times New Roman"/>
          <w:snapToGrid w:val="0"/>
          <w:szCs w:val="24"/>
          <w:lang w:val="es-MX"/>
        </w:rPr>
        <w:t xml:space="preserve">También pueden llamar y dejar un recado en el buzón de voz del consejero de su estudiante. </w:t>
      </w:r>
    </w:p>
    <w:p w14:paraId="42224852" w14:textId="77777777" w:rsidR="008827B2" w:rsidRPr="00C92EB8" w:rsidRDefault="008827B2" w:rsidP="00162B61">
      <w:pPr>
        <w:widowControl w:val="0"/>
        <w:spacing w:after="0" w:line="240" w:lineRule="auto"/>
        <w:contextualSpacing/>
        <w:jc w:val="both"/>
        <w:rPr>
          <w:rFonts w:ascii="Times New Roman" w:eastAsia="Times New Roman" w:hAnsi="Times New Roman" w:cs="Times New Roman"/>
          <w:b/>
          <w:snapToGrid w:val="0"/>
          <w:sz w:val="14"/>
          <w:szCs w:val="16"/>
          <w:lang w:val="es-MX"/>
        </w:rPr>
      </w:pPr>
    </w:p>
    <w:p w14:paraId="4B8C272D" w14:textId="3120029C" w:rsidR="00F10CBF" w:rsidRPr="00C92EB8" w:rsidRDefault="008827B2" w:rsidP="00162B61">
      <w:pPr>
        <w:widowControl w:val="0"/>
        <w:spacing w:after="0" w:line="240" w:lineRule="auto"/>
        <w:contextualSpacing/>
        <w:rPr>
          <w:rFonts w:ascii="Times New Roman" w:eastAsia="Times New Roman" w:hAnsi="Times New Roman" w:cs="Times New Roman"/>
          <w:b/>
          <w:snapToGrid w:val="0"/>
          <w:szCs w:val="24"/>
          <w:lang w:val="es-MX"/>
        </w:rPr>
      </w:pPr>
      <w:r w:rsidRPr="00C92EB8">
        <w:rPr>
          <w:rFonts w:ascii="Times New Roman" w:eastAsia="Times New Roman" w:hAnsi="Times New Roman" w:cs="Times New Roman"/>
          <w:b/>
          <w:snapToGrid w:val="0"/>
          <w:szCs w:val="24"/>
          <w:lang w:val="es-MX"/>
        </w:rPr>
        <w:t>NOT</w:t>
      </w:r>
      <w:r w:rsidR="007C0298" w:rsidRPr="00C92EB8">
        <w:rPr>
          <w:rFonts w:ascii="Times New Roman" w:eastAsia="Times New Roman" w:hAnsi="Times New Roman" w:cs="Times New Roman"/>
          <w:b/>
          <w:snapToGrid w:val="0"/>
          <w:szCs w:val="24"/>
          <w:lang w:val="es-MX"/>
        </w:rPr>
        <w:t>A</w:t>
      </w:r>
      <w:r w:rsidRPr="00C92EB8">
        <w:rPr>
          <w:rFonts w:ascii="Times New Roman" w:eastAsia="Times New Roman" w:hAnsi="Times New Roman" w:cs="Times New Roman"/>
          <w:b/>
          <w:snapToGrid w:val="0"/>
          <w:szCs w:val="24"/>
          <w:lang w:val="es-MX"/>
        </w:rPr>
        <w:t xml:space="preserve">:  </w:t>
      </w:r>
      <w:r w:rsidR="00F10CBF" w:rsidRPr="00C92EB8">
        <w:rPr>
          <w:rFonts w:ascii="Times New Roman" w:eastAsia="Times New Roman" w:hAnsi="Times New Roman" w:cs="Times New Roman"/>
          <w:b/>
          <w:snapToGrid w:val="0"/>
          <w:szCs w:val="24"/>
          <w:lang w:val="es-MX"/>
        </w:rPr>
        <w:t>Los padres que visitan o llaman a nuestra escuela pueden pedir un intérprete – (415) 898-2134</w:t>
      </w:r>
    </w:p>
    <w:p w14:paraId="33C6DCCB" w14:textId="77777777" w:rsidR="00775621" w:rsidRPr="00C92EB8" w:rsidRDefault="00775621" w:rsidP="00162B61">
      <w:pPr>
        <w:widowControl w:val="0"/>
        <w:spacing w:after="0" w:line="240" w:lineRule="auto"/>
        <w:contextualSpacing/>
        <w:rPr>
          <w:rFonts w:ascii="Times New Roman" w:eastAsia="Times New Roman" w:hAnsi="Times New Roman" w:cs="Times New Roman"/>
          <w:b/>
          <w:snapToGrid w:val="0"/>
          <w:szCs w:val="24"/>
          <w:lang w:val="es-MX"/>
        </w:rPr>
      </w:pPr>
      <w:r w:rsidRPr="00C92EB8">
        <w:rPr>
          <w:rFonts w:ascii="Times New Roman" w:eastAsia="Times New Roman" w:hAnsi="Times New Roman" w:cs="Times New Roman"/>
          <w:b/>
          <w:noProof/>
          <w:szCs w:val="24"/>
        </w:rPr>
        <mc:AlternateContent>
          <mc:Choice Requires="wps">
            <w:drawing>
              <wp:anchor distT="0" distB="0" distL="114300" distR="114300" simplePos="0" relativeHeight="251762176" behindDoc="0" locked="0" layoutInCell="1" allowOverlap="1" wp14:anchorId="551AB4CA" wp14:editId="7C96841E">
                <wp:simplePos x="0" y="0"/>
                <wp:positionH relativeFrom="margin">
                  <wp:align>right</wp:align>
                </wp:positionH>
                <wp:positionV relativeFrom="paragraph">
                  <wp:posOffset>88265</wp:posOffset>
                </wp:positionV>
                <wp:extent cx="6838950" cy="2857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6838950" cy="285750"/>
                        </a:xfrm>
                        <a:prstGeom prst="rect">
                          <a:avLst/>
                        </a:prstGeom>
                        <a:solidFill>
                          <a:schemeClr val="bg1">
                            <a:lumMod val="95000"/>
                          </a:schemeClr>
                        </a:solidFill>
                        <a:ln w="6350">
                          <a:solidFill>
                            <a:prstClr val="black"/>
                          </a:solidFill>
                        </a:ln>
                      </wps:spPr>
                      <wps:txbx>
                        <w:txbxContent>
                          <w:p w14:paraId="74A141A6" w14:textId="42CE60ED" w:rsidR="003E55C6" w:rsidRPr="00F10CBF" w:rsidRDefault="003E55C6" w:rsidP="00F10CBF">
                            <w:pPr>
                              <w:widowControl w:val="0"/>
                              <w:spacing w:after="0" w:line="240" w:lineRule="auto"/>
                              <w:jc w:val="center"/>
                              <w:rPr>
                                <w:lang w:val="es-CL"/>
                              </w:rPr>
                            </w:pPr>
                            <w:r w:rsidRPr="00F10CBF">
                              <w:rPr>
                                <w:rFonts w:ascii="Times New Roman" w:eastAsia="Times New Roman" w:hAnsi="Times New Roman" w:cs="Times New Roman"/>
                                <w:b/>
                                <w:bCs/>
                                <w:snapToGrid w:val="0"/>
                                <w:sz w:val="28"/>
                                <w:szCs w:val="20"/>
                                <w:lang w:val="es-CL"/>
                              </w:rPr>
                              <w:t>PROCEDIMIENTOS PARA ELEGIR CURSOS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B4CA" id="Text Box 78" o:spid="_x0000_s1036" type="#_x0000_t202" style="position:absolute;margin-left:487.3pt;margin-top:6.95pt;width:538.5pt;height:22.5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" fillcolor="#f2f2f2 [3052]" strokeweight=".5pt">
                <v:textbox>
                  <w:txbxContent>
                    <w:p w14:paraId="74A141A6" w14:textId="42CE60ED" w:rsidR="003E55C6" w:rsidRPr="00F10CBF" w:rsidRDefault="003E55C6" w:rsidP="00F10CBF">
                      <w:pPr>
                        <w:widowControl w:val="0"/>
                        <w:spacing w:after="0" w:line="240" w:lineRule="auto"/>
                        <w:jc w:val="center"/>
                        <w:rPr>
                          <w:lang w:val="es-CL"/>
                        </w:rPr>
                      </w:pPr>
                      <w:r w:rsidRPr="00F10CBF">
                        <w:rPr>
                          <w:rFonts w:ascii="Times New Roman" w:eastAsia="Times New Roman" w:hAnsi="Times New Roman" w:cs="Times New Roman"/>
                          <w:b/>
                          <w:bCs/>
                          <w:snapToGrid w:val="0"/>
                          <w:sz w:val="28"/>
                          <w:szCs w:val="20"/>
                          <w:lang w:val="es-CL"/>
                        </w:rPr>
                        <w:t>PROCEDIMIENTOS PARA ELEGIR CURSOS</w:t>
                      </w:r>
                    </w:p>
                  </w:txbxContent>
                </v:textbox>
                <w10:wrap anchorx="margin"/>
              </v:shape>
            </w:pict>
          </mc:Fallback>
        </mc:AlternateContent>
      </w:r>
    </w:p>
    <w:p w14:paraId="6F112226" w14:textId="77777777" w:rsidR="00775621" w:rsidRPr="00C92EB8" w:rsidRDefault="00775621" w:rsidP="00162B61">
      <w:pPr>
        <w:widowControl w:val="0"/>
        <w:spacing w:after="0" w:line="240" w:lineRule="auto"/>
        <w:contextualSpacing/>
        <w:rPr>
          <w:rFonts w:ascii="Times New Roman" w:eastAsia="Times New Roman" w:hAnsi="Times New Roman" w:cs="Times New Roman"/>
          <w:b/>
          <w:snapToGrid w:val="0"/>
          <w:szCs w:val="24"/>
          <w:lang w:val="es-MX"/>
        </w:rPr>
      </w:pPr>
    </w:p>
    <w:p w14:paraId="7F57F3CD" w14:textId="77777777" w:rsidR="00775621" w:rsidRPr="00C92EB8" w:rsidRDefault="00775621" w:rsidP="00162B61">
      <w:pPr>
        <w:widowControl w:val="0"/>
        <w:spacing w:after="0" w:line="240" w:lineRule="auto"/>
        <w:contextualSpacing/>
        <w:rPr>
          <w:rFonts w:ascii="Times New Roman" w:eastAsia="Times New Roman" w:hAnsi="Times New Roman" w:cs="Times New Roman"/>
          <w:b/>
          <w:snapToGrid w:val="0"/>
          <w:szCs w:val="24"/>
          <w:lang w:val="es-MX"/>
        </w:rPr>
      </w:pPr>
    </w:p>
    <w:p w14:paraId="6C31042B" w14:textId="4E2E5092" w:rsidR="00A90516" w:rsidRPr="00C92EB8" w:rsidRDefault="00F10CBF" w:rsidP="00162B61">
      <w:pPr>
        <w:widowControl w:val="0"/>
        <w:spacing w:after="0" w:line="240" w:lineRule="auto"/>
        <w:contextualSpacing/>
        <w:rPr>
          <w:rFonts w:ascii="Times New Roman" w:eastAsia="Times New Roman" w:hAnsi="Times New Roman" w:cs="Times New Roman"/>
          <w:b/>
          <w:snapToGrid w:val="0"/>
          <w:sz w:val="24"/>
          <w:szCs w:val="24"/>
          <w:lang w:val="es-MX"/>
        </w:rPr>
      </w:pPr>
      <w:r w:rsidRPr="00C92EB8">
        <w:rPr>
          <w:rFonts w:ascii="Times New Roman" w:eastAsia="Times New Roman" w:hAnsi="Times New Roman" w:cs="Times New Roman"/>
          <w:b/>
          <w:snapToGrid w:val="0"/>
          <w:sz w:val="24"/>
          <w:szCs w:val="24"/>
          <w:u w:val="single"/>
          <w:lang w:val="es-MX"/>
        </w:rPr>
        <w:t>MATRÍCULA</w:t>
      </w:r>
      <w:r w:rsidR="00A90516" w:rsidRPr="00C92EB8">
        <w:rPr>
          <w:rFonts w:ascii="Times New Roman" w:eastAsia="Times New Roman" w:hAnsi="Times New Roman" w:cs="Times New Roman"/>
          <w:b/>
          <w:snapToGrid w:val="0"/>
          <w:sz w:val="24"/>
          <w:szCs w:val="24"/>
          <w:lang w:val="es-MX"/>
        </w:rPr>
        <w:t xml:space="preserve">: </w:t>
      </w:r>
      <w:r w:rsidRPr="00C92EB8">
        <w:rPr>
          <w:rFonts w:ascii="Times New Roman" w:eastAsia="Times New Roman" w:hAnsi="Times New Roman" w:cs="Times New Roman"/>
          <w:snapToGrid w:val="0"/>
          <w:sz w:val="24"/>
          <w:szCs w:val="24"/>
          <w:lang w:val="es-MX"/>
        </w:rPr>
        <w:t>Cada invierno y primavera, el departamento de asesoramiento en Novato High School hará un programa comprensivo de matrícula para todos los estudiantes para el siguiente año escolar. Cada estudiante podrá inscribirse en los cursos que el/l</w:t>
      </w:r>
      <w:r w:rsidR="007C0298" w:rsidRPr="00C92EB8">
        <w:rPr>
          <w:rFonts w:ascii="Times New Roman" w:eastAsia="Times New Roman" w:hAnsi="Times New Roman" w:cs="Times New Roman"/>
          <w:snapToGrid w:val="0"/>
          <w:sz w:val="24"/>
          <w:szCs w:val="24"/>
          <w:lang w:val="es-MX"/>
        </w:rPr>
        <w:t>a estudiante, sus padres y su</w:t>
      </w:r>
      <w:r w:rsidRPr="00C92EB8">
        <w:rPr>
          <w:rFonts w:ascii="Times New Roman" w:eastAsia="Times New Roman" w:hAnsi="Times New Roman" w:cs="Times New Roman"/>
          <w:snapToGrid w:val="0"/>
          <w:sz w:val="24"/>
          <w:szCs w:val="24"/>
          <w:lang w:val="es-MX"/>
        </w:rPr>
        <w:t xml:space="preserve"> consejero hayan elegido y consideren apropiados para cumplir con las necesidades de el/la estudiante. Es esencial que los estudiantes sean considerados al seleccionar cursos ya que los cambios pueden ser imposibles después del período inicial de matrícula, a la medida que los cursos se vayan llenando, imposibilitando el cambio. Este “proceso de tomar decisiones en equipo” asegurará que se seleccionen los cursos correctos, tanto obligatorios como electivos, y que se cumplan con los requisitos de graduación de la escuela secundaria y/o requisitos de entrar a la universidad. Consejeros están disponibles para ayudar a los estudiantes y sus familias a tomar decisiones apropiadas según sus planes después de graduación.   </w:t>
      </w:r>
      <w:r w:rsidRPr="00C92EB8">
        <w:rPr>
          <w:rFonts w:ascii="Times New Roman" w:eastAsia="Times New Roman" w:hAnsi="Times New Roman" w:cs="Times New Roman"/>
          <w:snapToGrid w:val="0"/>
          <w:sz w:val="24"/>
          <w:szCs w:val="24"/>
          <w:lang w:val="es-MX"/>
        </w:rPr>
        <w:br/>
      </w:r>
    </w:p>
    <w:p w14:paraId="758E4B46" w14:textId="1D775BA4" w:rsidR="002B1862" w:rsidRPr="00C92EB8" w:rsidRDefault="002B1862" w:rsidP="00162B61">
      <w:pPr>
        <w:widowControl w:val="0"/>
        <w:spacing w:after="0" w:line="240" w:lineRule="auto"/>
        <w:contextualSpacing/>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b/>
          <w:snapToGrid w:val="0"/>
          <w:sz w:val="24"/>
          <w:szCs w:val="24"/>
          <w:u w:val="single"/>
          <w:lang w:val="es-MX"/>
        </w:rPr>
        <w:t>FALTA DE CUMPLIR PAPELEO DE MATRÍCULA</w:t>
      </w:r>
      <w:r w:rsidRPr="00C92EB8">
        <w:rPr>
          <w:rFonts w:ascii="Times New Roman" w:eastAsia="Times New Roman" w:hAnsi="Times New Roman" w:cs="Times New Roman"/>
          <w:b/>
          <w:snapToGrid w:val="0"/>
          <w:sz w:val="24"/>
          <w:szCs w:val="24"/>
          <w:lang w:val="es-MX"/>
        </w:rPr>
        <w:t xml:space="preserve">: </w:t>
      </w:r>
      <w:r w:rsidRPr="00C92EB8">
        <w:rPr>
          <w:rFonts w:ascii="Times New Roman" w:eastAsia="Times New Roman" w:hAnsi="Times New Roman" w:cs="Times New Roman"/>
          <w:snapToGrid w:val="0"/>
          <w:sz w:val="24"/>
          <w:szCs w:val="24"/>
          <w:lang w:val="es-MX"/>
        </w:rPr>
        <w:t xml:space="preserve">Consejeros </w:t>
      </w:r>
      <w:r w:rsidR="007C0298" w:rsidRPr="00C92EB8">
        <w:rPr>
          <w:rFonts w:ascii="Times New Roman" w:eastAsia="Times New Roman" w:hAnsi="Times New Roman" w:cs="Times New Roman"/>
          <w:snapToGrid w:val="0"/>
          <w:sz w:val="24"/>
          <w:szCs w:val="24"/>
          <w:lang w:val="es-MX"/>
        </w:rPr>
        <w:t>elegirán cursos</w:t>
      </w:r>
      <w:r w:rsidRPr="00C92EB8">
        <w:rPr>
          <w:rFonts w:ascii="Times New Roman" w:eastAsia="Times New Roman" w:hAnsi="Times New Roman" w:cs="Times New Roman"/>
          <w:snapToGrid w:val="0"/>
          <w:sz w:val="24"/>
          <w:szCs w:val="24"/>
          <w:lang w:val="es-MX"/>
        </w:rPr>
        <w:t xml:space="preserve"> para cada estudiante, y asegurará que se seleccionen los cursos apropiados. Cursos electivos elegidos se determinarán según lo que está disponible, no necesariamente lo que el/la estudiante habría elegido. Por esto es muy importante que los estudiantes llenen el papeleo de matrícula y consigan las firmas de sus padres y los maestros apropiados. </w:t>
      </w:r>
    </w:p>
    <w:p w14:paraId="70A6B617" w14:textId="77777777" w:rsidR="00775621" w:rsidRPr="00C92EB8" w:rsidRDefault="00775621" w:rsidP="00162B61">
      <w:pPr>
        <w:spacing w:after="0" w:line="240" w:lineRule="auto"/>
        <w:contextualSpacing/>
        <w:rPr>
          <w:rFonts w:ascii="Times New Roman" w:eastAsia="Times New Roman" w:hAnsi="Times New Roman" w:cs="Times New Roman"/>
          <w:b/>
          <w:bCs/>
          <w:sz w:val="10"/>
          <w:szCs w:val="24"/>
          <w:u w:val="single"/>
          <w:lang w:val="es-MX"/>
        </w:rPr>
      </w:pPr>
    </w:p>
    <w:p w14:paraId="46A477E8" w14:textId="2B364344" w:rsidR="00E610D4" w:rsidRPr="00C92EB8" w:rsidRDefault="002B1862" w:rsidP="00162B61">
      <w:pPr>
        <w:spacing w:after="0" w:line="240" w:lineRule="auto"/>
        <w:contextualSpacing/>
        <w:rPr>
          <w:rFonts w:ascii="Times New Roman" w:eastAsia="Times New Roman" w:hAnsi="Times New Roman" w:cs="Times New Roman"/>
          <w:b/>
          <w:bCs/>
          <w:sz w:val="24"/>
          <w:szCs w:val="24"/>
          <w:lang w:val="es-MX"/>
        </w:rPr>
      </w:pPr>
      <w:r w:rsidRPr="00C92EB8">
        <w:rPr>
          <w:rFonts w:ascii="Times New Roman" w:eastAsia="Times New Roman" w:hAnsi="Times New Roman" w:cs="Times New Roman"/>
          <w:b/>
          <w:bCs/>
          <w:sz w:val="24"/>
          <w:szCs w:val="24"/>
          <w:u w:val="single"/>
          <w:lang w:val="es-MX"/>
        </w:rPr>
        <w:t>CAMBIO A HORARIOS ACADÉMICOS</w:t>
      </w:r>
      <w:r w:rsidRPr="00C92EB8">
        <w:rPr>
          <w:rFonts w:ascii="Times New Roman" w:eastAsia="Times New Roman" w:hAnsi="Times New Roman" w:cs="Times New Roman"/>
          <w:b/>
          <w:bCs/>
          <w:sz w:val="24"/>
          <w:szCs w:val="24"/>
          <w:lang w:val="es-MX"/>
        </w:rPr>
        <w:t>:</w:t>
      </w:r>
      <w:r w:rsidRPr="00C92EB8">
        <w:rPr>
          <w:rFonts w:ascii="Times New Roman" w:eastAsia="Times New Roman" w:hAnsi="Times New Roman" w:cs="Times New Roman"/>
          <w:bCs/>
          <w:sz w:val="24"/>
          <w:szCs w:val="24"/>
          <w:lang w:val="es-MX"/>
        </w:rPr>
        <w:t xml:space="preserve"> Para darles a los estudiantes la mejor oportunidad de tomar cursos que l</w:t>
      </w:r>
      <w:r w:rsidR="007C0298" w:rsidRPr="00C92EB8">
        <w:rPr>
          <w:rFonts w:ascii="Times New Roman" w:eastAsia="Times New Roman" w:hAnsi="Times New Roman" w:cs="Times New Roman"/>
          <w:bCs/>
          <w:sz w:val="24"/>
          <w:szCs w:val="24"/>
          <w:lang w:val="es-MX"/>
        </w:rPr>
        <w:t>e</w:t>
      </w:r>
      <w:r w:rsidRPr="00C92EB8">
        <w:rPr>
          <w:rFonts w:ascii="Times New Roman" w:eastAsia="Times New Roman" w:hAnsi="Times New Roman" w:cs="Times New Roman"/>
          <w:bCs/>
          <w:sz w:val="24"/>
          <w:szCs w:val="24"/>
          <w:lang w:val="es-MX"/>
        </w:rPr>
        <w:t>s interesen, el horario maestro está diseñado con las elecciones de los estudiantes en mente. El plan de</w:t>
      </w:r>
      <w:r w:rsidR="007C0298" w:rsidRPr="00C92EB8">
        <w:rPr>
          <w:rFonts w:ascii="Times New Roman" w:eastAsia="Times New Roman" w:hAnsi="Times New Roman" w:cs="Times New Roman"/>
          <w:bCs/>
          <w:sz w:val="24"/>
          <w:szCs w:val="24"/>
          <w:lang w:val="es-MX"/>
        </w:rPr>
        <w:t>l</w:t>
      </w:r>
      <w:r w:rsidRPr="00C92EB8">
        <w:rPr>
          <w:rFonts w:ascii="Times New Roman" w:eastAsia="Times New Roman" w:hAnsi="Times New Roman" w:cs="Times New Roman"/>
          <w:bCs/>
          <w:sz w:val="24"/>
          <w:szCs w:val="24"/>
          <w:lang w:val="es-MX"/>
        </w:rPr>
        <w:t xml:space="preserve"> personal académico también se basa en estas elecciones, así que los horarios estudiantiles no pueden cambiarse, aunque estén infelices con sus elecciones. </w:t>
      </w:r>
      <w:r w:rsidRPr="00C92EB8">
        <w:rPr>
          <w:rFonts w:ascii="Times New Roman" w:eastAsia="Times New Roman" w:hAnsi="Times New Roman" w:cs="Times New Roman"/>
          <w:bCs/>
          <w:sz w:val="24"/>
          <w:szCs w:val="24"/>
          <w:u w:val="single"/>
          <w:lang w:val="es-MX"/>
        </w:rPr>
        <w:t>Por lo tanto, ¡estudiantes deben elegir cursos con cuidado!</w:t>
      </w:r>
      <w:r w:rsidRPr="00C92EB8">
        <w:rPr>
          <w:rFonts w:ascii="Times New Roman" w:eastAsia="Times New Roman" w:hAnsi="Times New Roman" w:cs="Times New Roman"/>
          <w:bCs/>
          <w:sz w:val="24"/>
          <w:szCs w:val="24"/>
          <w:lang w:val="es-MX"/>
        </w:rPr>
        <w:t xml:space="preserve"> </w:t>
      </w:r>
      <w:r w:rsidRPr="00C92EB8">
        <w:rPr>
          <w:rFonts w:ascii="Times New Roman" w:eastAsia="Times New Roman" w:hAnsi="Times New Roman" w:cs="Times New Roman"/>
          <w:b/>
          <w:bCs/>
          <w:sz w:val="24"/>
          <w:szCs w:val="24"/>
          <w:lang w:val="es-MX"/>
        </w:rPr>
        <w:t xml:space="preserve">Cambios de horario NO SE HARÁN para propósitos de pedir maestros o períodos específicos. </w:t>
      </w:r>
    </w:p>
    <w:p w14:paraId="364FC507" w14:textId="73CF5C9A" w:rsidR="002B1862" w:rsidRPr="00C92EB8" w:rsidRDefault="002B1862" w:rsidP="00162B61">
      <w:pPr>
        <w:spacing w:after="0" w:line="240" w:lineRule="auto"/>
        <w:contextualSpacing/>
        <w:rPr>
          <w:rFonts w:ascii="Times New Roman" w:eastAsia="Times New Roman" w:hAnsi="Times New Roman" w:cs="Times New Roman"/>
          <w:b/>
          <w:bCs/>
          <w:sz w:val="24"/>
          <w:szCs w:val="24"/>
          <w:lang w:val="es-MX"/>
        </w:rPr>
      </w:pPr>
    </w:p>
    <w:p w14:paraId="75207BA6" w14:textId="235D06C5" w:rsidR="002B1862" w:rsidRPr="00C92EB8" w:rsidRDefault="002B1862" w:rsidP="00162B61">
      <w:pPr>
        <w:spacing w:after="0" w:line="240" w:lineRule="auto"/>
        <w:contextualSpacing/>
        <w:rPr>
          <w:rFonts w:ascii="Times New Roman" w:eastAsia="Times New Roman" w:hAnsi="Times New Roman" w:cs="Times New Roman"/>
          <w:b/>
          <w:bCs/>
          <w:sz w:val="24"/>
          <w:szCs w:val="24"/>
          <w:lang w:val="es-MX"/>
        </w:rPr>
      </w:pPr>
      <w:r w:rsidRPr="00C92EB8">
        <w:rPr>
          <w:rFonts w:ascii="Times New Roman" w:eastAsia="Times New Roman" w:hAnsi="Times New Roman" w:cs="Times New Roman"/>
          <w:b/>
          <w:bCs/>
          <w:sz w:val="24"/>
          <w:szCs w:val="24"/>
          <w:lang w:val="es-MX"/>
        </w:rPr>
        <w:t xml:space="preserve">Cambios iniciados por estudiantes o padres/tutores sólo se harán por una de las siguientes razones: </w:t>
      </w:r>
    </w:p>
    <w:p w14:paraId="155120EE" w14:textId="73A6EA35" w:rsidR="002B1862" w:rsidRPr="00C92EB8" w:rsidRDefault="002B1862" w:rsidP="00162B61">
      <w:pPr>
        <w:pStyle w:val="ListParagraph"/>
        <w:numPr>
          <w:ilvl w:val="0"/>
          <w:numId w:val="41"/>
        </w:numPr>
        <w:spacing w:after="0" w:line="240" w:lineRule="auto"/>
        <w:ind w:left="990" w:hanging="270"/>
        <w:contextualSpacing/>
        <w:rPr>
          <w:rFonts w:ascii="Times New Roman" w:eastAsia="Times New Roman" w:hAnsi="Times New Roman"/>
          <w:bCs/>
          <w:sz w:val="24"/>
          <w:szCs w:val="24"/>
          <w:lang w:val="es-MX"/>
        </w:rPr>
      </w:pPr>
      <w:r w:rsidRPr="00C92EB8">
        <w:rPr>
          <w:rFonts w:ascii="Times New Roman" w:eastAsia="Times New Roman" w:hAnsi="Times New Roman"/>
          <w:bCs/>
          <w:sz w:val="24"/>
          <w:szCs w:val="24"/>
          <w:lang w:val="es-MX"/>
        </w:rPr>
        <w:t>Cursos duplicados, horario incompleto o curso ya cumplido.</w:t>
      </w:r>
    </w:p>
    <w:p w14:paraId="6573F15B" w14:textId="5EB4AB94" w:rsidR="002B1862" w:rsidRPr="00C92EB8" w:rsidRDefault="002B1862" w:rsidP="00162B61">
      <w:pPr>
        <w:pStyle w:val="ListParagraph"/>
        <w:numPr>
          <w:ilvl w:val="0"/>
          <w:numId w:val="41"/>
        </w:numPr>
        <w:spacing w:after="0" w:line="240" w:lineRule="auto"/>
        <w:ind w:left="990" w:hanging="270"/>
        <w:contextualSpacing/>
        <w:rPr>
          <w:rFonts w:ascii="Times New Roman" w:eastAsia="Times New Roman" w:hAnsi="Times New Roman"/>
          <w:bCs/>
          <w:sz w:val="24"/>
          <w:szCs w:val="24"/>
          <w:lang w:val="es-MX"/>
        </w:rPr>
      </w:pPr>
      <w:r w:rsidRPr="00C92EB8">
        <w:rPr>
          <w:rFonts w:ascii="Times New Roman" w:eastAsia="Times New Roman" w:hAnsi="Times New Roman"/>
          <w:bCs/>
          <w:sz w:val="24"/>
          <w:szCs w:val="24"/>
          <w:lang w:val="es-MX"/>
        </w:rPr>
        <w:t>Estudiante inapropiadamente colocado en un curso requerido, no electivo</w:t>
      </w:r>
      <w:r w:rsidR="007C0298" w:rsidRPr="00C92EB8">
        <w:rPr>
          <w:rFonts w:ascii="Times New Roman" w:eastAsia="Times New Roman" w:hAnsi="Times New Roman"/>
          <w:bCs/>
          <w:sz w:val="24"/>
          <w:szCs w:val="24"/>
          <w:lang w:val="es-MX"/>
        </w:rPr>
        <w:t>.</w:t>
      </w:r>
    </w:p>
    <w:p w14:paraId="2B0F5582" w14:textId="37374236" w:rsidR="002B1862" w:rsidRPr="00C92EB8" w:rsidRDefault="002B1862" w:rsidP="00162B61">
      <w:pPr>
        <w:pStyle w:val="ListParagraph"/>
        <w:numPr>
          <w:ilvl w:val="0"/>
          <w:numId w:val="41"/>
        </w:numPr>
        <w:spacing w:after="0" w:line="240" w:lineRule="auto"/>
        <w:ind w:left="990" w:hanging="270"/>
        <w:contextualSpacing/>
        <w:rPr>
          <w:rFonts w:ascii="Times New Roman" w:eastAsia="Times New Roman" w:hAnsi="Times New Roman"/>
          <w:bCs/>
          <w:sz w:val="24"/>
          <w:szCs w:val="24"/>
          <w:lang w:val="es-MX"/>
        </w:rPr>
      </w:pPr>
      <w:r w:rsidRPr="00C92EB8">
        <w:rPr>
          <w:rFonts w:ascii="Times New Roman" w:eastAsia="Times New Roman" w:hAnsi="Times New Roman"/>
          <w:bCs/>
          <w:sz w:val="24"/>
          <w:szCs w:val="24"/>
          <w:lang w:val="es-MX"/>
        </w:rPr>
        <w:t>Condición médica documentada por un médico</w:t>
      </w:r>
      <w:r w:rsidR="007C0298" w:rsidRPr="00C92EB8">
        <w:rPr>
          <w:rFonts w:ascii="Times New Roman" w:eastAsia="Times New Roman" w:hAnsi="Times New Roman"/>
          <w:bCs/>
          <w:sz w:val="24"/>
          <w:szCs w:val="24"/>
          <w:lang w:val="es-MX"/>
        </w:rPr>
        <w:t>.</w:t>
      </w:r>
    </w:p>
    <w:p w14:paraId="0EF55CB9" w14:textId="77777777" w:rsidR="000B0AAF" w:rsidRPr="00C92EB8" w:rsidRDefault="000B0AAF" w:rsidP="00162B61">
      <w:pPr>
        <w:pStyle w:val="NoSpacing"/>
        <w:contextualSpacing/>
        <w:rPr>
          <w:rFonts w:ascii="Times New Roman" w:hAnsi="Times New Roman" w:cs="Times New Roman"/>
          <w:sz w:val="10"/>
          <w:lang w:val="es-MX"/>
        </w:rPr>
      </w:pPr>
    </w:p>
    <w:p w14:paraId="75F2D5AF" w14:textId="5DB6AE42" w:rsidR="00C41CF7" w:rsidRPr="00C92EB8" w:rsidRDefault="002B1862" w:rsidP="00162B61">
      <w:pPr>
        <w:spacing w:after="0" w:line="240" w:lineRule="auto"/>
        <w:contextualSpacing/>
        <w:rPr>
          <w:rFonts w:ascii="Times New Roman" w:hAnsi="Times New Roman" w:cs="Times New Roman"/>
          <w:sz w:val="10"/>
          <w:szCs w:val="24"/>
          <w:lang w:val="es-MX"/>
        </w:rPr>
      </w:pPr>
      <w:r w:rsidRPr="00C92EB8">
        <w:rPr>
          <w:rFonts w:ascii="Times New Roman" w:hAnsi="Times New Roman" w:cs="Times New Roman"/>
          <w:b/>
          <w:color w:val="000000"/>
          <w:sz w:val="24"/>
          <w:szCs w:val="24"/>
          <w:lang w:val="es-MX"/>
        </w:rPr>
        <w:t xml:space="preserve">Todas las peticiones de cambiar cursos </w:t>
      </w:r>
      <w:r w:rsidRPr="00C92EB8">
        <w:rPr>
          <w:rFonts w:ascii="Times New Roman" w:hAnsi="Times New Roman" w:cs="Times New Roman"/>
          <w:b/>
          <w:i/>
          <w:color w:val="000000"/>
          <w:sz w:val="24"/>
          <w:szCs w:val="24"/>
          <w:u w:val="single"/>
          <w:lang w:val="es-MX"/>
        </w:rPr>
        <w:t>deben completarse</w:t>
      </w:r>
      <w:r w:rsidRPr="00C92EB8">
        <w:rPr>
          <w:rFonts w:ascii="Times New Roman" w:hAnsi="Times New Roman" w:cs="Times New Roman"/>
          <w:b/>
          <w:color w:val="000000"/>
          <w:sz w:val="24"/>
          <w:szCs w:val="24"/>
          <w:lang w:val="es-MX"/>
        </w:rPr>
        <w:t xml:space="preserve"> antes del 10º día de cada semestre. </w:t>
      </w:r>
    </w:p>
    <w:p w14:paraId="7FFC886A" w14:textId="77777777" w:rsidR="00775621" w:rsidRPr="00C92EB8" w:rsidRDefault="00775621" w:rsidP="00162B61">
      <w:pPr>
        <w:spacing w:after="0" w:line="240" w:lineRule="auto"/>
        <w:contextualSpacing/>
        <w:rPr>
          <w:rFonts w:ascii="Times New Roman" w:hAnsi="Times New Roman" w:cs="Times New Roman"/>
          <w:sz w:val="10"/>
          <w:szCs w:val="24"/>
          <w:lang w:val="es-MX"/>
        </w:rPr>
      </w:pPr>
    </w:p>
    <w:p w14:paraId="160A55CD" w14:textId="77777777" w:rsidR="00E610D4" w:rsidRPr="00C92EB8" w:rsidRDefault="00E610D4" w:rsidP="00162B61">
      <w:pPr>
        <w:spacing w:after="0" w:line="240" w:lineRule="auto"/>
        <w:contextualSpacing/>
        <w:rPr>
          <w:rFonts w:ascii="Times New Roman" w:hAnsi="Times New Roman" w:cs="Times New Roman"/>
          <w:sz w:val="10"/>
          <w:szCs w:val="24"/>
          <w:lang w:val="es-MX"/>
        </w:rPr>
      </w:pPr>
    </w:p>
    <w:p w14:paraId="258A66BA" w14:textId="77777777" w:rsidR="00DD2418" w:rsidRPr="00C92EB8" w:rsidRDefault="00F94396" w:rsidP="00162B61">
      <w:pPr>
        <w:spacing w:after="0" w:line="240" w:lineRule="auto"/>
        <w:contextualSpacing/>
        <w:rPr>
          <w:rFonts w:ascii="Times New Roman" w:hAnsi="Times New Roman" w:cs="Times New Roman"/>
          <w:sz w:val="24"/>
          <w:szCs w:val="24"/>
          <w:lang w:val="es-MX"/>
        </w:rPr>
      </w:pPr>
      <w:r w:rsidRPr="00C92EB8">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62848" behindDoc="0" locked="0" layoutInCell="1" allowOverlap="1" wp14:anchorId="355771D4" wp14:editId="573C2B70">
                <wp:simplePos x="0" y="0"/>
                <wp:positionH relativeFrom="margin">
                  <wp:align>right</wp:align>
                </wp:positionH>
                <wp:positionV relativeFrom="paragraph">
                  <wp:posOffset>64135</wp:posOffset>
                </wp:positionV>
                <wp:extent cx="6832600" cy="3048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6832600" cy="304800"/>
                        </a:xfrm>
                        <a:prstGeom prst="rect">
                          <a:avLst/>
                        </a:prstGeom>
                        <a:solidFill>
                          <a:schemeClr val="bg1">
                            <a:lumMod val="95000"/>
                          </a:schemeClr>
                        </a:solidFill>
                        <a:ln w="6350">
                          <a:solidFill>
                            <a:schemeClr val="tx1"/>
                          </a:solidFill>
                        </a:ln>
                      </wps:spPr>
                      <wps:txbx>
                        <w:txbxContent>
                          <w:p w14:paraId="35823890" w14:textId="6BD7EDE6" w:rsidR="003E55C6" w:rsidRPr="00753C6F" w:rsidRDefault="003E55C6" w:rsidP="00E23F05">
                            <w:pPr>
                              <w:spacing w:after="0" w:line="240" w:lineRule="auto"/>
                              <w:rPr>
                                <w:rFonts w:ascii="Times New Roman" w:eastAsia="Times New Roman" w:hAnsi="Times New Roman" w:cs="Times New Roman"/>
                                <w:sz w:val="28"/>
                                <w:szCs w:val="24"/>
                                <w:lang w:val="es-CL"/>
                              </w:rPr>
                            </w:pPr>
                            <w:r w:rsidRPr="00753C6F">
                              <w:rPr>
                                <w:rFonts w:ascii="Times New Roman" w:eastAsia="Times New Roman" w:hAnsi="Times New Roman" w:cs="Times New Roman"/>
                                <w:b/>
                                <w:sz w:val="28"/>
                                <w:szCs w:val="24"/>
                                <w:lang w:val="es-CL"/>
                              </w:rPr>
                              <w:t>POL</w:t>
                            </w:r>
                            <w:r>
                              <w:rPr>
                                <w:rFonts w:ascii="Times New Roman" w:eastAsia="Times New Roman" w:hAnsi="Times New Roman" w:cs="Times New Roman"/>
                                <w:b/>
                                <w:sz w:val="28"/>
                                <w:szCs w:val="24"/>
                                <w:lang w:val="es-CL"/>
                              </w:rPr>
                              <w:t>ÍTICA DE FECHA LIMITE PARA AGREGAR/ABANDONAR UN CURSO:</w:t>
                            </w:r>
                          </w:p>
                          <w:p w14:paraId="5FC0AC00" w14:textId="77777777" w:rsidR="003E55C6" w:rsidRPr="00753C6F" w:rsidRDefault="003E55C6" w:rsidP="0094386A">
                            <w:pPr>
                              <w:jc w:val="cente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71D4" id="Text Box 12" o:spid="_x0000_s1037" type="#_x0000_t202" style="position:absolute;margin-left:486.8pt;margin-top:5.05pt;width:538pt;height:2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" fillcolor="#f2f2f2 [3052]" strokecolor="black [3213]" strokeweight=".5pt">
                <v:textbox>
                  <w:txbxContent>
                    <w:p w14:paraId="35823890" w14:textId="6BD7EDE6" w:rsidR="003E55C6" w:rsidRPr="00753C6F" w:rsidRDefault="003E55C6" w:rsidP="00E23F05">
                      <w:pPr>
                        <w:spacing w:after="0" w:line="240" w:lineRule="auto"/>
                        <w:rPr>
                          <w:rFonts w:ascii="Times New Roman" w:eastAsia="Times New Roman" w:hAnsi="Times New Roman" w:cs="Times New Roman"/>
                          <w:sz w:val="28"/>
                          <w:szCs w:val="24"/>
                          <w:lang w:val="es-CL"/>
                        </w:rPr>
                      </w:pPr>
                      <w:r w:rsidRPr="00753C6F">
                        <w:rPr>
                          <w:rFonts w:ascii="Times New Roman" w:eastAsia="Times New Roman" w:hAnsi="Times New Roman" w:cs="Times New Roman"/>
                          <w:b/>
                          <w:sz w:val="28"/>
                          <w:szCs w:val="24"/>
                          <w:lang w:val="es-CL"/>
                        </w:rPr>
                        <w:t>POL</w:t>
                      </w:r>
                      <w:r>
                        <w:rPr>
                          <w:rFonts w:ascii="Times New Roman" w:eastAsia="Times New Roman" w:hAnsi="Times New Roman" w:cs="Times New Roman"/>
                          <w:b/>
                          <w:sz w:val="28"/>
                          <w:szCs w:val="24"/>
                          <w:lang w:val="es-CL"/>
                        </w:rPr>
                        <w:t>ÍTICA DE FECHA LIMITE PARA AGREGAR/ABANDONAR UN CURSO:</w:t>
                      </w:r>
                    </w:p>
                    <w:p w14:paraId="5FC0AC00" w14:textId="77777777" w:rsidR="003E55C6" w:rsidRPr="00753C6F" w:rsidRDefault="003E55C6" w:rsidP="0094386A">
                      <w:pPr>
                        <w:jc w:val="center"/>
                        <w:rPr>
                          <w:lang w:val="es-CL"/>
                        </w:rPr>
                      </w:pPr>
                    </w:p>
                  </w:txbxContent>
                </v:textbox>
                <w10:wrap anchorx="margin"/>
              </v:shape>
            </w:pict>
          </mc:Fallback>
        </mc:AlternateContent>
      </w:r>
      <w:r w:rsidR="00CF0C1F" w:rsidRPr="00C92EB8">
        <w:rPr>
          <w:rFonts w:ascii="Times New Roman" w:hAnsi="Times New Roman" w:cs="Times New Roman"/>
          <w:b/>
          <w:bCs/>
          <w:color w:val="000000"/>
          <w:sz w:val="24"/>
          <w:szCs w:val="24"/>
          <w:lang w:val="es-MX"/>
        </w:rPr>
        <w:t> </w:t>
      </w:r>
    </w:p>
    <w:p w14:paraId="4993AB76" w14:textId="77777777" w:rsidR="0094386A" w:rsidRPr="00C92EB8" w:rsidRDefault="0094386A" w:rsidP="00162B61">
      <w:pPr>
        <w:spacing w:after="0" w:line="240" w:lineRule="auto"/>
        <w:contextualSpacing/>
        <w:rPr>
          <w:rFonts w:ascii="Times New Roman" w:eastAsia="Times New Roman" w:hAnsi="Times New Roman" w:cs="Times New Roman"/>
          <w:b/>
          <w:sz w:val="24"/>
          <w:szCs w:val="24"/>
          <w:u w:val="single"/>
          <w:lang w:val="es-MX"/>
        </w:rPr>
      </w:pPr>
    </w:p>
    <w:p w14:paraId="4125A90E" w14:textId="77777777" w:rsidR="00DD2418" w:rsidRPr="00C92EB8" w:rsidRDefault="00DD2418" w:rsidP="00162B61">
      <w:pPr>
        <w:spacing w:after="0" w:line="240" w:lineRule="auto"/>
        <w:contextualSpacing/>
        <w:rPr>
          <w:rFonts w:ascii="Times New Roman" w:eastAsia="Times New Roman" w:hAnsi="Times New Roman" w:cs="Times New Roman"/>
          <w:sz w:val="10"/>
          <w:szCs w:val="24"/>
          <w:lang w:val="es-MX"/>
        </w:rPr>
      </w:pPr>
    </w:p>
    <w:p w14:paraId="5CD35A19" w14:textId="2FC78AE1" w:rsidR="00DD2418" w:rsidRPr="00C92EB8" w:rsidRDefault="00753C6F" w:rsidP="00162B61">
      <w:pPr>
        <w:spacing w:after="0" w:line="240" w:lineRule="auto"/>
        <w:contextualSpacing/>
        <w:rPr>
          <w:rFonts w:ascii="Times New Roman" w:eastAsia="Times New Roman" w:hAnsi="Times New Roman" w:cs="Times New Roman"/>
          <w:sz w:val="24"/>
          <w:szCs w:val="24"/>
          <w:lang w:val="es-MX"/>
        </w:rPr>
      </w:pPr>
      <w:r w:rsidRPr="00C92EB8">
        <w:rPr>
          <w:rFonts w:ascii="Times New Roman" w:hAnsi="Times New Roman" w:cs="Times New Roman"/>
          <w:b/>
          <w:bCs/>
          <w:color w:val="000000"/>
          <w:sz w:val="24"/>
          <w:szCs w:val="24"/>
          <w:u w:val="single"/>
          <w:lang w:val="es-MX"/>
        </w:rPr>
        <w:t xml:space="preserve">NO está permitido abandonar un curso después del 20º día instruccional de cada semestre. </w:t>
      </w:r>
    </w:p>
    <w:p w14:paraId="33344D05" w14:textId="77777777" w:rsidR="00DD2418" w:rsidRPr="00C92EB8" w:rsidRDefault="00DD2418" w:rsidP="00162B61">
      <w:pPr>
        <w:spacing w:after="0" w:line="240" w:lineRule="auto"/>
        <w:contextualSpacing/>
        <w:rPr>
          <w:rFonts w:ascii="Times New Roman" w:eastAsia="Times New Roman" w:hAnsi="Times New Roman" w:cs="Times New Roman"/>
          <w:sz w:val="10"/>
          <w:szCs w:val="24"/>
          <w:lang w:val="es-MX"/>
        </w:rPr>
      </w:pPr>
    </w:p>
    <w:p w14:paraId="2A6B5A08" w14:textId="7EDE0921" w:rsidR="00753C6F" w:rsidRPr="00C92EB8" w:rsidRDefault="00753C6F" w:rsidP="00162B61">
      <w:pPr>
        <w:pStyle w:val="NoSpacing"/>
        <w:numPr>
          <w:ilvl w:val="0"/>
          <w:numId w:val="20"/>
        </w:numPr>
        <w:ind w:left="360"/>
        <w:contextualSpacing/>
        <w:jc w:val="both"/>
        <w:rPr>
          <w:rFonts w:ascii="Times New Roman" w:hAnsi="Times New Roman" w:cs="Times New Roman"/>
          <w:lang w:val="es-MX"/>
        </w:rPr>
      </w:pPr>
      <w:r w:rsidRPr="00C92EB8">
        <w:rPr>
          <w:rFonts w:ascii="Times New Roman" w:hAnsi="Times New Roman" w:cs="Times New Roman"/>
          <w:lang w:val="es-MX"/>
        </w:rPr>
        <w:t>Estudiantes que cambian sus cursos antes de este período de 20 días llevarán su “calificación a la fecha” y registros de asistencia y disciplina a la nueva clase para ser incluidos en la computación de la calificación final.</w:t>
      </w:r>
    </w:p>
    <w:p w14:paraId="271130AC" w14:textId="77777777" w:rsidR="00753C6F" w:rsidRPr="00C92EB8" w:rsidRDefault="00753C6F" w:rsidP="00162B61">
      <w:pPr>
        <w:pStyle w:val="NoSpacing"/>
        <w:ind w:left="360"/>
        <w:contextualSpacing/>
        <w:jc w:val="both"/>
        <w:rPr>
          <w:rFonts w:ascii="Times New Roman" w:hAnsi="Times New Roman" w:cs="Times New Roman"/>
          <w:sz w:val="10"/>
          <w:szCs w:val="10"/>
          <w:lang w:val="es-MX"/>
        </w:rPr>
      </w:pPr>
    </w:p>
    <w:p w14:paraId="414CC5D7" w14:textId="26896544" w:rsidR="00753C6F" w:rsidRPr="00C92EB8" w:rsidRDefault="00753C6F" w:rsidP="00162B61">
      <w:pPr>
        <w:pStyle w:val="NoSpacing"/>
        <w:numPr>
          <w:ilvl w:val="0"/>
          <w:numId w:val="20"/>
        </w:numPr>
        <w:ind w:left="360"/>
        <w:contextualSpacing/>
        <w:jc w:val="both"/>
        <w:rPr>
          <w:rFonts w:ascii="Times New Roman" w:hAnsi="Times New Roman" w:cs="Times New Roman"/>
          <w:lang w:val="es-MX"/>
        </w:rPr>
      </w:pPr>
      <w:r w:rsidRPr="00C92EB8">
        <w:rPr>
          <w:rFonts w:ascii="Times New Roman" w:hAnsi="Times New Roman" w:cs="Times New Roman"/>
          <w:lang w:val="es-MX"/>
        </w:rPr>
        <w:t>Para cursos que se abandonan después del período de 20 días, archivos estudiantiles están sujetos a todas o algunas de las siguientes sanciones: calificación de reprobación en el expediente académico (F), pérdida de créditos académicos y/o nota de retirada en expediente académico (W).</w:t>
      </w:r>
    </w:p>
    <w:p w14:paraId="2544DB93" w14:textId="77777777" w:rsidR="00DD2418" w:rsidRPr="00C92EB8" w:rsidRDefault="00DD2418" w:rsidP="00162B61">
      <w:pPr>
        <w:spacing w:after="0" w:line="240" w:lineRule="auto"/>
        <w:contextualSpacing/>
        <w:jc w:val="both"/>
        <w:rPr>
          <w:rFonts w:ascii="Times New Roman" w:hAnsi="Times New Roman" w:cs="Times New Roman"/>
          <w:sz w:val="10"/>
          <w:szCs w:val="24"/>
          <w:lang w:val="es-MX"/>
        </w:rPr>
      </w:pPr>
    </w:p>
    <w:p w14:paraId="0E229956" w14:textId="48ACB324" w:rsidR="00753C6F" w:rsidRPr="00C92EB8" w:rsidRDefault="00753C6F" w:rsidP="00162B61">
      <w:pPr>
        <w:spacing w:after="0" w:line="240" w:lineRule="auto"/>
        <w:contextualSpacing/>
        <w:jc w:val="both"/>
        <w:rPr>
          <w:rFonts w:ascii="Times New Roman" w:hAnsi="Times New Roman" w:cs="Times New Roman"/>
          <w:b/>
          <w:bCs/>
          <w:color w:val="000000"/>
          <w:sz w:val="24"/>
          <w:szCs w:val="24"/>
          <w:u w:val="single"/>
          <w:lang w:val="es-MX"/>
        </w:rPr>
      </w:pPr>
      <w:r w:rsidRPr="00C92EB8">
        <w:rPr>
          <w:rFonts w:ascii="Times New Roman" w:hAnsi="Times New Roman" w:cs="Times New Roman"/>
          <w:b/>
          <w:bCs/>
          <w:color w:val="000000"/>
          <w:sz w:val="24"/>
          <w:szCs w:val="24"/>
          <w:u w:val="single"/>
          <w:lang w:val="es-MX"/>
        </w:rPr>
        <w:t>Exenciones a la regla de 20 días:</w:t>
      </w:r>
    </w:p>
    <w:p w14:paraId="1EFB6DD3" w14:textId="77777777" w:rsidR="00DD2418" w:rsidRPr="00C92EB8" w:rsidRDefault="00DD2418" w:rsidP="00162B61">
      <w:pPr>
        <w:spacing w:after="0" w:line="240" w:lineRule="auto"/>
        <w:contextualSpacing/>
        <w:jc w:val="both"/>
        <w:rPr>
          <w:rFonts w:ascii="Times New Roman" w:hAnsi="Times New Roman" w:cs="Times New Roman"/>
          <w:b/>
          <w:bCs/>
          <w:color w:val="000000"/>
          <w:sz w:val="10"/>
          <w:szCs w:val="24"/>
          <w:lang w:val="es-MX"/>
        </w:rPr>
      </w:pPr>
    </w:p>
    <w:p w14:paraId="65E3EBB3" w14:textId="58AAF274" w:rsidR="00A2559C" w:rsidRPr="00C92EB8" w:rsidRDefault="00753C6F" w:rsidP="00162B61">
      <w:pPr>
        <w:pStyle w:val="NoSpacing"/>
        <w:contextualSpacing/>
        <w:jc w:val="both"/>
        <w:rPr>
          <w:rFonts w:ascii="Times New Roman" w:hAnsi="Times New Roman" w:cs="Times New Roman"/>
          <w:color w:val="000000"/>
          <w:lang w:val="es-MX"/>
        </w:rPr>
      </w:pPr>
      <w:r w:rsidRPr="00C92EB8">
        <w:rPr>
          <w:rFonts w:ascii="Times New Roman" w:hAnsi="Times New Roman" w:cs="Times New Roman"/>
          <w:color w:val="000000"/>
          <w:lang w:val="es-MX"/>
        </w:rPr>
        <w:t>Después del 20º día instruccional</w:t>
      </w:r>
      <w:r w:rsidR="00A2559C" w:rsidRPr="00C92EB8">
        <w:rPr>
          <w:rFonts w:ascii="Times New Roman" w:hAnsi="Times New Roman" w:cs="Times New Roman"/>
          <w:color w:val="000000"/>
          <w:lang w:val="es-MX"/>
        </w:rPr>
        <w:t xml:space="preserve">, se debe </w:t>
      </w:r>
      <w:r w:rsidR="007C0298" w:rsidRPr="00C92EB8">
        <w:rPr>
          <w:rFonts w:ascii="Times New Roman" w:hAnsi="Times New Roman" w:cs="Times New Roman"/>
          <w:color w:val="000000"/>
          <w:lang w:val="es-MX"/>
        </w:rPr>
        <w:t>completar</w:t>
      </w:r>
      <w:r w:rsidR="00A2559C" w:rsidRPr="00C92EB8">
        <w:rPr>
          <w:rFonts w:ascii="Times New Roman" w:hAnsi="Times New Roman" w:cs="Times New Roman"/>
          <w:color w:val="000000"/>
          <w:lang w:val="es-MX"/>
        </w:rPr>
        <w:t xml:space="preserve"> un Formulario de Agregar/Abandonar junto con una reunión entre estudiante, consejero y maestro. Este equipo determinará el mejor plan de acción para apoyar el éxito académico de el/la estudiante. El consejero contactará a los padres de el/la estudiante y revisará el plan de acción.</w:t>
      </w:r>
    </w:p>
    <w:p w14:paraId="11C61454" w14:textId="0F6D0EF8" w:rsidR="00753C6F" w:rsidRPr="00C92EB8" w:rsidRDefault="00753C6F" w:rsidP="00162B61">
      <w:pPr>
        <w:pStyle w:val="NoSpacing"/>
        <w:contextualSpacing/>
        <w:jc w:val="both"/>
        <w:rPr>
          <w:rFonts w:ascii="Times New Roman" w:hAnsi="Times New Roman" w:cs="Times New Roman"/>
          <w:color w:val="000000"/>
          <w:lang w:val="es-MX"/>
        </w:rPr>
      </w:pPr>
      <w:r w:rsidRPr="00C92EB8">
        <w:rPr>
          <w:rFonts w:ascii="Times New Roman" w:hAnsi="Times New Roman" w:cs="Times New Roman"/>
          <w:color w:val="000000"/>
          <w:lang w:val="es-MX"/>
        </w:rPr>
        <w:t xml:space="preserve"> </w:t>
      </w:r>
    </w:p>
    <w:p w14:paraId="53C06817" w14:textId="7F888E3E" w:rsidR="009057F1" w:rsidRPr="00C92EB8" w:rsidRDefault="00A2559C" w:rsidP="00162B61">
      <w:pPr>
        <w:pStyle w:val="NoSpacing"/>
        <w:numPr>
          <w:ilvl w:val="0"/>
          <w:numId w:val="19"/>
        </w:numPr>
        <w:contextualSpacing/>
        <w:jc w:val="both"/>
        <w:rPr>
          <w:rFonts w:ascii="Times New Roman" w:hAnsi="Times New Roman" w:cs="Times New Roman"/>
          <w:lang w:val="es-MX"/>
        </w:rPr>
      </w:pPr>
      <w:r w:rsidRPr="00C92EB8">
        <w:rPr>
          <w:rFonts w:ascii="Times New Roman" w:hAnsi="Times New Roman" w:cs="Times New Roman"/>
          <w:color w:val="000000"/>
          <w:lang w:val="es-MX"/>
        </w:rPr>
        <w:t>20º día del semestre otoño 2020</w:t>
      </w:r>
      <w:r w:rsidRPr="00C92EB8">
        <w:rPr>
          <w:rFonts w:ascii="Times New Roman" w:hAnsi="Times New Roman" w:cs="Times New Roman"/>
          <w:lang w:val="es-MX"/>
        </w:rPr>
        <w:t xml:space="preserve"> es el 19 de septiembre de 2020.</w:t>
      </w:r>
      <w:r w:rsidR="00CB0312" w:rsidRPr="00C92EB8">
        <w:rPr>
          <w:rFonts w:ascii="Times New Roman" w:hAnsi="Times New Roman" w:cs="Times New Roman"/>
          <w:lang w:val="es-MX"/>
        </w:rPr>
        <w:t xml:space="preserve"> </w:t>
      </w:r>
    </w:p>
    <w:p w14:paraId="17662761" w14:textId="67E6AE08" w:rsidR="00CB0312" w:rsidRPr="00C92EB8" w:rsidRDefault="00A2559C" w:rsidP="00162B61">
      <w:pPr>
        <w:pStyle w:val="NoSpacing"/>
        <w:numPr>
          <w:ilvl w:val="0"/>
          <w:numId w:val="19"/>
        </w:numPr>
        <w:contextualSpacing/>
        <w:jc w:val="both"/>
        <w:rPr>
          <w:rFonts w:ascii="Times New Roman" w:hAnsi="Times New Roman" w:cs="Times New Roman"/>
          <w:lang w:val="es-MX"/>
        </w:rPr>
      </w:pPr>
      <w:r w:rsidRPr="00C92EB8">
        <w:rPr>
          <w:rFonts w:ascii="Times New Roman" w:hAnsi="Times New Roman" w:cs="Times New Roman"/>
          <w:lang w:val="es-MX"/>
        </w:rPr>
        <w:t xml:space="preserve">20º día del </w:t>
      </w:r>
      <w:r w:rsidR="007C0298" w:rsidRPr="00C92EB8">
        <w:rPr>
          <w:rFonts w:ascii="Times New Roman" w:hAnsi="Times New Roman" w:cs="Times New Roman"/>
          <w:lang w:val="es-MX"/>
        </w:rPr>
        <w:t>semestre</w:t>
      </w:r>
      <w:r w:rsidRPr="00C92EB8">
        <w:rPr>
          <w:rFonts w:ascii="Times New Roman" w:hAnsi="Times New Roman" w:cs="Times New Roman"/>
          <w:lang w:val="es-MX"/>
        </w:rPr>
        <w:t xml:space="preserve"> primavera 2021 es el 4 de febrero de 2021</w:t>
      </w:r>
      <w:r w:rsidR="00CB0312" w:rsidRPr="00C92EB8">
        <w:rPr>
          <w:rFonts w:ascii="Times New Roman" w:hAnsi="Times New Roman" w:cs="Times New Roman"/>
          <w:lang w:val="es-MX"/>
        </w:rPr>
        <w:t>.</w:t>
      </w:r>
    </w:p>
    <w:p w14:paraId="450172BA" w14:textId="77777777" w:rsidR="00CF0C1F" w:rsidRPr="00C92EB8" w:rsidRDefault="00781F74" w:rsidP="00162B61">
      <w:pPr>
        <w:pStyle w:val="NoSpacing"/>
        <w:contextualSpacing/>
        <w:jc w:val="both"/>
        <w:rPr>
          <w:rFonts w:ascii="Times New Roman" w:hAnsi="Times New Roman" w:cs="Times New Roman"/>
          <w:color w:val="FF0000"/>
          <w:lang w:val="es-MX"/>
        </w:rPr>
      </w:pPr>
      <w:r w:rsidRPr="00C92EB8">
        <w:rPr>
          <w:rFonts w:ascii="Times New Roman" w:hAnsi="Times New Roman" w:cs="Times New Roman"/>
          <w:b/>
          <w:color w:val="FF0000"/>
          <w:lang w:val="es-MX"/>
        </w:rPr>
        <w:tab/>
      </w:r>
      <w:r w:rsidRPr="00C92EB8">
        <w:rPr>
          <w:rFonts w:ascii="Times New Roman" w:hAnsi="Times New Roman" w:cs="Times New Roman"/>
          <w:b/>
          <w:color w:val="FF0000"/>
          <w:lang w:val="es-MX"/>
        </w:rPr>
        <w:tab/>
      </w:r>
      <w:r w:rsidRPr="00C92EB8">
        <w:rPr>
          <w:rFonts w:ascii="Times New Roman" w:hAnsi="Times New Roman" w:cs="Times New Roman"/>
          <w:b/>
          <w:color w:val="FF0000"/>
          <w:lang w:val="es-MX"/>
        </w:rPr>
        <w:tab/>
      </w:r>
      <w:r w:rsidRPr="00C92EB8">
        <w:rPr>
          <w:rFonts w:ascii="Times New Roman" w:hAnsi="Times New Roman" w:cs="Times New Roman"/>
          <w:b/>
          <w:color w:val="FF0000"/>
          <w:lang w:val="es-MX"/>
        </w:rPr>
        <w:tab/>
      </w:r>
      <w:r w:rsidR="00CF0C1F" w:rsidRPr="00C92EB8">
        <w:rPr>
          <w:rFonts w:ascii="Times New Roman" w:hAnsi="Times New Roman" w:cs="Times New Roman"/>
          <w:color w:val="FF0000"/>
          <w:lang w:val="es-MX"/>
        </w:rPr>
        <w:t> </w:t>
      </w:r>
    </w:p>
    <w:p w14:paraId="583EDD6E" w14:textId="17173118" w:rsidR="00A2559C" w:rsidRPr="00C92EB8" w:rsidRDefault="00A2559C" w:rsidP="00162B61">
      <w:pPr>
        <w:pStyle w:val="NoSpacing"/>
        <w:contextualSpacing/>
        <w:jc w:val="both"/>
        <w:rPr>
          <w:rFonts w:ascii="Times New Roman" w:hAnsi="Times New Roman" w:cs="Times New Roman"/>
          <w:lang w:val="es-MX"/>
        </w:rPr>
      </w:pPr>
      <w:r w:rsidRPr="00C92EB8">
        <w:rPr>
          <w:rFonts w:ascii="Times New Roman" w:hAnsi="Times New Roman" w:cs="Times New Roman"/>
          <w:lang w:val="es-MX"/>
        </w:rPr>
        <w:t>Cambios de curso iniciados por maestros se puede</w:t>
      </w:r>
      <w:r w:rsidR="007C0298" w:rsidRPr="00C92EB8">
        <w:rPr>
          <w:rFonts w:ascii="Times New Roman" w:hAnsi="Times New Roman" w:cs="Times New Roman"/>
          <w:lang w:val="es-MX"/>
        </w:rPr>
        <w:t>n</w:t>
      </w:r>
      <w:r w:rsidRPr="00C92EB8">
        <w:rPr>
          <w:rFonts w:ascii="Times New Roman" w:hAnsi="Times New Roman" w:cs="Times New Roman"/>
          <w:lang w:val="es-MX"/>
        </w:rPr>
        <w:t xml:space="preserve"> hacer solo hasta la entrega del primer informe de progreso del semestre, dado que el cambio no implique más interrupciones en el horario de el/la estudiante y sea aprobado por el nuevo maestro. </w:t>
      </w:r>
    </w:p>
    <w:p w14:paraId="5478E47C" w14:textId="77777777" w:rsidR="0001326C" w:rsidRPr="00C92EB8" w:rsidRDefault="0001326C" w:rsidP="00162B61">
      <w:pPr>
        <w:widowControl w:val="0"/>
        <w:spacing w:after="0"/>
        <w:contextualSpacing/>
        <w:rPr>
          <w:rFonts w:ascii="Times New Roman" w:hAnsi="Times New Roman" w:cs="Times New Roman"/>
          <w:b/>
          <w:color w:val="000000"/>
          <w:sz w:val="24"/>
          <w:szCs w:val="20"/>
          <w:lang w:val="es-MX"/>
        </w:rPr>
      </w:pPr>
    </w:p>
    <w:p w14:paraId="3CE247FB" w14:textId="77777777" w:rsidR="006122C8" w:rsidRPr="00C92EB8" w:rsidRDefault="006122C8" w:rsidP="00162B61">
      <w:pPr>
        <w:widowControl w:val="0"/>
        <w:spacing w:after="0"/>
        <w:contextualSpacing/>
        <w:rPr>
          <w:rFonts w:ascii="Times New Roman" w:hAnsi="Times New Roman" w:cs="Times New Roman"/>
          <w:b/>
          <w:color w:val="000000"/>
          <w:sz w:val="24"/>
          <w:szCs w:val="20"/>
          <w:lang w:val="es-MX"/>
        </w:rPr>
      </w:pPr>
      <w:r w:rsidRPr="00C92EB8">
        <w:rPr>
          <w:rFonts w:ascii="Times New Roman" w:hAnsi="Times New Roman" w:cs="Times New Roman"/>
          <w:b/>
          <w:noProof/>
          <w:color w:val="000000"/>
          <w:sz w:val="24"/>
          <w:szCs w:val="20"/>
        </w:rPr>
        <mc:AlternateContent>
          <mc:Choice Requires="wps">
            <w:drawing>
              <wp:anchor distT="0" distB="0" distL="114300" distR="114300" simplePos="0" relativeHeight="251787776" behindDoc="0" locked="0" layoutInCell="1" allowOverlap="1" wp14:anchorId="5736D5E3" wp14:editId="6DB84B97">
                <wp:simplePos x="0" y="0"/>
                <wp:positionH relativeFrom="column">
                  <wp:posOffset>19050</wp:posOffset>
                </wp:positionH>
                <wp:positionV relativeFrom="paragraph">
                  <wp:posOffset>-57150</wp:posOffset>
                </wp:positionV>
                <wp:extent cx="6826250" cy="3937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6826250" cy="393700"/>
                        </a:xfrm>
                        <a:prstGeom prst="rect">
                          <a:avLst/>
                        </a:prstGeom>
                        <a:solidFill>
                          <a:schemeClr val="bg1">
                            <a:lumMod val="95000"/>
                          </a:schemeClr>
                        </a:solidFill>
                        <a:ln w="9525">
                          <a:solidFill>
                            <a:prstClr val="black"/>
                          </a:solidFill>
                        </a:ln>
                      </wps:spPr>
                      <wps:txbx>
                        <w:txbxContent>
                          <w:p w14:paraId="1A9590A8" w14:textId="2ECFD60E" w:rsidR="003E55C6" w:rsidRPr="00E3587E" w:rsidRDefault="003E55C6" w:rsidP="006122C8">
                            <w:pPr>
                              <w:jc w:val="center"/>
                              <w:rPr>
                                <w:rFonts w:ascii="Times New Roman" w:hAnsi="Times New Roman" w:cs="Times New Roman"/>
                                <w:b/>
                                <w:sz w:val="32"/>
                                <w:lang w:val="es-CL"/>
                              </w:rPr>
                            </w:pPr>
                            <w:r w:rsidRPr="00E3587E">
                              <w:rPr>
                                <w:rFonts w:ascii="Times New Roman" w:hAnsi="Times New Roman" w:cs="Times New Roman"/>
                                <w:b/>
                                <w:sz w:val="32"/>
                                <w:lang w:val="es-CL"/>
                              </w:rPr>
                              <w:t xml:space="preserve">ENRIQUECIMIENTO ACADÉMICO Y RECUPERACIÓN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6D5E3" id="Text Box 6" o:spid="_x0000_s1038" type="#_x0000_t202" style="position:absolute;margin-left:1.5pt;margin-top:-4.5pt;width:537.5pt;height:31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" fillcolor="#f2f2f2 [3052]">
                <v:textbox>
                  <w:txbxContent>
                    <w:p w14:paraId="1A9590A8" w14:textId="2ECFD60E" w:rsidR="003E55C6" w:rsidRPr="00E3587E" w:rsidRDefault="003E55C6" w:rsidP="006122C8">
                      <w:pPr>
                        <w:jc w:val="center"/>
                        <w:rPr>
                          <w:rFonts w:ascii="Times New Roman" w:hAnsi="Times New Roman" w:cs="Times New Roman"/>
                          <w:b/>
                          <w:sz w:val="32"/>
                          <w:lang w:val="es-CL"/>
                        </w:rPr>
                      </w:pPr>
                      <w:r w:rsidRPr="00E3587E">
                        <w:rPr>
                          <w:rFonts w:ascii="Times New Roman" w:hAnsi="Times New Roman" w:cs="Times New Roman"/>
                          <w:b/>
                          <w:sz w:val="32"/>
                          <w:lang w:val="es-CL"/>
                        </w:rPr>
                        <w:t xml:space="preserve">ENRIQUECIMIENTO ACADÉMICO Y RECUPERACIÓN </w:t>
                      </w:r>
                    </w:p>
                  </w:txbxContent>
                </v:textbox>
              </v:shape>
            </w:pict>
          </mc:Fallback>
        </mc:AlternateContent>
      </w:r>
    </w:p>
    <w:p w14:paraId="4FF04758" w14:textId="77777777" w:rsidR="006122C8" w:rsidRPr="00C92EB8" w:rsidRDefault="006122C8" w:rsidP="00162B61">
      <w:pPr>
        <w:widowControl w:val="0"/>
        <w:spacing w:after="0"/>
        <w:contextualSpacing/>
        <w:rPr>
          <w:rFonts w:ascii="Times New Roman" w:hAnsi="Times New Roman" w:cs="Times New Roman"/>
          <w:b/>
          <w:color w:val="000000"/>
          <w:sz w:val="24"/>
          <w:szCs w:val="20"/>
          <w:lang w:val="es-MX"/>
        </w:rPr>
      </w:pPr>
    </w:p>
    <w:p w14:paraId="4FEDC8AB" w14:textId="77777777" w:rsidR="006122C8" w:rsidRPr="00C92EB8" w:rsidRDefault="006122C8" w:rsidP="00162B61">
      <w:pPr>
        <w:widowControl w:val="0"/>
        <w:spacing w:after="0" w:line="240" w:lineRule="auto"/>
        <w:contextualSpacing/>
        <w:rPr>
          <w:rFonts w:ascii="Times New Roman" w:eastAsia="Times New Roman" w:hAnsi="Times New Roman" w:cs="Times New Roman"/>
          <w:bCs/>
          <w:snapToGrid w:val="0"/>
          <w:sz w:val="18"/>
          <w:szCs w:val="24"/>
          <w:lang w:val="es-MX"/>
        </w:rPr>
      </w:pPr>
    </w:p>
    <w:p w14:paraId="70382FD2" w14:textId="77777777" w:rsidR="005F085B" w:rsidRPr="00C92EB8" w:rsidRDefault="00C41CF7" w:rsidP="00162B61">
      <w:pPr>
        <w:spacing w:after="0" w:line="240" w:lineRule="auto"/>
        <w:contextualSpacing/>
        <w:rPr>
          <w:rFonts w:ascii="Times New Roman" w:hAnsi="Times New Roman" w:cs="Times New Roman"/>
          <w:sz w:val="24"/>
          <w:szCs w:val="24"/>
          <w:lang w:val="es-MX"/>
        </w:rPr>
      </w:pPr>
      <w:r w:rsidRPr="00C92EB8">
        <w:rPr>
          <w:rFonts w:ascii="Times New Roman" w:hAnsi="Times New Roman" w:cs="Times New Roman"/>
          <w:noProof/>
          <w:sz w:val="16"/>
          <w:szCs w:val="16"/>
        </w:rPr>
        <mc:AlternateContent>
          <mc:Choice Requires="wps">
            <w:drawing>
              <wp:anchor distT="0" distB="0" distL="114300" distR="114300" simplePos="0" relativeHeight="251731456" behindDoc="0" locked="0" layoutInCell="1" allowOverlap="1" wp14:anchorId="5238CFCC" wp14:editId="6888AD55">
                <wp:simplePos x="0" y="0"/>
                <wp:positionH relativeFrom="margin">
                  <wp:align>right</wp:align>
                </wp:positionH>
                <wp:positionV relativeFrom="paragraph">
                  <wp:posOffset>0</wp:posOffset>
                </wp:positionV>
                <wp:extent cx="6845300" cy="292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6845300" cy="292100"/>
                        </a:xfrm>
                        <a:prstGeom prst="rect">
                          <a:avLst/>
                        </a:prstGeom>
                        <a:solidFill>
                          <a:schemeClr val="bg1">
                            <a:lumMod val="95000"/>
                          </a:schemeClr>
                        </a:solidFill>
                        <a:ln w="6350">
                          <a:solidFill>
                            <a:schemeClr val="tx1"/>
                          </a:solidFill>
                        </a:ln>
                      </wps:spPr>
                      <wps:txbx>
                        <w:txbxContent>
                          <w:p w14:paraId="7670D4E9" w14:textId="2E446CAA" w:rsidR="003E55C6" w:rsidRPr="00A2559C" w:rsidRDefault="003E55C6" w:rsidP="00A2559C">
                            <w:pPr>
                              <w:spacing w:before="29" w:after="0" w:line="240" w:lineRule="auto"/>
                              <w:ind w:right="280"/>
                              <w:rPr>
                                <w:rFonts w:ascii="Times New Roman" w:eastAsia="Times New Roman" w:hAnsi="Times New Roman" w:cs="Times New Roman"/>
                                <w:b/>
                                <w:sz w:val="24"/>
                                <w:szCs w:val="24"/>
                                <w:lang w:val="es-CL"/>
                              </w:rPr>
                            </w:pPr>
                            <w:r w:rsidRPr="00A2559C">
                              <w:rPr>
                                <w:rFonts w:ascii="Times New Roman" w:eastAsia="Times New Roman" w:hAnsi="Times New Roman" w:cs="Times New Roman"/>
                                <w:b/>
                                <w:sz w:val="28"/>
                                <w:szCs w:val="24"/>
                                <w:lang w:val="es-CL"/>
                              </w:rPr>
                              <w:t xml:space="preserve">POLÍTICA DE COLOCACIÓN AVANZADA: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CFCC" id="Text Box 13" o:spid="_x0000_s1039" type="#_x0000_t202" style="position:absolute;margin-left:487.8pt;margin-top:0;width:539pt;height:23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" fillcolor="#f2f2f2 [3052]" strokecolor="black [3213]" strokeweight=".5pt">
                <v:textbox>
                  <w:txbxContent>
                    <w:p w14:paraId="7670D4E9" w14:textId="2E446CAA" w:rsidR="003E55C6" w:rsidRPr="00A2559C" w:rsidRDefault="003E55C6" w:rsidP="00A2559C">
                      <w:pPr>
                        <w:spacing w:before="29" w:after="0" w:line="240" w:lineRule="auto"/>
                        <w:ind w:right="280"/>
                        <w:rPr>
                          <w:rFonts w:ascii="Times New Roman" w:eastAsia="Times New Roman" w:hAnsi="Times New Roman" w:cs="Times New Roman"/>
                          <w:b/>
                          <w:sz w:val="24"/>
                          <w:szCs w:val="24"/>
                          <w:lang w:val="es-CL"/>
                        </w:rPr>
                      </w:pPr>
                      <w:r w:rsidRPr="00A2559C">
                        <w:rPr>
                          <w:rFonts w:ascii="Times New Roman" w:eastAsia="Times New Roman" w:hAnsi="Times New Roman" w:cs="Times New Roman"/>
                          <w:b/>
                          <w:sz w:val="28"/>
                          <w:szCs w:val="24"/>
                          <w:lang w:val="es-CL"/>
                        </w:rPr>
                        <w:t xml:space="preserve">POLÍTICA DE COLOCACIÓN AVANZADA: </w:t>
                      </w:r>
                    </w:p>
                  </w:txbxContent>
                </v:textbox>
                <w10:wrap anchorx="margin"/>
              </v:shape>
            </w:pict>
          </mc:Fallback>
        </mc:AlternateContent>
      </w:r>
    </w:p>
    <w:p w14:paraId="368F741D" w14:textId="77777777" w:rsidR="00CF0C1F" w:rsidRPr="00C92EB8" w:rsidRDefault="00CF0C1F" w:rsidP="00162B61">
      <w:pPr>
        <w:spacing w:after="0" w:line="240" w:lineRule="auto"/>
        <w:contextualSpacing/>
        <w:rPr>
          <w:rFonts w:ascii="Times New Roman" w:hAnsi="Times New Roman" w:cs="Times New Roman"/>
          <w:sz w:val="16"/>
          <w:szCs w:val="16"/>
          <w:lang w:val="es-MX"/>
        </w:rPr>
      </w:pPr>
      <w:r w:rsidRPr="00C92EB8">
        <w:rPr>
          <w:rFonts w:ascii="Times New Roman" w:hAnsi="Times New Roman" w:cs="Times New Roman"/>
          <w:sz w:val="16"/>
          <w:szCs w:val="16"/>
          <w:lang w:val="es-MX"/>
        </w:rPr>
        <w:t> </w:t>
      </w:r>
    </w:p>
    <w:p w14:paraId="38665ADF" w14:textId="77777777" w:rsidR="00A90516" w:rsidRPr="00C92EB8" w:rsidRDefault="00A90516" w:rsidP="00162B61">
      <w:pPr>
        <w:widowControl w:val="0"/>
        <w:spacing w:after="0" w:line="240" w:lineRule="auto"/>
        <w:contextualSpacing/>
        <w:jc w:val="both"/>
        <w:rPr>
          <w:rFonts w:ascii="Times New Roman" w:eastAsia="Times New Roman" w:hAnsi="Times New Roman" w:cs="Times New Roman"/>
          <w:snapToGrid w:val="0"/>
          <w:color w:val="FF0000"/>
          <w:sz w:val="12"/>
          <w:szCs w:val="16"/>
          <w:lang w:val="es-MX"/>
        </w:rPr>
      </w:pPr>
    </w:p>
    <w:p w14:paraId="16FD0F6F" w14:textId="6BC63D7F" w:rsidR="00A2559C" w:rsidRPr="00C92EB8" w:rsidRDefault="00A2559C" w:rsidP="00162B61">
      <w:pPr>
        <w:pStyle w:val="NoSpacing"/>
        <w:contextualSpacing/>
        <w:jc w:val="both"/>
        <w:rPr>
          <w:rFonts w:ascii="Times New Roman" w:hAnsi="Times New Roman" w:cs="Times New Roman"/>
          <w:lang w:val="es-MX"/>
        </w:rPr>
      </w:pPr>
      <w:r w:rsidRPr="00C92EB8">
        <w:rPr>
          <w:rFonts w:ascii="Times New Roman" w:hAnsi="Times New Roman" w:cs="Times New Roman"/>
          <w:lang w:val="es-MX"/>
        </w:rPr>
        <w:t xml:space="preserve">Cursos de Colocación Avanzada (Advanced Placement, o AP, en inglés) son comparables a cursos universitarios. </w:t>
      </w:r>
      <w:r w:rsidR="005D246D" w:rsidRPr="00C92EB8">
        <w:rPr>
          <w:rFonts w:ascii="Times New Roman" w:hAnsi="Times New Roman" w:cs="Times New Roman"/>
          <w:lang w:val="es-MX"/>
        </w:rPr>
        <w:t xml:space="preserve">Estos cursos exigen que los estudiantes dediquen más tiempo a tareas y </w:t>
      </w:r>
      <w:r w:rsidR="007C0298" w:rsidRPr="00C92EB8">
        <w:rPr>
          <w:rFonts w:ascii="Times New Roman" w:hAnsi="Times New Roman" w:cs="Times New Roman"/>
          <w:lang w:val="es-MX"/>
        </w:rPr>
        <w:t>trabajos</w:t>
      </w:r>
      <w:r w:rsidR="005D246D" w:rsidRPr="00C92EB8">
        <w:rPr>
          <w:rFonts w:ascii="Times New Roman" w:hAnsi="Times New Roman" w:cs="Times New Roman"/>
          <w:lang w:val="es-MX"/>
        </w:rPr>
        <w:t xml:space="preserve"> afuera de la escuela y durante el verano. Por favor tengan esto en mente al inscribirse en uno o más cursos de Colocación Avanzada. Estudiantes deberían comprometerse a estos cursos por el año completo. Abandonar cursos AP se disuade considerablemente y puede afectar de manera negativa al expediente académico de el/la estudiante. </w:t>
      </w:r>
    </w:p>
    <w:p w14:paraId="49B8EAC9" w14:textId="0D73D6A9" w:rsidR="00A90516" w:rsidRPr="00C92EB8" w:rsidRDefault="005D246D" w:rsidP="00162B61">
      <w:pPr>
        <w:pStyle w:val="NoSpacing"/>
        <w:contextualSpacing/>
        <w:jc w:val="both"/>
        <w:rPr>
          <w:rFonts w:ascii="Times New Roman" w:hAnsi="Times New Roman" w:cs="Times New Roman"/>
          <w:lang w:val="es-MX"/>
        </w:rPr>
      </w:pPr>
      <w:r w:rsidRPr="00C92EB8">
        <w:rPr>
          <w:rFonts w:ascii="Times New Roman" w:hAnsi="Times New Roman" w:cs="Times New Roman"/>
          <w:lang w:val="es-MX"/>
        </w:rPr>
        <w:t>Cursos de Colocación Avanzada (AP) deben usar un plan de estudios desarrollado por la Junta Universitaria (College Board). Cursos AP permite</w:t>
      </w:r>
      <w:r w:rsidR="007C0298" w:rsidRPr="00C92EB8">
        <w:rPr>
          <w:rFonts w:ascii="Times New Roman" w:hAnsi="Times New Roman" w:cs="Times New Roman"/>
          <w:lang w:val="es-MX"/>
        </w:rPr>
        <w:t>n</w:t>
      </w:r>
      <w:r w:rsidRPr="00C92EB8">
        <w:rPr>
          <w:rFonts w:ascii="Times New Roman" w:hAnsi="Times New Roman" w:cs="Times New Roman"/>
          <w:lang w:val="es-MX"/>
        </w:rPr>
        <w:t xml:space="preserve"> a los estudiantes de </w:t>
      </w:r>
      <w:r w:rsidR="007C0298" w:rsidRPr="00C92EB8">
        <w:rPr>
          <w:rFonts w:ascii="Times New Roman" w:hAnsi="Times New Roman" w:cs="Times New Roman"/>
          <w:lang w:val="es-MX"/>
        </w:rPr>
        <w:t>preparatoria</w:t>
      </w:r>
      <w:r w:rsidRPr="00C92EB8">
        <w:rPr>
          <w:rFonts w:ascii="Times New Roman" w:hAnsi="Times New Roman" w:cs="Times New Roman"/>
          <w:lang w:val="es-MX"/>
        </w:rPr>
        <w:t xml:space="preserve"> a emprender el rigor académico de nivel universitario y les da la oportunidad de dar los exámenes AP. Estudiantes pueden recibir crédito de varias universidades e institutos.</w:t>
      </w:r>
    </w:p>
    <w:p w14:paraId="6253ED36" w14:textId="77777777" w:rsidR="00813A16" w:rsidRPr="00C92EB8" w:rsidRDefault="00813A16" w:rsidP="00162B61">
      <w:pPr>
        <w:pStyle w:val="NoSpacing"/>
        <w:contextualSpacing/>
        <w:jc w:val="both"/>
        <w:rPr>
          <w:rFonts w:ascii="Times New Roman" w:hAnsi="Times New Roman" w:cs="Times New Roman"/>
          <w:spacing w:val="1"/>
          <w:sz w:val="10"/>
          <w:lang w:val="es-MX"/>
        </w:rPr>
      </w:pPr>
    </w:p>
    <w:p w14:paraId="48C01A44" w14:textId="50A2D8CB" w:rsidR="00813A16" w:rsidRPr="00C92EB8" w:rsidRDefault="005D246D" w:rsidP="00162B61">
      <w:pPr>
        <w:pStyle w:val="NoSpacing"/>
        <w:contextualSpacing/>
        <w:rPr>
          <w:rFonts w:ascii="Times New Roman" w:hAnsi="Times New Roman" w:cs="Times New Roman"/>
          <w:b/>
          <w:sz w:val="24"/>
          <w:szCs w:val="24"/>
          <w:lang w:val="es-MX"/>
        </w:rPr>
      </w:pPr>
      <w:r w:rsidRPr="00C92EB8">
        <w:rPr>
          <w:rFonts w:ascii="Times New Roman" w:hAnsi="Times New Roman" w:cs="Times New Roman"/>
          <w:b/>
          <w:sz w:val="24"/>
          <w:szCs w:val="24"/>
          <w:lang w:val="es-MX"/>
        </w:rPr>
        <w:t>Criterios de colocación en Cursos AP</w:t>
      </w:r>
      <w:r w:rsidR="00813A16" w:rsidRPr="00C92EB8">
        <w:rPr>
          <w:rFonts w:ascii="Times New Roman" w:hAnsi="Times New Roman" w:cs="Times New Roman"/>
          <w:b/>
          <w:sz w:val="24"/>
          <w:szCs w:val="24"/>
          <w:lang w:val="es-MX"/>
        </w:rPr>
        <w:t xml:space="preserve"> </w:t>
      </w:r>
    </w:p>
    <w:p w14:paraId="1583AFDB" w14:textId="13F97FBD" w:rsidR="005D246D" w:rsidRPr="00C92EB8" w:rsidRDefault="005D246D" w:rsidP="00162B61">
      <w:pPr>
        <w:pStyle w:val="NoSpacing"/>
        <w:contextualSpacing/>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Los estudiantes </w:t>
      </w:r>
      <w:r w:rsidR="007C0298" w:rsidRPr="00C92EB8">
        <w:rPr>
          <w:rFonts w:ascii="Times New Roman" w:hAnsi="Times New Roman" w:cs="Times New Roman"/>
          <w:sz w:val="24"/>
          <w:szCs w:val="24"/>
          <w:lang w:val="es-MX"/>
        </w:rPr>
        <w:t>deben</w:t>
      </w:r>
      <w:r w:rsidRPr="00C92EB8">
        <w:rPr>
          <w:rFonts w:ascii="Times New Roman" w:hAnsi="Times New Roman" w:cs="Times New Roman"/>
          <w:sz w:val="24"/>
          <w:szCs w:val="24"/>
          <w:lang w:val="es-MX"/>
        </w:rPr>
        <w:t xml:space="preserve"> usar los siguientes criterios para evaluar su nivel de preparación para la calidad rigurosa y cantidad aumentada de trabajo requerido para tener éxito en clases de Colocación Avanzada:</w:t>
      </w:r>
    </w:p>
    <w:p w14:paraId="5A773C9E" w14:textId="3EE3C5FE" w:rsidR="005D246D" w:rsidRPr="00C92EB8" w:rsidRDefault="005D246D" w:rsidP="00162B61">
      <w:pPr>
        <w:pStyle w:val="NoSpacing"/>
        <w:numPr>
          <w:ilvl w:val="0"/>
          <w:numId w:val="42"/>
        </w:numPr>
        <w:contextualSpacing/>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Promedio de </w:t>
      </w:r>
      <w:r w:rsidR="00DF699C" w:rsidRPr="00C92EB8">
        <w:rPr>
          <w:rFonts w:ascii="Times New Roman" w:hAnsi="Times New Roman" w:cs="Times New Roman"/>
          <w:sz w:val="24"/>
          <w:szCs w:val="24"/>
          <w:lang w:val="es-MX"/>
        </w:rPr>
        <w:t>Calificaciones</w:t>
      </w:r>
      <w:r w:rsidRPr="00C92EB8">
        <w:rPr>
          <w:rFonts w:ascii="Times New Roman" w:hAnsi="Times New Roman" w:cs="Times New Roman"/>
          <w:sz w:val="24"/>
          <w:szCs w:val="24"/>
          <w:lang w:val="es-MX"/>
        </w:rPr>
        <w:t xml:space="preserve"> (GPA) de 3.3 en materia seleccionada de clases de honor/AP (</w:t>
      </w:r>
      <w:r w:rsidR="00282B1E" w:rsidRPr="00C92EB8">
        <w:rPr>
          <w:rFonts w:ascii="Times New Roman" w:hAnsi="Times New Roman" w:cs="Times New Roman"/>
          <w:sz w:val="24"/>
          <w:szCs w:val="24"/>
          <w:lang w:val="es-MX"/>
        </w:rPr>
        <w:t>Ciencias</w:t>
      </w:r>
      <w:r w:rsidRPr="00C92EB8">
        <w:rPr>
          <w:rFonts w:ascii="Times New Roman" w:hAnsi="Times New Roman" w:cs="Times New Roman"/>
          <w:sz w:val="24"/>
          <w:szCs w:val="24"/>
          <w:lang w:val="es-MX"/>
        </w:rPr>
        <w:t xml:space="preserve"> Sociales/Lenguaje/Matemáticas/Ciencias)</w:t>
      </w:r>
    </w:p>
    <w:p w14:paraId="0FDE444F" w14:textId="33A5D072" w:rsidR="005D246D" w:rsidRPr="00C92EB8" w:rsidRDefault="005D246D" w:rsidP="00162B61">
      <w:pPr>
        <w:pStyle w:val="NoSpacing"/>
        <w:numPr>
          <w:ilvl w:val="0"/>
          <w:numId w:val="42"/>
        </w:numPr>
        <w:contextualSpacing/>
        <w:rPr>
          <w:rFonts w:ascii="Times New Roman" w:hAnsi="Times New Roman" w:cs="Times New Roman"/>
          <w:sz w:val="24"/>
          <w:szCs w:val="24"/>
          <w:lang w:val="es-MX"/>
        </w:rPr>
      </w:pPr>
      <w:r w:rsidRPr="00C92EB8">
        <w:rPr>
          <w:rFonts w:ascii="Times New Roman" w:hAnsi="Times New Roman" w:cs="Times New Roman"/>
          <w:sz w:val="24"/>
          <w:szCs w:val="24"/>
          <w:lang w:val="es-MX"/>
        </w:rPr>
        <w:t>Cursos prerrequisitos o evaluación – depende de cada curso</w:t>
      </w:r>
    </w:p>
    <w:p w14:paraId="7B3A62ED" w14:textId="3124F663" w:rsidR="005D246D" w:rsidRPr="00C92EB8" w:rsidRDefault="005D246D" w:rsidP="00162B61">
      <w:pPr>
        <w:pStyle w:val="NoSpacing"/>
        <w:numPr>
          <w:ilvl w:val="0"/>
          <w:numId w:val="42"/>
        </w:numPr>
        <w:contextualSpacing/>
        <w:rPr>
          <w:rFonts w:ascii="Times New Roman" w:hAnsi="Times New Roman" w:cs="Times New Roman"/>
          <w:sz w:val="24"/>
          <w:szCs w:val="24"/>
          <w:lang w:val="es-MX"/>
        </w:rPr>
      </w:pPr>
      <w:r w:rsidRPr="00C92EB8">
        <w:rPr>
          <w:rFonts w:ascii="Times New Roman" w:hAnsi="Times New Roman" w:cs="Times New Roman"/>
          <w:sz w:val="24"/>
          <w:szCs w:val="24"/>
          <w:lang w:val="es-MX"/>
        </w:rPr>
        <w:t>Recomendación de maestro(a)</w:t>
      </w:r>
    </w:p>
    <w:p w14:paraId="3BA2B495" w14:textId="77777777" w:rsidR="006122C8" w:rsidRPr="00C92EB8" w:rsidRDefault="006122C8" w:rsidP="00162B61">
      <w:pPr>
        <w:pStyle w:val="NoSpacing"/>
        <w:ind w:left="720"/>
        <w:contextualSpacing/>
        <w:rPr>
          <w:rFonts w:ascii="Times New Roman" w:hAnsi="Times New Roman" w:cs="Times New Roman"/>
          <w:sz w:val="24"/>
          <w:szCs w:val="24"/>
          <w:lang w:val="es-MX"/>
        </w:rPr>
      </w:pPr>
    </w:p>
    <w:p w14:paraId="6BF67E42" w14:textId="1F672A9F" w:rsidR="006F56E1" w:rsidRPr="00C92EB8" w:rsidRDefault="005D246D" w:rsidP="00162B61">
      <w:pPr>
        <w:pStyle w:val="NoSpacing"/>
        <w:contextualSpacing/>
        <w:jc w:val="both"/>
        <w:rPr>
          <w:rFonts w:ascii="Times New Roman" w:hAnsi="Times New Roman" w:cs="Times New Roman"/>
          <w:b/>
          <w:spacing w:val="30"/>
          <w:sz w:val="24"/>
          <w:szCs w:val="24"/>
          <w:lang w:val="es-MX"/>
        </w:rPr>
      </w:pPr>
      <w:r w:rsidRPr="00C92EB8">
        <w:rPr>
          <w:rFonts w:ascii="Times New Roman" w:hAnsi="Times New Roman" w:cs="Times New Roman"/>
          <w:b/>
          <w:spacing w:val="1"/>
          <w:sz w:val="24"/>
          <w:szCs w:val="24"/>
          <w:lang w:val="es-MX"/>
        </w:rPr>
        <w:t xml:space="preserve">En 2020-21, todos los estudiantes inscritos en cursos AP DEBEN </w:t>
      </w:r>
      <w:r w:rsidR="00E52AEB" w:rsidRPr="00C92EB8">
        <w:rPr>
          <w:rFonts w:ascii="Times New Roman" w:hAnsi="Times New Roman" w:cs="Times New Roman"/>
          <w:b/>
          <w:spacing w:val="1"/>
          <w:sz w:val="24"/>
          <w:szCs w:val="24"/>
          <w:lang w:val="es-MX"/>
        </w:rPr>
        <w:t>hacer</w:t>
      </w:r>
      <w:r w:rsidRPr="00C92EB8">
        <w:rPr>
          <w:rFonts w:ascii="Times New Roman" w:hAnsi="Times New Roman" w:cs="Times New Roman"/>
          <w:b/>
          <w:spacing w:val="1"/>
          <w:sz w:val="24"/>
          <w:szCs w:val="24"/>
          <w:lang w:val="es-MX"/>
        </w:rPr>
        <w:t xml:space="preserve"> el examen AP</w:t>
      </w:r>
      <w:r w:rsidR="006122C8" w:rsidRPr="00C92EB8">
        <w:rPr>
          <w:rFonts w:ascii="Times New Roman" w:hAnsi="Times New Roman" w:cs="Times New Roman"/>
          <w:b/>
          <w:sz w:val="24"/>
          <w:szCs w:val="24"/>
          <w:lang w:val="es-MX"/>
        </w:rPr>
        <w:t xml:space="preserve">. </w:t>
      </w:r>
      <w:r w:rsidR="006122C8" w:rsidRPr="00C92EB8">
        <w:rPr>
          <w:rFonts w:ascii="Times New Roman" w:hAnsi="Times New Roman" w:cs="Times New Roman"/>
          <w:b/>
          <w:spacing w:val="30"/>
          <w:sz w:val="24"/>
          <w:szCs w:val="24"/>
          <w:lang w:val="es-MX"/>
        </w:rPr>
        <w:t xml:space="preserve"> </w:t>
      </w:r>
    </w:p>
    <w:p w14:paraId="19E2776D" w14:textId="1860A677" w:rsidR="006F56E1" w:rsidRPr="00C92EB8" w:rsidRDefault="005D246D" w:rsidP="00162B61">
      <w:pPr>
        <w:pStyle w:val="NoSpacing"/>
        <w:contextualSpacing/>
        <w:rPr>
          <w:rFonts w:ascii="Times New Roman" w:hAnsi="Times New Roman" w:cs="Times New Roman"/>
          <w:i/>
          <w:spacing w:val="30"/>
          <w:sz w:val="24"/>
          <w:szCs w:val="24"/>
          <w:lang w:val="es-MX"/>
        </w:rPr>
      </w:pPr>
      <w:r w:rsidRPr="00C92EB8">
        <w:rPr>
          <w:rFonts w:ascii="Times New Roman" w:hAnsi="Times New Roman" w:cs="Times New Roman"/>
          <w:i/>
          <w:spacing w:val="30"/>
          <w:sz w:val="24"/>
          <w:szCs w:val="24"/>
          <w:lang w:val="es-MX"/>
        </w:rPr>
        <w:t>Tarifa aproximada de Examen AP</w:t>
      </w:r>
      <w:r w:rsidR="00F44F9D" w:rsidRPr="00C92EB8">
        <w:rPr>
          <w:rFonts w:ascii="Times New Roman" w:hAnsi="Times New Roman" w:cs="Times New Roman"/>
          <w:i/>
          <w:spacing w:val="30"/>
          <w:sz w:val="24"/>
          <w:szCs w:val="24"/>
          <w:lang w:val="es-MX"/>
        </w:rPr>
        <w:t xml:space="preserve"> = $95.00</w:t>
      </w:r>
    </w:p>
    <w:p w14:paraId="200C4FFD" w14:textId="28FDBB18" w:rsidR="006122C8" w:rsidRPr="00C92EB8" w:rsidRDefault="005D246D" w:rsidP="00162B61">
      <w:pPr>
        <w:pStyle w:val="NoSpacing"/>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Cualquier estudiante con desventaja económica, según la definición en el Código de Educación 52241, quien está inscrito en un curso de Colocación Avanzada, puede postular para tener los costos de los exámenes AP cubiertos, menos ocho dólares, los cuales serán pagados por el estudiante (Código de Educación 52244). </w:t>
      </w:r>
    </w:p>
    <w:tbl>
      <w:tblPr>
        <w:tblStyle w:val="TableGrid"/>
        <w:tblpPr w:leftFromText="180" w:rightFromText="180" w:vertAnchor="text" w:horzAnchor="margin" w:tblpY="194"/>
        <w:tblW w:w="10775" w:type="dxa"/>
        <w:tblLayout w:type="fixed"/>
        <w:tblLook w:val="04A0" w:firstRow="1" w:lastRow="0" w:firstColumn="1" w:lastColumn="0" w:noHBand="0" w:noVBand="1"/>
      </w:tblPr>
      <w:tblGrid>
        <w:gridCol w:w="1592"/>
        <w:gridCol w:w="3625"/>
        <w:gridCol w:w="3091"/>
        <w:gridCol w:w="2467"/>
      </w:tblGrid>
      <w:tr w:rsidR="008F677B" w:rsidRPr="00C92EB8" w14:paraId="34A0CB69" w14:textId="77777777" w:rsidTr="008F677B">
        <w:trPr>
          <w:trHeight w:val="101"/>
        </w:trPr>
        <w:tc>
          <w:tcPr>
            <w:tcW w:w="10775" w:type="dxa"/>
            <w:gridSpan w:val="4"/>
            <w:vAlign w:val="center"/>
          </w:tcPr>
          <w:p w14:paraId="13656A04" w14:textId="49C50EBF" w:rsidR="008F677B" w:rsidRPr="00C92EB8" w:rsidRDefault="005D246D" w:rsidP="00162B61">
            <w:pPr>
              <w:pStyle w:val="NoSpacing"/>
              <w:contextualSpacing/>
              <w:jc w:val="center"/>
              <w:rPr>
                <w:rStyle w:val="c7"/>
                <w:b/>
                <w:bCs/>
                <w:szCs w:val="28"/>
                <w:lang w:val="es-MX"/>
              </w:rPr>
            </w:pPr>
            <w:r w:rsidRPr="00C92EB8">
              <w:rPr>
                <w:rStyle w:val="c7"/>
                <w:b/>
                <w:bCs/>
                <w:sz w:val="22"/>
                <w:szCs w:val="28"/>
                <w:lang w:val="es-MX"/>
              </w:rPr>
              <w:t xml:space="preserve">HORARIO DE EXAMENES DE COLOCACIÓN AVANZADA </w:t>
            </w:r>
            <w:r w:rsidR="00884563" w:rsidRPr="00C92EB8">
              <w:rPr>
                <w:rStyle w:val="c7"/>
                <w:b/>
                <w:bCs/>
                <w:sz w:val="22"/>
                <w:szCs w:val="28"/>
                <w:lang w:val="es-MX"/>
              </w:rPr>
              <w:t>2020 - 2021</w:t>
            </w:r>
          </w:p>
        </w:tc>
      </w:tr>
      <w:tr w:rsidR="008F677B" w:rsidRPr="00C92EB8" w14:paraId="773006BC" w14:textId="77777777" w:rsidTr="008F677B">
        <w:trPr>
          <w:trHeight w:val="84"/>
        </w:trPr>
        <w:tc>
          <w:tcPr>
            <w:tcW w:w="1592" w:type="dxa"/>
            <w:shd w:val="clear" w:color="auto" w:fill="F2F2F2" w:themeFill="background1" w:themeFillShade="F2"/>
            <w:vAlign w:val="center"/>
          </w:tcPr>
          <w:p w14:paraId="17A83837" w14:textId="3B935319" w:rsidR="008F677B" w:rsidRPr="00C92EB8" w:rsidRDefault="00DF699C" w:rsidP="00162B61">
            <w:pPr>
              <w:pStyle w:val="NoSpacing"/>
              <w:contextualSpacing/>
              <w:rPr>
                <w:rStyle w:val="c7"/>
                <w:b/>
                <w:bCs/>
                <w:sz w:val="18"/>
                <w:szCs w:val="18"/>
                <w:lang w:val="es-MX"/>
              </w:rPr>
            </w:pPr>
            <w:r w:rsidRPr="00C92EB8">
              <w:rPr>
                <w:rStyle w:val="c7"/>
                <w:b/>
                <w:bCs/>
                <w:sz w:val="18"/>
                <w:szCs w:val="18"/>
                <w:lang w:val="es-MX"/>
              </w:rPr>
              <w:t>Semana</w:t>
            </w:r>
            <w:r w:rsidR="008F677B" w:rsidRPr="00C92EB8">
              <w:rPr>
                <w:rStyle w:val="c7"/>
                <w:b/>
                <w:bCs/>
                <w:sz w:val="18"/>
                <w:szCs w:val="18"/>
                <w:lang w:val="es-MX"/>
              </w:rPr>
              <w:t xml:space="preserve"> 1</w:t>
            </w:r>
          </w:p>
        </w:tc>
        <w:tc>
          <w:tcPr>
            <w:tcW w:w="3625" w:type="dxa"/>
            <w:shd w:val="clear" w:color="auto" w:fill="F2F2F2" w:themeFill="background1" w:themeFillShade="F2"/>
            <w:vAlign w:val="center"/>
          </w:tcPr>
          <w:p w14:paraId="2B814AE2" w14:textId="77777777" w:rsidR="008F677B" w:rsidRPr="00C92EB8" w:rsidRDefault="008F677B" w:rsidP="00162B61">
            <w:pPr>
              <w:pStyle w:val="NoSpacing"/>
              <w:contextualSpacing/>
              <w:rPr>
                <w:rStyle w:val="c7"/>
                <w:b/>
                <w:bCs/>
                <w:sz w:val="18"/>
                <w:szCs w:val="18"/>
                <w:lang w:val="es-MX"/>
              </w:rPr>
            </w:pPr>
            <w:r w:rsidRPr="00C92EB8">
              <w:rPr>
                <w:rStyle w:val="c7"/>
                <w:b/>
                <w:bCs/>
                <w:sz w:val="18"/>
                <w:szCs w:val="18"/>
                <w:lang w:val="es-MX"/>
              </w:rPr>
              <w:t>8:00 a.m.</w:t>
            </w:r>
          </w:p>
        </w:tc>
        <w:tc>
          <w:tcPr>
            <w:tcW w:w="3091" w:type="dxa"/>
            <w:shd w:val="clear" w:color="auto" w:fill="F2F2F2" w:themeFill="background1" w:themeFillShade="F2"/>
            <w:vAlign w:val="center"/>
          </w:tcPr>
          <w:p w14:paraId="1A227CB9" w14:textId="60DE03BB" w:rsidR="008F677B" w:rsidRPr="00C92EB8" w:rsidRDefault="00DF699C" w:rsidP="00162B61">
            <w:pPr>
              <w:pStyle w:val="NoSpacing"/>
              <w:contextualSpacing/>
              <w:rPr>
                <w:rStyle w:val="c7"/>
                <w:b/>
                <w:bCs/>
                <w:sz w:val="18"/>
                <w:szCs w:val="18"/>
                <w:lang w:val="es-MX"/>
              </w:rPr>
            </w:pPr>
            <w:r w:rsidRPr="00C92EB8">
              <w:rPr>
                <w:rStyle w:val="Strong"/>
                <w:color w:val="505050"/>
                <w:sz w:val="18"/>
                <w:szCs w:val="18"/>
                <w:lang w:val="es-MX"/>
              </w:rPr>
              <w:t>12:00 mediodía</w:t>
            </w:r>
          </w:p>
        </w:tc>
        <w:tc>
          <w:tcPr>
            <w:tcW w:w="2465" w:type="dxa"/>
            <w:shd w:val="clear" w:color="auto" w:fill="F2F2F2" w:themeFill="background1" w:themeFillShade="F2"/>
            <w:vAlign w:val="center"/>
          </w:tcPr>
          <w:p w14:paraId="381776A9" w14:textId="77777777" w:rsidR="008F677B" w:rsidRPr="00C92EB8" w:rsidRDefault="008F677B" w:rsidP="00162B61">
            <w:pPr>
              <w:pStyle w:val="NoSpacing"/>
              <w:contextualSpacing/>
              <w:rPr>
                <w:rStyle w:val="c7"/>
                <w:b/>
                <w:bCs/>
                <w:sz w:val="18"/>
                <w:szCs w:val="18"/>
                <w:lang w:val="es-MX"/>
              </w:rPr>
            </w:pPr>
            <w:r w:rsidRPr="00C92EB8">
              <w:rPr>
                <w:b/>
                <w:sz w:val="18"/>
                <w:szCs w:val="18"/>
                <w:lang w:val="es-MX"/>
              </w:rPr>
              <w:t>2:00 p.m.</w:t>
            </w:r>
          </w:p>
        </w:tc>
      </w:tr>
      <w:tr w:rsidR="008F677B" w:rsidRPr="00C92EB8" w14:paraId="15BF05A6" w14:textId="77777777" w:rsidTr="008F677B">
        <w:trPr>
          <w:trHeight w:val="203"/>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181BD9B2" w14:textId="249D6177" w:rsidR="008F677B" w:rsidRPr="00C92EB8" w:rsidRDefault="00DF699C" w:rsidP="00162B61">
            <w:pPr>
              <w:pStyle w:val="NoSpacing"/>
              <w:contextualSpacing/>
              <w:rPr>
                <w:lang w:val="es-MX"/>
              </w:rPr>
            </w:pPr>
            <w:r w:rsidRPr="00C92EB8">
              <w:rPr>
                <w:rStyle w:val="Strong"/>
                <w:b w:val="0"/>
                <w:color w:val="505050"/>
                <w:sz w:val="18"/>
                <w:szCs w:val="18"/>
                <w:lang w:val="es-MX"/>
              </w:rPr>
              <w:t>Lunes 3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7F7B4758" w14:textId="08A0827B" w:rsidR="008F677B" w:rsidRPr="00C92EB8" w:rsidRDefault="00DF699C" w:rsidP="00162B61">
            <w:pPr>
              <w:pStyle w:val="NoSpacing"/>
              <w:contextualSpacing/>
              <w:rPr>
                <w:sz w:val="18"/>
                <w:szCs w:val="18"/>
                <w:lang w:val="es-MX"/>
              </w:rPr>
            </w:pPr>
            <w:r w:rsidRPr="00C92EB8">
              <w:rPr>
                <w:sz w:val="18"/>
                <w:szCs w:val="18"/>
                <w:lang w:val="es-MX"/>
              </w:rPr>
              <w:t>Gobierno de EE.UU. y Política</w:t>
            </w:r>
          </w:p>
        </w:tc>
        <w:tc>
          <w:tcPr>
            <w:tcW w:w="3091" w:type="dxa"/>
            <w:tcBorders>
              <w:left w:val="single" w:sz="2" w:space="0" w:color="B2B2B2"/>
              <w:right w:val="single" w:sz="2" w:space="0" w:color="B2B2B2"/>
            </w:tcBorders>
            <w:shd w:val="clear" w:color="auto" w:fill="auto"/>
          </w:tcPr>
          <w:p w14:paraId="376CF853" w14:textId="0C619120" w:rsidR="008F677B" w:rsidRPr="00C92EB8" w:rsidRDefault="00DF699C" w:rsidP="00162B61">
            <w:pPr>
              <w:pStyle w:val="NoSpacing"/>
              <w:contextualSpacing/>
              <w:rPr>
                <w:sz w:val="18"/>
                <w:szCs w:val="18"/>
                <w:lang w:val="es-MX"/>
              </w:rPr>
            </w:pPr>
            <w:r w:rsidRPr="00C92EB8">
              <w:rPr>
                <w:sz w:val="18"/>
                <w:szCs w:val="18"/>
                <w:lang w:val="es-MX"/>
              </w:rPr>
              <w:t xml:space="preserve">Física C: Mecánica </w:t>
            </w:r>
          </w:p>
          <w:p w14:paraId="6A7F5DA5" w14:textId="77777777" w:rsidR="008F677B" w:rsidRPr="00C92EB8" w:rsidRDefault="008F677B" w:rsidP="00162B61">
            <w:pPr>
              <w:pStyle w:val="NoSpacing"/>
              <w:contextualSpacing/>
              <w:rPr>
                <w:sz w:val="18"/>
                <w:szCs w:val="18"/>
                <w:lang w:val="es-MX"/>
              </w:rPr>
            </w:pPr>
          </w:p>
        </w:tc>
        <w:tc>
          <w:tcPr>
            <w:tcW w:w="2465" w:type="dxa"/>
            <w:tcBorders>
              <w:left w:val="single" w:sz="2" w:space="0" w:color="B2B2B2"/>
              <w:right w:val="single" w:sz="2" w:space="0" w:color="B2B2B2"/>
            </w:tcBorders>
            <w:shd w:val="clear" w:color="auto" w:fill="auto"/>
          </w:tcPr>
          <w:p w14:paraId="33386673" w14:textId="51A1999C" w:rsidR="008F677B" w:rsidRPr="00C92EB8" w:rsidRDefault="00DF699C" w:rsidP="00162B61">
            <w:pPr>
              <w:pStyle w:val="NoSpacing"/>
              <w:contextualSpacing/>
              <w:rPr>
                <w:sz w:val="18"/>
                <w:szCs w:val="18"/>
                <w:lang w:val="es-MX"/>
              </w:rPr>
            </w:pPr>
            <w:r w:rsidRPr="00C92EB8">
              <w:rPr>
                <w:color w:val="505050"/>
                <w:sz w:val="18"/>
                <w:szCs w:val="18"/>
                <w:lang w:val="es-MX"/>
              </w:rPr>
              <w:t>Física C: Electricidad y magnetismo</w:t>
            </w:r>
          </w:p>
        </w:tc>
      </w:tr>
      <w:tr w:rsidR="008F677B" w:rsidRPr="00C92EB8" w14:paraId="563B9AE1" w14:textId="77777777" w:rsidTr="008F677B">
        <w:trPr>
          <w:trHeight w:val="161"/>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610FB5A9" w14:textId="6693CADC" w:rsidR="008F677B" w:rsidRPr="00C92EB8" w:rsidRDefault="00DF699C" w:rsidP="00162B61">
            <w:pPr>
              <w:pStyle w:val="NoSpacing"/>
              <w:contextualSpacing/>
              <w:rPr>
                <w:color w:val="505050"/>
                <w:sz w:val="18"/>
                <w:szCs w:val="18"/>
                <w:lang w:val="es-MX"/>
              </w:rPr>
            </w:pPr>
            <w:r w:rsidRPr="00C92EB8">
              <w:rPr>
                <w:rStyle w:val="Strong"/>
                <w:b w:val="0"/>
                <w:color w:val="505050"/>
                <w:sz w:val="18"/>
                <w:szCs w:val="18"/>
                <w:lang w:val="es-MX"/>
              </w:rPr>
              <w:t>Martes 4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32B90C95" w14:textId="025D61FF" w:rsidR="008F677B" w:rsidRPr="00C92EB8" w:rsidRDefault="00DF699C" w:rsidP="00162B61">
            <w:pPr>
              <w:pStyle w:val="NoSpacing"/>
              <w:contextualSpacing/>
              <w:rPr>
                <w:sz w:val="18"/>
                <w:szCs w:val="18"/>
                <w:lang w:val="es-MX"/>
              </w:rPr>
            </w:pPr>
            <w:r w:rsidRPr="00C92EB8">
              <w:rPr>
                <w:sz w:val="18"/>
                <w:szCs w:val="18"/>
                <w:lang w:val="es-MX"/>
              </w:rPr>
              <w:t>Cálculo</w:t>
            </w:r>
            <w:r w:rsidR="008F677B" w:rsidRPr="00C92EB8">
              <w:rPr>
                <w:sz w:val="18"/>
                <w:szCs w:val="18"/>
                <w:lang w:val="es-MX"/>
              </w:rPr>
              <w:t xml:space="preserve"> AB</w:t>
            </w:r>
          </w:p>
          <w:p w14:paraId="00247119" w14:textId="0B357A2D" w:rsidR="008F677B" w:rsidRPr="00C92EB8" w:rsidRDefault="00DF699C" w:rsidP="00162B61">
            <w:pPr>
              <w:pStyle w:val="NoSpacing"/>
              <w:contextualSpacing/>
              <w:rPr>
                <w:sz w:val="18"/>
                <w:szCs w:val="18"/>
                <w:lang w:val="es-MX"/>
              </w:rPr>
            </w:pPr>
            <w:r w:rsidRPr="00C92EB8">
              <w:rPr>
                <w:sz w:val="18"/>
                <w:szCs w:val="18"/>
                <w:lang w:val="es-MX"/>
              </w:rPr>
              <w:t>Cálculo</w:t>
            </w:r>
            <w:r w:rsidR="008F677B" w:rsidRPr="00C92EB8">
              <w:rPr>
                <w:sz w:val="18"/>
                <w:szCs w:val="18"/>
                <w:lang w:val="es-MX"/>
              </w:rPr>
              <w:t xml:space="preserve"> BC</w:t>
            </w:r>
          </w:p>
        </w:tc>
        <w:tc>
          <w:tcPr>
            <w:tcW w:w="3091" w:type="dxa"/>
            <w:tcBorders>
              <w:left w:val="single" w:sz="2" w:space="0" w:color="B2B2B2"/>
              <w:right w:val="single" w:sz="2" w:space="0" w:color="B2B2B2"/>
            </w:tcBorders>
            <w:shd w:val="clear" w:color="auto" w:fill="auto"/>
          </w:tcPr>
          <w:p w14:paraId="11136BB4" w14:textId="1DB2B1CE" w:rsidR="008F677B" w:rsidRPr="00C92EB8" w:rsidRDefault="00DF699C" w:rsidP="00162B61">
            <w:pPr>
              <w:pStyle w:val="NoSpacing"/>
              <w:contextualSpacing/>
              <w:rPr>
                <w:sz w:val="18"/>
                <w:szCs w:val="18"/>
                <w:lang w:val="es-MX"/>
              </w:rPr>
            </w:pPr>
            <w:r w:rsidRPr="00C92EB8">
              <w:rPr>
                <w:sz w:val="18"/>
                <w:szCs w:val="18"/>
                <w:lang w:val="es-MX"/>
              </w:rPr>
              <w:t xml:space="preserve">Idioma y cultura alemán </w:t>
            </w:r>
          </w:p>
          <w:p w14:paraId="3117A4E5" w14:textId="4C0DFCEA" w:rsidR="008F677B" w:rsidRPr="00C92EB8" w:rsidRDefault="00DF699C" w:rsidP="00162B61">
            <w:pPr>
              <w:pStyle w:val="NoSpacing"/>
              <w:contextualSpacing/>
              <w:rPr>
                <w:sz w:val="18"/>
                <w:szCs w:val="18"/>
                <w:lang w:val="es-MX"/>
              </w:rPr>
            </w:pPr>
            <w:r w:rsidRPr="00C92EB8">
              <w:rPr>
                <w:sz w:val="18"/>
                <w:szCs w:val="18"/>
                <w:lang w:val="es-MX"/>
              </w:rPr>
              <w:t xml:space="preserve">Geografía humana </w:t>
            </w:r>
          </w:p>
        </w:tc>
        <w:tc>
          <w:tcPr>
            <w:tcW w:w="2465" w:type="dxa"/>
            <w:tcBorders>
              <w:left w:val="single" w:sz="2" w:space="0" w:color="B2B2B2"/>
              <w:right w:val="single" w:sz="2" w:space="0" w:color="B2B2B2"/>
            </w:tcBorders>
            <w:shd w:val="clear" w:color="auto" w:fill="auto"/>
          </w:tcPr>
          <w:p w14:paraId="731DB87D" w14:textId="77777777" w:rsidR="008F677B" w:rsidRPr="00C92EB8" w:rsidRDefault="008F677B" w:rsidP="00162B61">
            <w:pPr>
              <w:pStyle w:val="NoSpacing"/>
              <w:contextualSpacing/>
              <w:rPr>
                <w:sz w:val="18"/>
                <w:szCs w:val="18"/>
                <w:lang w:val="es-MX"/>
              </w:rPr>
            </w:pPr>
          </w:p>
        </w:tc>
      </w:tr>
      <w:tr w:rsidR="008F677B" w:rsidRPr="00C92EB8" w14:paraId="7247FDFF" w14:textId="77777777" w:rsidTr="008F677B">
        <w:trPr>
          <w:trHeight w:val="157"/>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02677B8B" w14:textId="582B434B" w:rsidR="008F677B" w:rsidRPr="00C92EB8" w:rsidRDefault="00DF699C" w:rsidP="00162B61">
            <w:pPr>
              <w:pStyle w:val="NoSpacing"/>
              <w:contextualSpacing/>
              <w:rPr>
                <w:color w:val="505050"/>
                <w:sz w:val="18"/>
                <w:szCs w:val="18"/>
                <w:lang w:val="es-MX"/>
              </w:rPr>
            </w:pPr>
            <w:r w:rsidRPr="00C92EB8">
              <w:rPr>
                <w:rStyle w:val="Strong"/>
                <w:b w:val="0"/>
                <w:color w:val="505050"/>
                <w:sz w:val="18"/>
                <w:szCs w:val="18"/>
                <w:lang w:val="es-MX"/>
              </w:rPr>
              <w:t>Miércoles 5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56FB2955" w14:textId="6574210E" w:rsidR="008F677B" w:rsidRPr="00C92EB8" w:rsidRDefault="00DF699C" w:rsidP="00162B61">
            <w:pPr>
              <w:pStyle w:val="NoSpacing"/>
              <w:contextualSpacing/>
              <w:rPr>
                <w:sz w:val="18"/>
                <w:szCs w:val="18"/>
                <w:lang w:val="es-MX"/>
              </w:rPr>
            </w:pPr>
            <w:r w:rsidRPr="00C92EB8">
              <w:rPr>
                <w:sz w:val="18"/>
                <w:szCs w:val="18"/>
                <w:lang w:val="es-MX"/>
              </w:rPr>
              <w:t xml:space="preserve">Literatura y composición en inglés </w:t>
            </w:r>
          </w:p>
        </w:tc>
        <w:tc>
          <w:tcPr>
            <w:tcW w:w="3091" w:type="dxa"/>
            <w:tcBorders>
              <w:left w:val="single" w:sz="2" w:space="0" w:color="B2B2B2"/>
              <w:right w:val="single" w:sz="2" w:space="0" w:color="B2B2B2"/>
            </w:tcBorders>
            <w:shd w:val="clear" w:color="auto" w:fill="auto"/>
          </w:tcPr>
          <w:p w14:paraId="7C6D97AA" w14:textId="1DD19320" w:rsidR="008F677B" w:rsidRPr="00C92EB8" w:rsidRDefault="00DF699C" w:rsidP="00162B61">
            <w:pPr>
              <w:pStyle w:val="NoSpacing"/>
              <w:contextualSpacing/>
              <w:rPr>
                <w:sz w:val="18"/>
                <w:szCs w:val="18"/>
                <w:lang w:val="es-MX"/>
              </w:rPr>
            </w:pPr>
            <w:r w:rsidRPr="00C92EB8">
              <w:rPr>
                <w:sz w:val="18"/>
                <w:szCs w:val="18"/>
                <w:lang w:val="es-MX"/>
              </w:rPr>
              <w:t xml:space="preserve">Historia europea </w:t>
            </w:r>
          </w:p>
          <w:p w14:paraId="13605A48" w14:textId="75AB7BD4" w:rsidR="008F677B" w:rsidRPr="00C92EB8" w:rsidRDefault="00DF699C" w:rsidP="00162B61">
            <w:pPr>
              <w:pStyle w:val="NoSpacing"/>
              <w:contextualSpacing/>
              <w:rPr>
                <w:sz w:val="18"/>
                <w:szCs w:val="18"/>
                <w:lang w:val="es-MX"/>
              </w:rPr>
            </w:pPr>
            <w:r w:rsidRPr="00C92EB8">
              <w:rPr>
                <w:sz w:val="18"/>
                <w:szCs w:val="18"/>
                <w:lang w:val="es-MX"/>
              </w:rPr>
              <w:t xml:space="preserve">Física 2: Basada en álgebra </w:t>
            </w:r>
          </w:p>
        </w:tc>
        <w:tc>
          <w:tcPr>
            <w:tcW w:w="2465" w:type="dxa"/>
            <w:tcBorders>
              <w:left w:val="single" w:sz="2" w:space="0" w:color="B2B2B2"/>
              <w:right w:val="single" w:sz="2" w:space="0" w:color="B2B2B2"/>
            </w:tcBorders>
            <w:shd w:val="clear" w:color="auto" w:fill="auto"/>
          </w:tcPr>
          <w:p w14:paraId="72744A01" w14:textId="77777777" w:rsidR="008F677B" w:rsidRPr="00C92EB8" w:rsidRDefault="008F677B" w:rsidP="00162B61">
            <w:pPr>
              <w:pStyle w:val="NoSpacing"/>
              <w:contextualSpacing/>
              <w:rPr>
                <w:sz w:val="18"/>
                <w:szCs w:val="18"/>
                <w:lang w:val="es-MX"/>
              </w:rPr>
            </w:pPr>
          </w:p>
        </w:tc>
      </w:tr>
      <w:tr w:rsidR="008F677B" w:rsidRPr="00C92EB8" w14:paraId="4405081F" w14:textId="77777777" w:rsidTr="008F677B">
        <w:trPr>
          <w:trHeight w:val="196"/>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3B22C0F4" w14:textId="317D9BF9" w:rsidR="008F677B" w:rsidRPr="00C92EB8" w:rsidRDefault="00DF699C" w:rsidP="00162B61">
            <w:pPr>
              <w:pStyle w:val="NoSpacing"/>
              <w:contextualSpacing/>
              <w:rPr>
                <w:color w:val="505050"/>
                <w:sz w:val="18"/>
                <w:szCs w:val="18"/>
                <w:lang w:val="es-MX"/>
              </w:rPr>
            </w:pPr>
            <w:r w:rsidRPr="00C92EB8">
              <w:rPr>
                <w:rStyle w:val="Strong"/>
                <w:b w:val="0"/>
                <w:lang w:val="es-MX"/>
              </w:rPr>
              <w:t>Jueves 6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3F51357F" w14:textId="72026361" w:rsidR="008F677B" w:rsidRPr="00C92EB8" w:rsidRDefault="00DF699C" w:rsidP="00162B61">
            <w:pPr>
              <w:pStyle w:val="NoSpacing"/>
              <w:contextualSpacing/>
              <w:rPr>
                <w:sz w:val="18"/>
                <w:szCs w:val="18"/>
                <w:lang w:val="es-MX"/>
              </w:rPr>
            </w:pPr>
            <w:r w:rsidRPr="00C92EB8">
              <w:rPr>
                <w:sz w:val="18"/>
                <w:szCs w:val="18"/>
                <w:lang w:val="es-MX"/>
              </w:rPr>
              <w:t>Química</w:t>
            </w:r>
          </w:p>
          <w:p w14:paraId="297E0F59" w14:textId="46910380" w:rsidR="008F677B" w:rsidRPr="00C92EB8" w:rsidRDefault="00DF699C" w:rsidP="00162B61">
            <w:pPr>
              <w:pStyle w:val="NoSpacing"/>
              <w:contextualSpacing/>
              <w:rPr>
                <w:sz w:val="18"/>
                <w:szCs w:val="18"/>
                <w:lang w:val="es-MX"/>
              </w:rPr>
            </w:pPr>
            <w:r w:rsidRPr="00C92EB8">
              <w:rPr>
                <w:sz w:val="18"/>
                <w:szCs w:val="18"/>
                <w:lang w:val="es-MX"/>
              </w:rPr>
              <w:t xml:space="preserve">Literatura y cultura en español </w:t>
            </w:r>
          </w:p>
        </w:tc>
        <w:tc>
          <w:tcPr>
            <w:tcW w:w="3091" w:type="dxa"/>
            <w:tcBorders>
              <w:top w:val="single" w:sz="2" w:space="0" w:color="B2B2B2"/>
              <w:left w:val="single" w:sz="2" w:space="0" w:color="B2B2B2"/>
              <w:bottom w:val="single" w:sz="2" w:space="0" w:color="B2B2B2"/>
              <w:right w:val="single" w:sz="2" w:space="0" w:color="B2B2B2"/>
            </w:tcBorders>
            <w:shd w:val="clear" w:color="auto" w:fill="auto"/>
          </w:tcPr>
          <w:p w14:paraId="641F8460" w14:textId="7BEB0F9F" w:rsidR="008F677B" w:rsidRPr="00C92EB8" w:rsidRDefault="00DF699C" w:rsidP="00162B61">
            <w:pPr>
              <w:pStyle w:val="NoSpacing"/>
              <w:contextualSpacing/>
              <w:rPr>
                <w:sz w:val="18"/>
                <w:szCs w:val="18"/>
                <w:lang w:val="es-MX"/>
              </w:rPr>
            </w:pPr>
            <w:r w:rsidRPr="00C92EB8">
              <w:rPr>
                <w:sz w:val="18"/>
                <w:szCs w:val="18"/>
                <w:lang w:val="es-MX"/>
              </w:rPr>
              <w:t xml:space="preserve">Idioma y cultura japonés </w:t>
            </w:r>
          </w:p>
          <w:p w14:paraId="282635D0" w14:textId="37A455A9" w:rsidR="008F677B" w:rsidRPr="00C92EB8" w:rsidRDefault="00DF699C" w:rsidP="00162B61">
            <w:pPr>
              <w:pStyle w:val="NoSpacing"/>
              <w:contextualSpacing/>
              <w:rPr>
                <w:sz w:val="18"/>
                <w:szCs w:val="18"/>
                <w:lang w:val="es-MX"/>
              </w:rPr>
            </w:pPr>
            <w:r w:rsidRPr="00C92EB8">
              <w:rPr>
                <w:sz w:val="18"/>
                <w:szCs w:val="18"/>
                <w:lang w:val="es-MX"/>
              </w:rPr>
              <w:t>Física 1: Basada en álgebra</w:t>
            </w:r>
          </w:p>
        </w:tc>
        <w:tc>
          <w:tcPr>
            <w:tcW w:w="2465" w:type="dxa"/>
            <w:tcBorders>
              <w:left w:val="single" w:sz="2" w:space="0" w:color="B2B2B2"/>
              <w:right w:val="single" w:sz="2" w:space="0" w:color="B2B2B2"/>
            </w:tcBorders>
            <w:shd w:val="clear" w:color="auto" w:fill="auto"/>
          </w:tcPr>
          <w:p w14:paraId="5CEB255B" w14:textId="77777777" w:rsidR="008F677B" w:rsidRPr="00C92EB8" w:rsidRDefault="008F677B" w:rsidP="00162B61">
            <w:pPr>
              <w:pStyle w:val="NoSpacing"/>
              <w:contextualSpacing/>
              <w:rPr>
                <w:color w:val="505050"/>
                <w:sz w:val="18"/>
                <w:szCs w:val="18"/>
                <w:lang w:val="es-MX"/>
              </w:rPr>
            </w:pPr>
          </w:p>
        </w:tc>
      </w:tr>
      <w:tr w:rsidR="008F677B" w:rsidRPr="00C92EB8" w14:paraId="5C30165C" w14:textId="77777777" w:rsidTr="008F677B">
        <w:trPr>
          <w:trHeight w:val="154"/>
        </w:trPr>
        <w:tc>
          <w:tcPr>
            <w:tcW w:w="1592" w:type="dxa"/>
            <w:vMerge w:val="restart"/>
            <w:tcBorders>
              <w:top w:val="single" w:sz="2" w:space="0" w:color="B2B2B2"/>
              <w:left w:val="single" w:sz="2" w:space="0" w:color="B2B2B2"/>
              <w:right w:val="single" w:sz="2" w:space="0" w:color="B2B2B2"/>
            </w:tcBorders>
            <w:shd w:val="clear" w:color="auto" w:fill="auto"/>
          </w:tcPr>
          <w:p w14:paraId="2234EA32" w14:textId="245EE646" w:rsidR="008F677B" w:rsidRPr="00C92EB8" w:rsidRDefault="00DF699C" w:rsidP="00162B61">
            <w:pPr>
              <w:pStyle w:val="NoSpacing"/>
              <w:contextualSpacing/>
              <w:rPr>
                <w:color w:val="505050"/>
                <w:sz w:val="18"/>
                <w:szCs w:val="18"/>
                <w:lang w:val="es-MX"/>
              </w:rPr>
            </w:pPr>
            <w:r w:rsidRPr="00C92EB8">
              <w:rPr>
                <w:rStyle w:val="Strong"/>
                <w:b w:val="0"/>
                <w:color w:val="505050"/>
                <w:sz w:val="18"/>
                <w:szCs w:val="18"/>
                <w:lang w:val="es-MX"/>
              </w:rPr>
              <w:t>Viernes 7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6309380F" w14:textId="639C7F1C" w:rsidR="008F677B" w:rsidRPr="00C92EB8" w:rsidRDefault="00DF699C" w:rsidP="00162B61">
            <w:pPr>
              <w:pStyle w:val="NoSpacing"/>
              <w:contextualSpacing/>
              <w:rPr>
                <w:sz w:val="18"/>
                <w:szCs w:val="18"/>
                <w:lang w:val="es-MX"/>
              </w:rPr>
            </w:pPr>
            <w:r w:rsidRPr="00C92EB8">
              <w:rPr>
                <w:sz w:val="18"/>
                <w:szCs w:val="18"/>
                <w:lang w:val="es-MX"/>
              </w:rPr>
              <w:t xml:space="preserve">Historia de Estados Unidos </w:t>
            </w:r>
          </w:p>
        </w:tc>
        <w:tc>
          <w:tcPr>
            <w:tcW w:w="3091" w:type="dxa"/>
            <w:tcBorders>
              <w:top w:val="single" w:sz="2" w:space="0" w:color="B2B2B2"/>
              <w:left w:val="single" w:sz="2" w:space="0" w:color="B2B2B2"/>
              <w:bottom w:val="single" w:sz="2" w:space="0" w:color="B2B2B2"/>
              <w:right w:val="single" w:sz="2" w:space="0" w:color="B2B2B2"/>
            </w:tcBorders>
            <w:shd w:val="clear" w:color="auto" w:fill="auto"/>
          </w:tcPr>
          <w:p w14:paraId="73B8849E" w14:textId="71310007" w:rsidR="008F677B" w:rsidRPr="00C92EB8" w:rsidRDefault="00DF699C" w:rsidP="00162B61">
            <w:pPr>
              <w:pStyle w:val="NoSpacing"/>
              <w:contextualSpacing/>
              <w:rPr>
                <w:sz w:val="18"/>
                <w:szCs w:val="18"/>
                <w:lang w:val="es-MX"/>
              </w:rPr>
            </w:pPr>
            <w:r w:rsidRPr="00C92EB8">
              <w:rPr>
                <w:sz w:val="18"/>
                <w:szCs w:val="18"/>
                <w:lang w:val="es-MX"/>
              </w:rPr>
              <w:t xml:space="preserve">Historia de arte </w:t>
            </w:r>
          </w:p>
          <w:p w14:paraId="08C49431" w14:textId="71B7FB66" w:rsidR="008F677B" w:rsidRPr="00C92EB8" w:rsidRDefault="007C1227" w:rsidP="00162B61">
            <w:pPr>
              <w:pStyle w:val="NoSpacing"/>
              <w:contextualSpacing/>
              <w:rPr>
                <w:sz w:val="18"/>
                <w:szCs w:val="18"/>
                <w:lang w:val="es-MX"/>
              </w:rPr>
            </w:pPr>
            <w:r w:rsidRPr="00C92EB8">
              <w:rPr>
                <w:sz w:val="18"/>
                <w:szCs w:val="18"/>
                <w:lang w:val="es-MX"/>
              </w:rPr>
              <w:t xml:space="preserve">Ciencia informática A </w:t>
            </w:r>
          </w:p>
        </w:tc>
        <w:tc>
          <w:tcPr>
            <w:tcW w:w="2465" w:type="dxa"/>
            <w:tcBorders>
              <w:left w:val="single" w:sz="2" w:space="0" w:color="B2B2B2"/>
              <w:right w:val="single" w:sz="2" w:space="0" w:color="B2B2B2"/>
            </w:tcBorders>
            <w:shd w:val="clear" w:color="auto" w:fill="auto"/>
          </w:tcPr>
          <w:p w14:paraId="7875D9C3" w14:textId="77777777" w:rsidR="008F677B" w:rsidRPr="00C92EB8" w:rsidRDefault="008F677B" w:rsidP="00162B61">
            <w:pPr>
              <w:pStyle w:val="NoSpacing"/>
              <w:contextualSpacing/>
              <w:rPr>
                <w:color w:val="505050"/>
                <w:sz w:val="18"/>
                <w:szCs w:val="18"/>
                <w:lang w:val="es-MX"/>
              </w:rPr>
            </w:pPr>
          </w:p>
        </w:tc>
      </w:tr>
      <w:tr w:rsidR="008F677B" w:rsidRPr="00C92EB8" w14:paraId="0FCAB41B" w14:textId="77777777" w:rsidTr="008F677B">
        <w:trPr>
          <w:trHeight w:val="257"/>
        </w:trPr>
        <w:tc>
          <w:tcPr>
            <w:tcW w:w="1592" w:type="dxa"/>
            <w:vMerge/>
            <w:tcBorders>
              <w:left w:val="single" w:sz="2" w:space="0" w:color="B2B2B2"/>
              <w:right w:val="single" w:sz="2" w:space="0" w:color="B2B2B2"/>
            </w:tcBorders>
          </w:tcPr>
          <w:p w14:paraId="3BD69F77" w14:textId="77777777" w:rsidR="008F677B" w:rsidRPr="00C92EB8" w:rsidRDefault="008F677B" w:rsidP="00162B61">
            <w:pPr>
              <w:pStyle w:val="NoSpacing"/>
              <w:contextualSpacing/>
              <w:rPr>
                <w:sz w:val="18"/>
                <w:szCs w:val="18"/>
                <w:lang w:val="es-MX"/>
              </w:rPr>
            </w:pPr>
          </w:p>
        </w:tc>
        <w:tc>
          <w:tcPr>
            <w:tcW w:w="9182" w:type="dxa"/>
            <w:gridSpan w:val="3"/>
            <w:tcBorders>
              <w:left w:val="single" w:sz="2" w:space="0" w:color="B2B2B2"/>
            </w:tcBorders>
          </w:tcPr>
          <w:p w14:paraId="1C4D749D" w14:textId="33630C5B" w:rsidR="007C1227" w:rsidRPr="00C92EB8" w:rsidRDefault="007C1227" w:rsidP="00162B61">
            <w:pPr>
              <w:pStyle w:val="NoSpacing"/>
              <w:contextualSpacing/>
              <w:rPr>
                <w:sz w:val="18"/>
                <w:szCs w:val="18"/>
                <w:lang w:val="es-MX"/>
              </w:rPr>
            </w:pPr>
            <w:r w:rsidRPr="00C92EB8">
              <w:rPr>
                <w:sz w:val="18"/>
                <w:szCs w:val="18"/>
                <w:lang w:val="es-MX"/>
              </w:rPr>
              <w:t xml:space="preserve">Arte y diseño en 2 dimensiones, Arte y diseño en 3 dimensiones y Dibujo – último día para entregar portafolios digitales (8 p.m. ET) y juntar estudiantes de Arte y diseño en 2 dimensiones y Dibujo para hacer portafolios físicos. </w:t>
            </w:r>
          </w:p>
          <w:p w14:paraId="33B05C1E" w14:textId="39E7D3D9" w:rsidR="008F677B" w:rsidRPr="00C92EB8" w:rsidRDefault="008F677B" w:rsidP="00162B61">
            <w:pPr>
              <w:pStyle w:val="NoSpacing"/>
              <w:contextualSpacing/>
              <w:rPr>
                <w:rStyle w:val="c7"/>
                <w:sz w:val="18"/>
                <w:szCs w:val="18"/>
                <w:lang w:val="es-MX"/>
              </w:rPr>
            </w:pPr>
          </w:p>
        </w:tc>
      </w:tr>
      <w:tr w:rsidR="008F677B" w:rsidRPr="00C92EB8" w14:paraId="08AF13F5" w14:textId="77777777" w:rsidTr="008F677B">
        <w:trPr>
          <w:trHeight w:val="84"/>
        </w:trPr>
        <w:tc>
          <w:tcPr>
            <w:tcW w:w="1592" w:type="dxa"/>
            <w:tcBorders>
              <w:left w:val="single" w:sz="2" w:space="0" w:color="B2B2B2"/>
              <w:right w:val="single" w:sz="2" w:space="0" w:color="B2B2B2"/>
            </w:tcBorders>
            <w:shd w:val="clear" w:color="auto" w:fill="F2F2F2" w:themeFill="background1" w:themeFillShade="F2"/>
          </w:tcPr>
          <w:p w14:paraId="6E6C350A" w14:textId="3C30BB09" w:rsidR="008F677B" w:rsidRPr="00C92EB8" w:rsidRDefault="007C1227" w:rsidP="00162B61">
            <w:pPr>
              <w:pStyle w:val="NoSpacing"/>
              <w:contextualSpacing/>
              <w:rPr>
                <w:b/>
                <w:sz w:val="18"/>
                <w:szCs w:val="18"/>
                <w:lang w:val="es-MX"/>
              </w:rPr>
            </w:pPr>
            <w:r w:rsidRPr="00C92EB8">
              <w:rPr>
                <w:b/>
                <w:sz w:val="18"/>
                <w:szCs w:val="18"/>
                <w:lang w:val="es-MX"/>
              </w:rPr>
              <w:t>Semana</w:t>
            </w:r>
            <w:r w:rsidR="008F677B" w:rsidRPr="00C92EB8">
              <w:rPr>
                <w:b/>
                <w:sz w:val="18"/>
                <w:szCs w:val="18"/>
                <w:lang w:val="es-MX"/>
              </w:rPr>
              <w:t xml:space="preserve"> 2</w:t>
            </w:r>
          </w:p>
        </w:tc>
        <w:tc>
          <w:tcPr>
            <w:tcW w:w="3625" w:type="dxa"/>
            <w:tcBorders>
              <w:left w:val="single" w:sz="2" w:space="0" w:color="B2B2B2"/>
            </w:tcBorders>
            <w:shd w:val="clear" w:color="auto" w:fill="F2F2F2" w:themeFill="background1" w:themeFillShade="F2"/>
          </w:tcPr>
          <w:p w14:paraId="483BBA8A" w14:textId="77777777" w:rsidR="008F677B" w:rsidRPr="00C92EB8" w:rsidRDefault="008F677B" w:rsidP="00162B61">
            <w:pPr>
              <w:pStyle w:val="NoSpacing"/>
              <w:contextualSpacing/>
              <w:rPr>
                <w:b/>
                <w:sz w:val="18"/>
                <w:szCs w:val="18"/>
                <w:lang w:val="es-MX"/>
              </w:rPr>
            </w:pPr>
            <w:r w:rsidRPr="00C92EB8">
              <w:rPr>
                <w:b/>
                <w:sz w:val="18"/>
                <w:szCs w:val="18"/>
                <w:lang w:val="es-MX"/>
              </w:rPr>
              <w:t>8:00 a.m.</w:t>
            </w:r>
          </w:p>
        </w:tc>
        <w:tc>
          <w:tcPr>
            <w:tcW w:w="5557" w:type="dxa"/>
            <w:gridSpan w:val="2"/>
            <w:tcBorders>
              <w:left w:val="single" w:sz="2" w:space="0" w:color="B2B2B2"/>
            </w:tcBorders>
            <w:shd w:val="clear" w:color="auto" w:fill="F2F2F2" w:themeFill="background1" w:themeFillShade="F2"/>
          </w:tcPr>
          <w:p w14:paraId="36702E5A" w14:textId="59FD2D73" w:rsidR="008F677B" w:rsidRPr="00C92EB8" w:rsidRDefault="008F677B" w:rsidP="00162B61">
            <w:pPr>
              <w:pStyle w:val="NoSpacing"/>
              <w:contextualSpacing/>
              <w:rPr>
                <w:b/>
                <w:sz w:val="18"/>
                <w:szCs w:val="18"/>
                <w:lang w:val="es-MX"/>
              </w:rPr>
            </w:pPr>
            <w:r w:rsidRPr="00C92EB8">
              <w:rPr>
                <w:b/>
                <w:sz w:val="18"/>
                <w:szCs w:val="18"/>
                <w:lang w:val="es-MX"/>
              </w:rPr>
              <w:t xml:space="preserve">12:00 </w:t>
            </w:r>
            <w:r w:rsidR="007C1227" w:rsidRPr="00C92EB8">
              <w:rPr>
                <w:b/>
                <w:sz w:val="18"/>
                <w:szCs w:val="18"/>
                <w:lang w:val="es-MX"/>
              </w:rPr>
              <w:t>mediodía</w:t>
            </w:r>
          </w:p>
        </w:tc>
      </w:tr>
      <w:tr w:rsidR="008F677B" w:rsidRPr="00C92EB8" w14:paraId="074DE0EB" w14:textId="77777777" w:rsidTr="008F677B">
        <w:trPr>
          <w:trHeight w:val="257"/>
        </w:trPr>
        <w:tc>
          <w:tcPr>
            <w:tcW w:w="1592" w:type="dxa"/>
          </w:tcPr>
          <w:p w14:paraId="0FF87C9F" w14:textId="57DF6C78" w:rsidR="008F677B" w:rsidRPr="00C92EB8" w:rsidRDefault="007C1227" w:rsidP="00162B61">
            <w:pPr>
              <w:pStyle w:val="NoSpacing"/>
              <w:contextualSpacing/>
              <w:rPr>
                <w:color w:val="505050"/>
                <w:sz w:val="18"/>
                <w:szCs w:val="18"/>
                <w:lang w:val="es-MX"/>
              </w:rPr>
            </w:pPr>
            <w:r w:rsidRPr="00C92EB8">
              <w:rPr>
                <w:color w:val="505050"/>
                <w:sz w:val="18"/>
                <w:szCs w:val="18"/>
                <w:lang w:val="es-MX"/>
              </w:rPr>
              <w:t>Lunes 12 de mayo de 2021</w:t>
            </w:r>
          </w:p>
        </w:tc>
        <w:tc>
          <w:tcPr>
            <w:tcW w:w="3625" w:type="dxa"/>
          </w:tcPr>
          <w:p w14:paraId="4AD18659" w14:textId="46DCE997" w:rsidR="008F677B" w:rsidRPr="00C92EB8" w:rsidRDefault="008F677B" w:rsidP="00162B61">
            <w:pPr>
              <w:pStyle w:val="NoSpacing"/>
              <w:contextualSpacing/>
              <w:rPr>
                <w:color w:val="505050"/>
                <w:sz w:val="18"/>
                <w:szCs w:val="18"/>
                <w:lang w:val="es-MX"/>
              </w:rPr>
            </w:pPr>
            <w:r w:rsidRPr="00C92EB8">
              <w:rPr>
                <w:color w:val="505050"/>
                <w:sz w:val="18"/>
                <w:szCs w:val="18"/>
                <w:lang w:val="es-MX"/>
              </w:rPr>
              <w:t>B</w:t>
            </w:r>
            <w:r w:rsidR="007C1227" w:rsidRPr="00C92EB8">
              <w:rPr>
                <w:color w:val="505050"/>
                <w:sz w:val="18"/>
                <w:szCs w:val="18"/>
                <w:lang w:val="es-MX"/>
              </w:rPr>
              <w:t>iología</w:t>
            </w:r>
          </w:p>
        </w:tc>
        <w:tc>
          <w:tcPr>
            <w:tcW w:w="5557" w:type="dxa"/>
            <w:gridSpan w:val="2"/>
          </w:tcPr>
          <w:p w14:paraId="631BF313" w14:textId="6CDB5AFF" w:rsidR="008F677B" w:rsidRPr="00C92EB8" w:rsidRDefault="007C1227" w:rsidP="00162B61">
            <w:pPr>
              <w:pStyle w:val="NoSpacing"/>
              <w:contextualSpacing/>
              <w:rPr>
                <w:sz w:val="18"/>
                <w:szCs w:val="18"/>
                <w:lang w:val="es-MX"/>
              </w:rPr>
            </w:pPr>
            <w:r w:rsidRPr="00C92EB8">
              <w:rPr>
                <w:sz w:val="18"/>
                <w:szCs w:val="18"/>
                <w:lang w:val="es-MX"/>
              </w:rPr>
              <w:t xml:space="preserve">Idioma y cultura chino </w:t>
            </w:r>
          </w:p>
          <w:p w14:paraId="42490B93" w14:textId="403803E5" w:rsidR="008F677B" w:rsidRPr="00C92EB8" w:rsidRDefault="007C1227" w:rsidP="00162B61">
            <w:pPr>
              <w:pStyle w:val="NoSpacing"/>
              <w:contextualSpacing/>
              <w:rPr>
                <w:sz w:val="18"/>
                <w:szCs w:val="18"/>
                <w:lang w:val="es-MX"/>
              </w:rPr>
            </w:pPr>
            <w:r w:rsidRPr="00C92EB8">
              <w:rPr>
                <w:sz w:val="18"/>
                <w:szCs w:val="18"/>
                <w:lang w:val="es-MX"/>
              </w:rPr>
              <w:t xml:space="preserve">Ciencia ambiental </w:t>
            </w:r>
          </w:p>
        </w:tc>
      </w:tr>
      <w:tr w:rsidR="008F677B" w:rsidRPr="00C92EB8" w14:paraId="2F601901" w14:textId="77777777" w:rsidTr="008F677B">
        <w:trPr>
          <w:trHeight w:val="253"/>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75431C91" w14:textId="28F83EA0" w:rsidR="008F677B" w:rsidRPr="00C92EB8" w:rsidRDefault="007C1227" w:rsidP="00162B61">
            <w:pPr>
              <w:pStyle w:val="NoSpacing"/>
              <w:contextualSpacing/>
              <w:rPr>
                <w:color w:val="505050"/>
                <w:sz w:val="18"/>
                <w:szCs w:val="18"/>
                <w:lang w:val="es-MX"/>
              </w:rPr>
            </w:pPr>
            <w:r w:rsidRPr="00C92EB8">
              <w:rPr>
                <w:rStyle w:val="Strong"/>
                <w:b w:val="0"/>
                <w:color w:val="505050"/>
                <w:sz w:val="18"/>
                <w:szCs w:val="18"/>
                <w:lang w:val="es-MX"/>
              </w:rPr>
              <w:t>Martes 13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2AABDEA3" w14:textId="6AE7239D" w:rsidR="008F677B" w:rsidRPr="00C92EB8" w:rsidRDefault="008F677B" w:rsidP="00162B61">
            <w:pPr>
              <w:pStyle w:val="NoSpacing"/>
              <w:contextualSpacing/>
              <w:rPr>
                <w:sz w:val="18"/>
                <w:szCs w:val="18"/>
                <w:lang w:val="es-MX"/>
              </w:rPr>
            </w:pPr>
            <w:r w:rsidRPr="00C92EB8">
              <w:rPr>
                <w:sz w:val="18"/>
                <w:szCs w:val="18"/>
                <w:lang w:val="es-MX"/>
              </w:rPr>
              <w:t>Seminar</w:t>
            </w:r>
            <w:r w:rsidR="007C1227" w:rsidRPr="00C92EB8">
              <w:rPr>
                <w:sz w:val="18"/>
                <w:szCs w:val="18"/>
                <w:lang w:val="es-MX"/>
              </w:rPr>
              <w:t>io</w:t>
            </w:r>
          </w:p>
          <w:p w14:paraId="1E88E5B7" w14:textId="52C17028" w:rsidR="008F677B" w:rsidRPr="00C92EB8" w:rsidRDefault="007C1227" w:rsidP="00162B61">
            <w:pPr>
              <w:pStyle w:val="NoSpacing"/>
              <w:contextualSpacing/>
              <w:rPr>
                <w:sz w:val="18"/>
                <w:szCs w:val="18"/>
                <w:lang w:val="es-MX"/>
              </w:rPr>
            </w:pPr>
            <w:r w:rsidRPr="00C92EB8">
              <w:rPr>
                <w:sz w:val="18"/>
                <w:szCs w:val="18"/>
                <w:lang w:val="es-MX"/>
              </w:rPr>
              <w:t xml:space="preserve">Idioma y cultura español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14:paraId="311A52F8" w14:textId="77777777" w:rsidR="008F677B" w:rsidRPr="00C92EB8" w:rsidRDefault="007C1227" w:rsidP="00162B61">
            <w:pPr>
              <w:pStyle w:val="NoSpacing"/>
              <w:contextualSpacing/>
              <w:rPr>
                <w:sz w:val="18"/>
                <w:szCs w:val="18"/>
                <w:lang w:val="es-MX"/>
              </w:rPr>
            </w:pPr>
            <w:r w:rsidRPr="00C92EB8">
              <w:rPr>
                <w:sz w:val="18"/>
                <w:szCs w:val="18"/>
                <w:lang w:val="es-MX"/>
              </w:rPr>
              <w:t>Latín</w:t>
            </w:r>
          </w:p>
          <w:p w14:paraId="52D77995" w14:textId="5F899255" w:rsidR="007C1227" w:rsidRPr="00C92EB8" w:rsidRDefault="007C1227" w:rsidP="00162B61">
            <w:pPr>
              <w:pStyle w:val="NoSpacing"/>
              <w:contextualSpacing/>
              <w:rPr>
                <w:sz w:val="18"/>
                <w:szCs w:val="18"/>
                <w:lang w:val="es-MX"/>
              </w:rPr>
            </w:pPr>
            <w:r w:rsidRPr="00C92EB8">
              <w:rPr>
                <w:sz w:val="18"/>
                <w:szCs w:val="18"/>
                <w:lang w:val="es-MX"/>
              </w:rPr>
              <w:t>Psicología</w:t>
            </w:r>
          </w:p>
        </w:tc>
      </w:tr>
      <w:tr w:rsidR="008F677B" w:rsidRPr="00C92EB8" w14:paraId="41B01DEC" w14:textId="77777777" w:rsidTr="008F677B">
        <w:trPr>
          <w:trHeight w:val="257"/>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26941623" w14:textId="347E2523" w:rsidR="008F677B" w:rsidRPr="00C92EB8" w:rsidRDefault="007C1227" w:rsidP="00162B61">
            <w:pPr>
              <w:pStyle w:val="NoSpacing"/>
              <w:contextualSpacing/>
              <w:rPr>
                <w:color w:val="505050"/>
                <w:sz w:val="18"/>
                <w:szCs w:val="18"/>
                <w:lang w:val="es-MX"/>
              </w:rPr>
            </w:pPr>
            <w:r w:rsidRPr="00C92EB8">
              <w:rPr>
                <w:rStyle w:val="Strong"/>
                <w:b w:val="0"/>
                <w:color w:val="505050"/>
                <w:sz w:val="18"/>
                <w:szCs w:val="18"/>
                <w:lang w:val="es-MX"/>
              </w:rPr>
              <w:t>Miércoles 14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1A21FF7B" w14:textId="4BB1DD46" w:rsidR="008F677B" w:rsidRPr="00C92EB8" w:rsidRDefault="007C1227" w:rsidP="00162B61">
            <w:pPr>
              <w:pStyle w:val="NoSpacing"/>
              <w:contextualSpacing/>
              <w:rPr>
                <w:sz w:val="18"/>
                <w:szCs w:val="18"/>
                <w:lang w:val="es-MX"/>
              </w:rPr>
            </w:pPr>
            <w:r w:rsidRPr="00C92EB8">
              <w:rPr>
                <w:sz w:val="18"/>
                <w:szCs w:val="18"/>
                <w:lang w:val="es-MX"/>
              </w:rPr>
              <w:t xml:space="preserve">Idioma y composición en inglés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14:paraId="2552BF18" w14:textId="6C3D6943" w:rsidR="008F677B" w:rsidRPr="00C92EB8" w:rsidRDefault="007C1227" w:rsidP="00162B61">
            <w:pPr>
              <w:pStyle w:val="NoSpacing"/>
              <w:contextualSpacing/>
              <w:rPr>
                <w:sz w:val="18"/>
                <w:szCs w:val="18"/>
                <w:lang w:val="es-MX"/>
              </w:rPr>
            </w:pPr>
            <w:r w:rsidRPr="00C92EB8">
              <w:rPr>
                <w:sz w:val="18"/>
                <w:szCs w:val="18"/>
                <w:lang w:val="es-MX"/>
              </w:rPr>
              <w:t>Microeconomía</w:t>
            </w:r>
          </w:p>
          <w:p w14:paraId="7279B20A" w14:textId="763A9760" w:rsidR="008F677B" w:rsidRPr="00C92EB8" w:rsidRDefault="007C1227" w:rsidP="00162B61">
            <w:pPr>
              <w:pStyle w:val="NoSpacing"/>
              <w:contextualSpacing/>
              <w:rPr>
                <w:sz w:val="18"/>
                <w:szCs w:val="18"/>
                <w:lang w:val="es-MX"/>
              </w:rPr>
            </w:pPr>
            <w:r w:rsidRPr="00C92EB8">
              <w:rPr>
                <w:sz w:val="18"/>
                <w:szCs w:val="18"/>
                <w:lang w:val="es-MX"/>
              </w:rPr>
              <w:t xml:space="preserve">Teoría musical </w:t>
            </w:r>
          </w:p>
        </w:tc>
      </w:tr>
      <w:tr w:rsidR="008F677B" w:rsidRPr="00C92EB8" w14:paraId="2C903F30" w14:textId="77777777" w:rsidTr="008F677B">
        <w:trPr>
          <w:trHeight w:val="262"/>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5EF69F48" w14:textId="77442C36" w:rsidR="008F677B" w:rsidRPr="00C92EB8" w:rsidRDefault="007C1227" w:rsidP="00162B61">
            <w:pPr>
              <w:pStyle w:val="NoSpacing"/>
              <w:contextualSpacing/>
              <w:rPr>
                <w:color w:val="505050"/>
                <w:sz w:val="18"/>
                <w:szCs w:val="18"/>
                <w:lang w:val="es-MX"/>
              </w:rPr>
            </w:pPr>
            <w:r w:rsidRPr="00C92EB8">
              <w:rPr>
                <w:rStyle w:val="Strong"/>
                <w:b w:val="0"/>
                <w:color w:val="505050"/>
                <w:sz w:val="18"/>
                <w:szCs w:val="18"/>
                <w:lang w:val="es-MX"/>
              </w:rPr>
              <w:t>Jueves 15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36496C8A" w14:textId="050080E1" w:rsidR="008F677B" w:rsidRPr="00C92EB8" w:rsidRDefault="007C1227" w:rsidP="00162B61">
            <w:pPr>
              <w:pStyle w:val="NoSpacing"/>
              <w:contextualSpacing/>
              <w:rPr>
                <w:sz w:val="18"/>
                <w:szCs w:val="18"/>
                <w:lang w:val="es-MX"/>
              </w:rPr>
            </w:pPr>
            <w:r w:rsidRPr="00C92EB8">
              <w:rPr>
                <w:sz w:val="18"/>
                <w:szCs w:val="18"/>
                <w:lang w:val="es-MX"/>
              </w:rPr>
              <w:t xml:space="preserve">Gobierno y política comparativo </w:t>
            </w:r>
          </w:p>
          <w:p w14:paraId="39D5CCBD" w14:textId="7AB1EB9D" w:rsidR="008F677B" w:rsidRPr="00C92EB8" w:rsidRDefault="007C1227" w:rsidP="00162B61">
            <w:pPr>
              <w:pStyle w:val="NoSpacing"/>
              <w:contextualSpacing/>
              <w:rPr>
                <w:sz w:val="18"/>
                <w:szCs w:val="18"/>
                <w:lang w:val="es-MX"/>
              </w:rPr>
            </w:pPr>
            <w:r w:rsidRPr="00C92EB8">
              <w:rPr>
                <w:sz w:val="18"/>
                <w:szCs w:val="18"/>
                <w:lang w:val="es-MX"/>
              </w:rPr>
              <w:t xml:space="preserve">Historia mundial: moderna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14:paraId="5A1C49FF" w14:textId="101A00F2" w:rsidR="008F677B" w:rsidRPr="00C92EB8" w:rsidRDefault="007C1227" w:rsidP="00162B61">
            <w:pPr>
              <w:pStyle w:val="NoSpacing"/>
              <w:contextualSpacing/>
              <w:rPr>
                <w:sz w:val="18"/>
                <w:szCs w:val="18"/>
                <w:lang w:val="es-MX"/>
              </w:rPr>
            </w:pPr>
            <w:r w:rsidRPr="00C92EB8">
              <w:rPr>
                <w:sz w:val="18"/>
                <w:szCs w:val="18"/>
                <w:lang w:val="es-MX"/>
              </w:rPr>
              <w:t xml:space="preserve">Idioma y cultura italiano </w:t>
            </w:r>
          </w:p>
          <w:p w14:paraId="0A4FA597" w14:textId="03A8E5EC" w:rsidR="008F677B" w:rsidRPr="00C92EB8" w:rsidRDefault="007C1227" w:rsidP="00162B61">
            <w:pPr>
              <w:pStyle w:val="NoSpacing"/>
              <w:contextualSpacing/>
              <w:rPr>
                <w:sz w:val="18"/>
                <w:szCs w:val="18"/>
                <w:lang w:val="es-MX"/>
              </w:rPr>
            </w:pPr>
            <w:r w:rsidRPr="00C92EB8">
              <w:rPr>
                <w:sz w:val="18"/>
                <w:szCs w:val="18"/>
                <w:lang w:val="es-MX"/>
              </w:rPr>
              <w:t xml:space="preserve">Macroeconomía </w:t>
            </w:r>
          </w:p>
        </w:tc>
      </w:tr>
      <w:tr w:rsidR="008F677B" w:rsidRPr="00C92EB8" w14:paraId="12C530C1" w14:textId="77777777" w:rsidTr="008F677B">
        <w:trPr>
          <w:trHeight w:val="249"/>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14:paraId="6727D293" w14:textId="47BEF23E" w:rsidR="008F677B" w:rsidRPr="00C92EB8" w:rsidRDefault="007C1227" w:rsidP="00162B61">
            <w:pPr>
              <w:pStyle w:val="NoSpacing"/>
              <w:contextualSpacing/>
              <w:rPr>
                <w:color w:val="505050"/>
                <w:sz w:val="18"/>
                <w:szCs w:val="18"/>
                <w:lang w:val="es-MX"/>
              </w:rPr>
            </w:pPr>
            <w:r w:rsidRPr="00C92EB8">
              <w:rPr>
                <w:rStyle w:val="Strong"/>
                <w:b w:val="0"/>
                <w:color w:val="505050"/>
                <w:sz w:val="18"/>
                <w:szCs w:val="18"/>
                <w:lang w:val="es-MX"/>
              </w:rPr>
              <w:t>Viernes 16 de mayo de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14:paraId="7DC64DA1" w14:textId="5D7A1F82" w:rsidR="008F677B" w:rsidRPr="00C92EB8" w:rsidRDefault="007C1227" w:rsidP="00162B61">
            <w:pPr>
              <w:pStyle w:val="NoSpacing"/>
              <w:contextualSpacing/>
              <w:rPr>
                <w:sz w:val="18"/>
                <w:szCs w:val="18"/>
                <w:lang w:val="es-MX"/>
              </w:rPr>
            </w:pPr>
            <w:r w:rsidRPr="00C92EB8">
              <w:rPr>
                <w:sz w:val="18"/>
                <w:szCs w:val="18"/>
                <w:lang w:val="es-MX"/>
              </w:rPr>
              <w:t xml:space="preserve">Principios de ciencia informática </w:t>
            </w:r>
          </w:p>
          <w:p w14:paraId="3B9D1FD6" w14:textId="3375C8ED" w:rsidR="008F677B" w:rsidRPr="00C92EB8" w:rsidRDefault="007C1227" w:rsidP="00162B61">
            <w:pPr>
              <w:pStyle w:val="NoSpacing"/>
              <w:contextualSpacing/>
              <w:rPr>
                <w:sz w:val="18"/>
                <w:szCs w:val="18"/>
                <w:lang w:val="es-MX"/>
              </w:rPr>
            </w:pPr>
            <w:r w:rsidRPr="00C92EB8">
              <w:rPr>
                <w:sz w:val="18"/>
                <w:szCs w:val="18"/>
                <w:lang w:val="es-MX"/>
              </w:rPr>
              <w:t xml:space="preserve">Idioma y cultura francés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14:paraId="15DB2272" w14:textId="666D7F23" w:rsidR="008F677B" w:rsidRPr="00C92EB8" w:rsidRDefault="007C1227" w:rsidP="00162B61">
            <w:pPr>
              <w:pStyle w:val="NoSpacing"/>
              <w:contextualSpacing/>
              <w:rPr>
                <w:sz w:val="18"/>
                <w:szCs w:val="18"/>
                <w:lang w:val="es-MX"/>
              </w:rPr>
            </w:pPr>
            <w:r w:rsidRPr="00C92EB8">
              <w:rPr>
                <w:sz w:val="18"/>
                <w:szCs w:val="18"/>
                <w:lang w:val="es-MX"/>
              </w:rPr>
              <w:t>Estadística</w:t>
            </w:r>
          </w:p>
        </w:tc>
      </w:tr>
      <w:tr w:rsidR="008F677B" w:rsidRPr="00C92EB8" w14:paraId="3D0B2A1A" w14:textId="77777777" w:rsidTr="008F677B">
        <w:trPr>
          <w:trHeight w:val="84"/>
        </w:trPr>
        <w:tc>
          <w:tcPr>
            <w:tcW w:w="1592" w:type="dxa"/>
            <w:tcBorders>
              <w:left w:val="single" w:sz="2" w:space="0" w:color="B2B2B2"/>
              <w:right w:val="single" w:sz="2" w:space="0" w:color="B2B2B2"/>
            </w:tcBorders>
            <w:shd w:val="clear" w:color="auto" w:fill="F2F2F2" w:themeFill="background1" w:themeFillShade="F2"/>
          </w:tcPr>
          <w:p w14:paraId="31EC1E93" w14:textId="77777777" w:rsidR="008F677B" w:rsidRPr="00C92EB8" w:rsidRDefault="008F677B" w:rsidP="00162B61">
            <w:pPr>
              <w:pStyle w:val="NoSpacing"/>
              <w:contextualSpacing/>
              <w:rPr>
                <w:sz w:val="18"/>
                <w:szCs w:val="21"/>
                <w:lang w:val="es-MX"/>
              </w:rPr>
            </w:pPr>
          </w:p>
        </w:tc>
        <w:tc>
          <w:tcPr>
            <w:tcW w:w="3625" w:type="dxa"/>
            <w:tcBorders>
              <w:left w:val="single" w:sz="2" w:space="0" w:color="B2B2B2"/>
            </w:tcBorders>
            <w:shd w:val="clear" w:color="auto" w:fill="F2F2F2" w:themeFill="background1" w:themeFillShade="F2"/>
          </w:tcPr>
          <w:p w14:paraId="4A5DCBA9" w14:textId="77777777" w:rsidR="008F677B" w:rsidRPr="00C92EB8" w:rsidRDefault="008F677B" w:rsidP="00162B61">
            <w:pPr>
              <w:pStyle w:val="NoSpacing"/>
              <w:contextualSpacing/>
              <w:rPr>
                <w:sz w:val="18"/>
                <w:szCs w:val="21"/>
                <w:lang w:val="es-MX"/>
              </w:rPr>
            </w:pPr>
          </w:p>
        </w:tc>
        <w:tc>
          <w:tcPr>
            <w:tcW w:w="5557" w:type="dxa"/>
            <w:gridSpan w:val="2"/>
            <w:tcBorders>
              <w:left w:val="single" w:sz="2" w:space="0" w:color="B2B2B2"/>
            </w:tcBorders>
            <w:shd w:val="clear" w:color="auto" w:fill="F2F2F2" w:themeFill="background1" w:themeFillShade="F2"/>
          </w:tcPr>
          <w:p w14:paraId="0B5AFF92" w14:textId="77777777" w:rsidR="008F677B" w:rsidRPr="00C92EB8" w:rsidRDefault="008F677B" w:rsidP="00162B61">
            <w:pPr>
              <w:pStyle w:val="NoSpacing"/>
              <w:contextualSpacing/>
              <w:rPr>
                <w:sz w:val="18"/>
                <w:szCs w:val="21"/>
                <w:lang w:val="es-MX"/>
              </w:rPr>
            </w:pPr>
          </w:p>
        </w:tc>
      </w:tr>
    </w:tbl>
    <w:p w14:paraId="705B0BC6" w14:textId="77777777" w:rsidR="006122C8" w:rsidRPr="00C92EB8" w:rsidRDefault="006122C8" w:rsidP="00162B61">
      <w:pPr>
        <w:pStyle w:val="NoSpacing"/>
        <w:ind w:left="720"/>
        <w:contextualSpacing/>
        <w:rPr>
          <w:rFonts w:ascii="Times New Roman" w:hAnsi="Times New Roman" w:cs="Times New Roman"/>
          <w:sz w:val="18"/>
          <w:lang w:val="es-MX"/>
        </w:rPr>
      </w:pPr>
    </w:p>
    <w:p w14:paraId="6FDF8D15" w14:textId="23B78E13" w:rsidR="008F677B" w:rsidRPr="00C92EB8" w:rsidRDefault="007C1227" w:rsidP="00162B61">
      <w:pPr>
        <w:widowControl w:val="0"/>
        <w:spacing w:after="0" w:line="240" w:lineRule="auto"/>
        <w:contextualSpacing/>
        <w:rPr>
          <w:rFonts w:ascii="Times New Roman" w:eastAsia="Times New Roman" w:hAnsi="Times New Roman" w:cs="Times New Roman"/>
          <w:b/>
          <w:bCs/>
          <w:snapToGrid w:val="0"/>
          <w:sz w:val="24"/>
          <w:szCs w:val="24"/>
          <w:lang w:val="es-MX"/>
        </w:rPr>
      </w:pPr>
      <w:r w:rsidRPr="00C92EB8">
        <w:rPr>
          <w:rFonts w:ascii="Times New Roman" w:eastAsia="Times New Roman" w:hAnsi="Times New Roman" w:cs="Times New Roman"/>
          <w:snapToGrid w:val="0"/>
          <w:sz w:val="24"/>
          <w:szCs w:val="24"/>
          <w:lang w:val="es-MX"/>
        </w:rPr>
        <w:t xml:space="preserve">Expedientes académicos de NHS </w:t>
      </w:r>
      <w:r w:rsidRPr="00C92EB8">
        <w:rPr>
          <w:rFonts w:ascii="Times New Roman" w:eastAsia="Times New Roman" w:hAnsi="Times New Roman" w:cs="Times New Roman"/>
          <w:snapToGrid w:val="0"/>
          <w:sz w:val="24"/>
          <w:szCs w:val="24"/>
          <w:u w:val="single"/>
          <w:lang w:val="es-MX"/>
        </w:rPr>
        <w:t>no reflejan</w:t>
      </w:r>
      <w:r w:rsidRPr="00C92EB8">
        <w:rPr>
          <w:rFonts w:ascii="Times New Roman" w:eastAsia="Times New Roman" w:hAnsi="Times New Roman" w:cs="Times New Roman"/>
          <w:snapToGrid w:val="0"/>
          <w:sz w:val="24"/>
          <w:szCs w:val="24"/>
          <w:lang w:val="es-MX"/>
        </w:rPr>
        <w:t xml:space="preserve"> los puntajes de exámenes de AP. Al tomar estos exámenes o postular a universidades, institutos o becas, se les recuerda a los </w:t>
      </w:r>
      <w:r w:rsidRPr="00C92EB8">
        <w:rPr>
          <w:rFonts w:ascii="Times New Roman" w:eastAsia="Times New Roman" w:hAnsi="Times New Roman" w:cs="Times New Roman"/>
          <w:i/>
          <w:snapToGrid w:val="0"/>
          <w:sz w:val="24"/>
          <w:szCs w:val="24"/>
          <w:lang w:val="es-MX"/>
        </w:rPr>
        <w:t>seniors</w:t>
      </w:r>
      <w:r w:rsidRPr="00C92EB8">
        <w:rPr>
          <w:rFonts w:ascii="Times New Roman" w:eastAsia="Times New Roman" w:hAnsi="Times New Roman" w:cs="Times New Roman"/>
          <w:snapToGrid w:val="0"/>
          <w:sz w:val="24"/>
          <w:szCs w:val="24"/>
          <w:lang w:val="es-MX"/>
        </w:rPr>
        <w:t xml:space="preserve"> (12º grado) que deben </w:t>
      </w:r>
      <w:r w:rsidRPr="00C92EB8">
        <w:rPr>
          <w:rFonts w:ascii="Times New Roman" w:eastAsia="Times New Roman" w:hAnsi="Times New Roman" w:cs="Times New Roman"/>
          <w:b/>
          <w:snapToGrid w:val="0"/>
          <w:sz w:val="24"/>
          <w:szCs w:val="24"/>
          <w:lang w:val="es-MX"/>
        </w:rPr>
        <w:t>pedir que College Board y ACT envíen sus puntajes directamente a las universidades.</w:t>
      </w:r>
    </w:p>
    <w:p w14:paraId="6E345D08" w14:textId="77777777" w:rsidR="00655111" w:rsidRPr="00C92EB8" w:rsidRDefault="00655111" w:rsidP="00162B61">
      <w:pPr>
        <w:widowControl w:val="0"/>
        <w:spacing w:after="0" w:line="240" w:lineRule="auto"/>
        <w:contextualSpacing/>
        <w:rPr>
          <w:rFonts w:ascii="Times New Roman" w:eastAsia="Times New Roman" w:hAnsi="Times New Roman" w:cs="Times New Roman"/>
          <w:b/>
          <w:bCs/>
          <w:snapToGrid w:val="0"/>
          <w:sz w:val="20"/>
          <w:szCs w:val="24"/>
          <w:lang w:val="es-MX"/>
        </w:rPr>
      </w:pPr>
    </w:p>
    <w:p w14:paraId="69E1E63A" w14:textId="77777777" w:rsidR="00655111" w:rsidRPr="00C92EB8" w:rsidRDefault="00216D98" w:rsidP="00162B61">
      <w:pPr>
        <w:widowControl w:val="0"/>
        <w:spacing w:after="0" w:line="240" w:lineRule="auto"/>
        <w:contextualSpacing/>
        <w:rPr>
          <w:rFonts w:ascii="Times New Roman" w:eastAsia="Times New Roman" w:hAnsi="Times New Roman" w:cs="Times New Roman"/>
          <w:bCs/>
          <w:snapToGrid w:val="0"/>
          <w:szCs w:val="24"/>
          <w:lang w:val="es-MX"/>
        </w:rPr>
      </w:pPr>
      <w:r w:rsidRPr="00C92EB8">
        <w:rPr>
          <w:rFonts w:ascii="Times New Roman" w:eastAsia="Times New Roman" w:hAnsi="Times New Roman" w:cs="Times New Roman"/>
          <w:noProof/>
          <w:color w:val="FF0000"/>
          <w:sz w:val="24"/>
          <w:szCs w:val="24"/>
        </w:rPr>
        <mc:AlternateContent>
          <mc:Choice Requires="wps">
            <w:drawing>
              <wp:anchor distT="0" distB="0" distL="114300" distR="114300" simplePos="0" relativeHeight="251791872" behindDoc="0" locked="0" layoutInCell="1" allowOverlap="1" wp14:anchorId="5E6E891E" wp14:editId="518F2BAC">
                <wp:simplePos x="0" y="0"/>
                <wp:positionH relativeFrom="margin">
                  <wp:align>right</wp:align>
                </wp:positionH>
                <wp:positionV relativeFrom="paragraph">
                  <wp:posOffset>0</wp:posOffset>
                </wp:positionV>
                <wp:extent cx="6838950" cy="2794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838950" cy="279400"/>
                        </a:xfrm>
                        <a:prstGeom prst="rect">
                          <a:avLst/>
                        </a:prstGeom>
                        <a:solidFill>
                          <a:sysClr val="window" lastClr="FFFFFF">
                            <a:lumMod val="95000"/>
                          </a:sysClr>
                        </a:solidFill>
                        <a:ln w="6350">
                          <a:solidFill>
                            <a:sysClr val="windowText" lastClr="000000"/>
                          </a:solidFill>
                        </a:ln>
                      </wps:spPr>
                      <wps:txbx>
                        <w:txbxContent>
                          <w:p w14:paraId="0C948D60" w14:textId="65EE4A54" w:rsidR="003E55C6" w:rsidRPr="007C1227" w:rsidRDefault="003E55C6" w:rsidP="00655111">
                            <w:pPr>
                              <w:widowControl w:val="0"/>
                              <w:spacing w:after="0" w:line="240" w:lineRule="auto"/>
                              <w:rPr>
                                <w:rFonts w:ascii="Times New Roman" w:eastAsia="Times New Roman" w:hAnsi="Times New Roman" w:cs="Times New Roman"/>
                                <w:b/>
                                <w:snapToGrid w:val="0"/>
                                <w:sz w:val="24"/>
                                <w:szCs w:val="24"/>
                                <w:lang w:val="es-CL"/>
                              </w:rPr>
                            </w:pPr>
                            <w:r w:rsidRPr="007C1227">
                              <w:rPr>
                                <w:rFonts w:ascii="Times New Roman" w:eastAsia="Times New Roman" w:hAnsi="Times New Roman" w:cs="Times New Roman"/>
                                <w:b/>
                                <w:snapToGrid w:val="0"/>
                                <w:sz w:val="28"/>
                                <w:szCs w:val="24"/>
                                <w:u w:val="single"/>
                                <w:lang w:val="es-CL"/>
                              </w:rPr>
                              <w:t>CURSOS DE COMMUNITY COLLEGE/CURSOS EN LÍNEA:</w:t>
                            </w:r>
                            <w:r w:rsidRPr="007C1227">
                              <w:rPr>
                                <w:rFonts w:ascii="Times New Roman" w:eastAsia="Times New Roman" w:hAnsi="Times New Roman" w:cs="Times New Roman"/>
                                <w:b/>
                                <w:snapToGrid w:val="0"/>
                                <w:sz w:val="28"/>
                                <w:szCs w:val="24"/>
                                <w:lang w:val="es-CL"/>
                              </w:rPr>
                              <w:t xml:space="preserve"> </w:t>
                            </w:r>
                          </w:p>
                          <w:p w14:paraId="3A0063A8" w14:textId="77777777" w:rsidR="003E55C6" w:rsidRPr="007C1227" w:rsidRDefault="003E55C6" w:rsidP="00655111">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891E" id="Text Box 14" o:spid="_x0000_s1040" type="#_x0000_t202" style="position:absolute;margin-left:487.3pt;margin-top:0;width:538.5pt;height:22pt;z-index:25179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" fillcolor="#f2f2f2" strokecolor="windowText" strokeweight=".5pt">
                <v:textbox>
                  <w:txbxContent>
                    <w:p w14:paraId="0C948D60" w14:textId="65EE4A54" w:rsidR="003E55C6" w:rsidRPr="007C1227" w:rsidRDefault="003E55C6" w:rsidP="00655111">
                      <w:pPr>
                        <w:widowControl w:val="0"/>
                        <w:spacing w:after="0" w:line="240" w:lineRule="auto"/>
                        <w:rPr>
                          <w:rFonts w:ascii="Times New Roman" w:eastAsia="Times New Roman" w:hAnsi="Times New Roman" w:cs="Times New Roman"/>
                          <w:b/>
                          <w:snapToGrid w:val="0"/>
                          <w:sz w:val="24"/>
                          <w:szCs w:val="24"/>
                          <w:lang w:val="es-CL"/>
                        </w:rPr>
                      </w:pPr>
                      <w:r w:rsidRPr="007C1227">
                        <w:rPr>
                          <w:rFonts w:ascii="Times New Roman" w:eastAsia="Times New Roman" w:hAnsi="Times New Roman" w:cs="Times New Roman"/>
                          <w:b/>
                          <w:snapToGrid w:val="0"/>
                          <w:sz w:val="28"/>
                          <w:szCs w:val="24"/>
                          <w:u w:val="single"/>
                          <w:lang w:val="es-CL"/>
                        </w:rPr>
                        <w:t>CURSOS DE COMMUNITY COLLEGE/CURSOS EN LÍNEA:</w:t>
                      </w:r>
                      <w:r w:rsidRPr="007C1227">
                        <w:rPr>
                          <w:rFonts w:ascii="Times New Roman" w:eastAsia="Times New Roman" w:hAnsi="Times New Roman" w:cs="Times New Roman"/>
                          <w:b/>
                          <w:snapToGrid w:val="0"/>
                          <w:sz w:val="28"/>
                          <w:szCs w:val="24"/>
                          <w:lang w:val="es-CL"/>
                        </w:rPr>
                        <w:t xml:space="preserve"> </w:t>
                      </w:r>
                    </w:p>
                    <w:p w14:paraId="3A0063A8" w14:textId="77777777" w:rsidR="003E55C6" w:rsidRPr="007C1227" w:rsidRDefault="003E55C6" w:rsidP="00655111">
                      <w:pPr>
                        <w:rPr>
                          <w:lang w:val="es-CL"/>
                        </w:rPr>
                      </w:pPr>
                    </w:p>
                  </w:txbxContent>
                </v:textbox>
                <w10:wrap anchorx="margin"/>
              </v:shape>
            </w:pict>
          </mc:Fallback>
        </mc:AlternateContent>
      </w:r>
      <w:r w:rsidR="006122C8" w:rsidRPr="00C92EB8">
        <w:rPr>
          <w:rFonts w:ascii="Times New Roman" w:eastAsia="Times New Roman" w:hAnsi="Times New Roman" w:cs="Times New Roman"/>
          <w:bCs/>
          <w:snapToGrid w:val="0"/>
          <w:szCs w:val="24"/>
          <w:lang w:val="es-MX"/>
        </w:rPr>
        <w:t xml:space="preserve"> </w:t>
      </w:r>
    </w:p>
    <w:p w14:paraId="1A4A35AF" w14:textId="77777777" w:rsidR="00655111" w:rsidRPr="00C92EB8" w:rsidRDefault="00655111" w:rsidP="00162B61">
      <w:pPr>
        <w:widowControl w:val="0"/>
        <w:spacing w:after="0" w:line="240" w:lineRule="auto"/>
        <w:contextualSpacing/>
        <w:rPr>
          <w:rFonts w:ascii="Times New Roman" w:eastAsia="Times New Roman" w:hAnsi="Times New Roman" w:cs="Times New Roman"/>
          <w:b/>
          <w:bCs/>
          <w:snapToGrid w:val="0"/>
          <w:sz w:val="20"/>
          <w:szCs w:val="24"/>
          <w:lang w:val="es-MX"/>
        </w:rPr>
      </w:pPr>
    </w:p>
    <w:p w14:paraId="2BFA42A8" w14:textId="77777777" w:rsidR="00655111" w:rsidRPr="00C92EB8" w:rsidRDefault="00655111" w:rsidP="00162B61">
      <w:pPr>
        <w:widowControl w:val="0"/>
        <w:spacing w:after="0" w:line="240" w:lineRule="auto"/>
        <w:contextualSpacing/>
        <w:rPr>
          <w:rFonts w:ascii="Times New Roman" w:eastAsia="Times New Roman" w:hAnsi="Times New Roman" w:cs="Times New Roman"/>
          <w:b/>
          <w:bCs/>
          <w:snapToGrid w:val="0"/>
          <w:sz w:val="10"/>
          <w:szCs w:val="24"/>
          <w:lang w:val="es-MX"/>
        </w:rPr>
      </w:pPr>
    </w:p>
    <w:p w14:paraId="226C374A" w14:textId="0B7A8631" w:rsidR="007C1227" w:rsidRPr="00C92EB8" w:rsidRDefault="007C1227" w:rsidP="00162B61">
      <w:pPr>
        <w:widowControl w:val="0"/>
        <w:spacing w:after="0" w:line="240" w:lineRule="auto"/>
        <w:contextualSpacing/>
        <w:jc w:val="both"/>
        <w:rPr>
          <w:rFonts w:ascii="Times New Roman" w:eastAsia="Times New Roman" w:hAnsi="Times New Roman" w:cs="Times New Roman"/>
          <w:snapToGrid w:val="0"/>
          <w:sz w:val="24"/>
          <w:szCs w:val="24"/>
          <w:lang w:val="es-MX"/>
        </w:rPr>
      </w:pPr>
      <w:r w:rsidRPr="00C92EB8">
        <w:rPr>
          <w:rFonts w:ascii="Times New Roman" w:eastAsia="Times New Roman" w:hAnsi="Times New Roman" w:cs="Times New Roman"/>
          <w:b/>
          <w:snapToGrid w:val="0"/>
          <w:sz w:val="24"/>
          <w:szCs w:val="24"/>
          <w:lang w:val="es-MX"/>
        </w:rPr>
        <w:t xml:space="preserve">Estudiantes solamente pueden ganar créditos de NHS para cursos no ofrecidos en NHS. </w:t>
      </w:r>
      <w:r w:rsidRPr="00C92EB8">
        <w:rPr>
          <w:rFonts w:ascii="Times New Roman" w:eastAsia="Times New Roman" w:hAnsi="Times New Roman" w:cs="Times New Roman"/>
          <w:snapToGrid w:val="0"/>
          <w:sz w:val="24"/>
          <w:szCs w:val="24"/>
          <w:lang w:val="es-MX"/>
        </w:rPr>
        <w:t xml:space="preserve">Sólo cursos pre-aprobados por el consejero y administrador de NHS se aceptarán para crédito de graduación en NHS. Debes conseguir aprobación antes de inscribirte en la clase. Esto incluye cursos que los estudiantes toman para crecimiento personal y no para crédito. Solamente los cursos pre-aprobados se publicarán en el expediente académico. Estudiantes deben obtener la firma de su consejero en el formulario “Admisión Especial para Estudiantes de </w:t>
      </w:r>
      <w:r w:rsidR="00F44F9D" w:rsidRPr="00C92EB8">
        <w:rPr>
          <w:rFonts w:ascii="Times New Roman" w:eastAsia="Times New Roman" w:hAnsi="Times New Roman" w:cs="Times New Roman"/>
          <w:snapToGrid w:val="0"/>
          <w:sz w:val="24"/>
          <w:szCs w:val="24"/>
          <w:lang w:val="es-MX"/>
        </w:rPr>
        <w:t>Preparatoria</w:t>
      </w:r>
      <w:r w:rsidRPr="00C92EB8">
        <w:rPr>
          <w:rFonts w:ascii="Times New Roman" w:eastAsia="Times New Roman" w:hAnsi="Times New Roman" w:cs="Times New Roman"/>
          <w:snapToGrid w:val="0"/>
          <w:sz w:val="24"/>
          <w:szCs w:val="24"/>
          <w:lang w:val="es-MX"/>
        </w:rPr>
        <w:t>” de los centros formativos superiores (c</w:t>
      </w:r>
      <w:r w:rsidRPr="00C92EB8">
        <w:rPr>
          <w:rFonts w:ascii="Times New Roman" w:eastAsia="Times New Roman" w:hAnsi="Times New Roman" w:cs="Times New Roman"/>
          <w:i/>
          <w:snapToGrid w:val="0"/>
          <w:sz w:val="24"/>
          <w:szCs w:val="24"/>
          <w:lang w:val="es-MX"/>
        </w:rPr>
        <w:t>ommunity colleges</w:t>
      </w:r>
      <w:r w:rsidRPr="00C92EB8">
        <w:rPr>
          <w:rFonts w:ascii="Times New Roman" w:eastAsia="Times New Roman" w:hAnsi="Times New Roman" w:cs="Times New Roman"/>
          <w:snapToGrid w:val="0"/>
          <w:sz w:val="24"/>
          <w:szCs w:val="24"/>
          <w:lang w:val="es-MX"/>
        </w:rPr>
        <w:t xml:space="preserve">) para poder inscribirte en usos cursos como estudiantes de </w:t>
      </w:r>
      <w:r w:rsidR="00F44F9D" w:rsidRPr="00C92EB8">
        <w:rPr>
          <w:rFonts w:ascii="Times New Roman" w:eastAsia="Times New Roman" w:hAnsi="Times New Roman" w:cs="Times New Roman"/>
          <w:snapToGrid w:val="0"/>
          <w:sz w:val="24"/>
          <w:szCs w:val="24"/>
          <w:lang w:val="es-MX"/>
        </w:rPr>
        <w:t>preparatoria</w:t>
      </w:r>
      <w:r w:rsidRPr="00C92EB8">
        <w:rPr>
          <w:rFonts w:ascii="Times New Roman" w:eastAsia="Times New Roman" w:hAnsi="Times New Roman" w:cs="Times New Roman"/>
          <w:snapToGrid w:val="0"/>
          <w:sz w:val="24"/>
          <w:szCs w:val="24"/>
          <w:lang w:val="es-MX"/>
        </w:rPr>
        <w:t xml:space="preserve">. Estudiantes deben esperar al menos un día escolar para que se procese este papeleo en NHS.  </w:t>
      </w:r>
    </w:p>
    <w:p w14:paraId="23990E04" w14:textId="77777777" w:rsidR="000B26B4" w:rsidRPr="00C92EB8" w:rsidRDefault="000B26B4" w:rsidP="00162B61">
      <w:pPr>
        <w:spacing w:after="0" w:line="240" w:lineRule="auto"/>
        <w:contextualSpacing/>
        <w:jc w:val="both"/>
        <w:rPr>
          <w:rFonts w:ascii="Times New Roman" w:hAnsi="Times New Roman" w:cs="Times New Roman"/>
          <w:b/>
          <w:bCs/>
          <w:color w:val="000000"/>
          <w:sz w:val="10"/>
          <w:szCs w:val="20"/>
          <w:lang w:val="es-MX"/>
        </w:rPr>
      </w:pPr>
    </w:p>
    <w:p w14:paraId="41BB719D" w14:textId="77777777" w:rsidR="00625CF4" w:rsidRPr="00C92EB8" w:rsidRDefault="000B26B4" w:rsidP="00162B61">
      <w:pPr>
        <w:spacing w:after="0" w:line="240" w:lineRule="auto"/>
        <w:contextualSpacing/>
        <w:jc w:val="both"/>
        <w:rPr>
          <w:rFonts w:ascii="Times New Roman" w:hAnsi="Times New Roman" w:cs="Times New Roman"/>
          <w:b/>
          <w:bCs/>
          <w:color w:val="000000"/>
          <w:sz w:val="24"/>
          <w:szCs w:val="20"/>
          <w:lang w:val="es-MX"/>
        </w:rPr>
      </w:pPr>
      <w:r w:rsidRPr="00C92EB8">
        <w:rPr>
          <w:rFonts w:ascii="Times New Roman" w:hAnsi="Times New Roman" w:cs="Times New Roman"/>
          <w:b/>
          <w:bCs/>
          <w:noProof/>
          <w:color w:val="000000"/>
          <w:sz w:val="24"/>
          <w:szCs w:val="20"/>
        </w:rPr>
        <w:lastRenderedPageBreak/>
        <mc:AlternateContent>
          <mc:Choice Requires="wps">
            <w:drawing>
              <wp:anchor distT="0" distB="0" distL="114300" distR="114300" simplePos="0" relativeHeight="251793920" behindDoc="0" locked="0" layoutInCell="1" allowOverlap="1" wp14:anchorId="7C8B5546" wp14:editId="608E6EA2">
                <wp:simplePos x="0" y="0"/>
                <wp:positionH relativeFrom="margin">
                  <wp:align>left</wp:align>
                </wp:positionH>
                <wp:positionV relativeFrom="paragraph">
                  <wp:posOffset>33655</wp:posOffset>
                </wp:positionV>
                <wp:extent cx="6699250" cy="285750"/>
                <wp:effectExtent l="0" t="0" r="25400" b="19050"/>
                <wp:wrapNone/>
                <wp:docPr id="37" name="Text Box 37"/>
                <wp:cNvGraphicFramePr/>
                <a:graphic xmlns:a="http://schemas.openxmlformats.org/drawingml/2006/main">
                  <a:graphicData uri="http://schemas.microsoft.com/office/word/2010/wordprocessingShape">
                    <wps:wsp>
                      <wps:cNvSpPr txBox="1"/>
                      <wps:spPr>
                        <a:xfrm>
                          <a:off x="0" y="0"/>
                          <a:ext cx="6699250" cy="285750"/>
                        </a:xfrm>
                        <a:prstGeom prst="rect">
                          <a:avLst/>
                        </a:prstGeom>
                        <a:solidFill>
                          <a:sysClr val="window" lastClr="FFFFFF">
                            <a:lumMod val="95000"/>
                          </a:sysClr>
                        </a:solidFill>
                        <a:ln w="6350">
                          <a:solidFill>
                            <a:prstClr val="black"/>
                          </a:solidFill>
                        </a:ln>
                      </wps:spPr>
                      <wps:txbx>
                        <w:txbxContent>
                          <w:p w14:paraId="4D5864E8" w14:textId="130E55A5" w:rsidR="003E55C6" w:rsidRPr="00C85594" w:rsidRDefault="003E55C6" w:rsidP="000B26B4">
                            <w:pPr>
                              <w:rPr>
                                <w:b/>
                                <w:sz w:val="24"/>
                                <w:lang w:val="es-CL"/>
                              </w:rPr>
                            </w:pPr>
                            <w:r w:rsidRPr="00C85594">
                              <w:rPr>
                                <w:rFonts w:ascii="Times New Roman" w:hAnsi="Times New Roman" w:cs="Times New Roman"/>
                                <w:b/>
                                <w:bCs/>
                                <w:color w:val="000000"/>
                                <w:sz w:val="28"/>
                                <w:szCs w:val="20"/>
                                <w:lang w:val="es-CL"/>
                              </w:rPr>
                              <w:t xml:space="preserve">CRÉDITO CONCURRENTE DE </w:t>
                            </w:r>
                            <w:r>
                              <w:rPr>
                                <w:rFonts w:ascii="Times New Roman" w:hAnsi="Times New Roman" w:cs="Times New Roman"/>
                                <w:b/>
                                <w:bCs/>
                                <w:color w:val="000000"/>
                                <w:sz w:val="28"/>
                                <w:szCs w:val="20"/>
                                <w:lang w:val="es-CL"/>
                              </w:rPr>
                              <w:t>PREPARATORIA</w:t>
                            </w:r>
                            <w:r w:rsidRPr="00C85594">
                              <w:rPr>
                                <w:rFonts w:ascii="Times New Roman" w:hAnsi="Times New Roman" w:cs="Times New Roman"/>
                                <w:b/>
                                <w:bCs/>
                                <w:color w:val="000000"/>
                                <w:sz w:val="28"/>
                                <w:szCs w:val="20"/>
                                <w:lang w:val="es-CL"/>
                              </w:rPr>
                              <w:t xml:space="preserve"> Y </w:t>
                            </w:r>
                            <w:r>
                              <w:rPr>
                                <w:rFonts w:ascii="Times New Roman" w:hAnsi="Times New Roman" w:cs="Times New Roman"/>
                                <w:b/>
                                <w:bCs/>
                                <w:color w:val="000000"/>
                                <w:sz w:val="28"/>
                                <w:szCs w:val="20"/>
                                <w:lang w:val="es-CL"/>
                              </w:rPr>
                              <w:t>UNIVERSIDAD</w:t>
                            </w:r>
                            <w:r w:rsidRPr="00C85594">
                              <w:rPr>
                                <w:rFonts w:ascii="Times New Roman" w:hAnsi="Times New Roman" w:cs="Times New Roman"/>
                                <w:b/>
                                <w:bCs/>
                                <w:color w:val="000000"/>
                                <w:sz w:val="28"/>
                                <w:szCs w:val="20"/>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B5546" id="Text Box 37" o:spid="_x0000_s1041" type="#_x0000_t202" style="position:absolute;left:0;text-align:left;margin-left:0;margin-top:2.65pt;width:527.5pt;height:22.5pt;z-index:251793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" fillcolor="#f2f2f2" strokeweight=".5pt">
                <v:textbox>
                  <w:txbxContent>
                    <w:p w14:paraId="4D5864E8" w14:textId="130E55A5" w:rsidR="003E55C6" w:rsidRPr="00C85594" w:rsidRDefault="003E55C6" w:rsidP="000B26B4">
                      <w:pPr>
                        <w:rPr>
                          <w:b/>
                          <w:sz w:val="24"/>
                          <w:lang w:val="es-CL"/>
                        </w:rPr>
                      </w:pPr>
                      <w:r w:rsidRPr="00C85594">
                        <w:rPr>
                          <w:rFonts w:ascii="Times New Roman" w:hAnsi="Times New Roman" w:cs="Times New Roman"/>
                          <w:b/>
                          <w:bCs/>
                          <w:color w:val="000000"/>
                          <w:sz w:val="28"/>
                          <w:szCs w:val="20"/>
                          <w:lang w:val="es-CL"/>
                        </w:rPr>
                        <w:t xml:space="preserve">CRÉDITO CONCURRENTE DE </w:t>
                      </w:r>
                      <w:r>
                        <w:rPr>
                          <w:rFonts w:ascii="Times New Roman" w:hAnsi="Times New Roman" w:cs="Times New Roman"/>
                          <w:b/>
                          <w:bCs/>
                          <w:color w:val="000000"/>
                          <w:sz w:val="28"/>
                          <w:szCs w:val="20"/>
                          <w:lang w:val="es-CL"/>
                        </w:rPr>
                        <w:t>PREPARATORIA</w:t>
                      </w:r>
                      <w:r w:rsidRPr="00C85594">
                        <w:rPr>
                          <w:rFonts w:ascii="Times New Roman" w:hAnsi="Times New Roman" w:cs="Times New Roman"/>
                          <w:b/>
                          <w:bCs/>
                          <w:color w:val="000000"/>
                          <w:sz w:val="28"/>
                          <w:szCs w:val="20"/>
                          <w:lang w:val="es-CL"/>
                        </w:rPr>
                        <w:t xml:space="preserve"> Y </w:t>
                      </w:r>
                      <w:r>
                        <w:rPr>
                          <w:rFonts w:ascii="Times New Roman" w:hAnsi="Times New Roman" w:cs="Times New Roman"/>
                          <w:b/>
                          <w:bCs/>
                          <w:color w:val="000000"/>
                          <w:sz w:val="28"/>
                          <w:szCs w:val="20"/>
                          <w:lang w:val="es-CL"/>
                        </w:rPr>
                        <w:t>UNIVERSIDAD</w:t>
                      </w:r>
                      <w:r w:rsidRPr="00C85594">
                        <w:rPr>
                          <w:rFonts w:ascii="Times New Roman" w:hAnsi="Times New Roman" w:cs="Times New Roman"/>
                          <w:b/>
                          <w:bCs/>
                          <w:color w:val="000000"/>
                          <w:sz w:val="28"/>
                          <w:szCs w:val="20"/>
                          <w:lang w:val="es-CL"/>
                        </w:rPr>
                        <w:t xml:space="preserve"> </w:t>
                      </w:r>
                    </w:p>
                  </w:txbxContent>
                </v:textbox>
                <w10:wrap anchorx="margin"/>
              </v:shape>
            </w:pict>
          </mc:Fallback>
        </mc:AlternateContent>
      </w:r>
    </w:p>
    <w:p w14:paraId="4F027CC9" w14:textId="77777777" w:rsidR="00625CF4" w:rsidRPr="00C92EB8" w:rsidRDefault="00625CF4" w:rsidP="00162B61">
      <w:pPr>
        <w:spacing w:after="0" w:line="240" w:lineRule="auto"/>
        <w:contextualSpacing/>
        <w:jc w:val="both"/>
        <w:rPr>
          <w:rFonts w:ascii="Times New Roman" w:hAnsi="Times New Roman" w:cs="Times New Roman"/>
          <w:bCs/>
          <w:color w:val="000000"/>
          <w:sz w:val="28"/>
          <w:szCs w:val="20"/>
          <w:lang w:val="es-MX"/>
        </w:rPr>
      </w:pPr>
    </w:p>
    <w:p w14:paraId="2D7A0250" w14:textId="77777777" w:rsidR="00625CF4" w:rsidRPr="00C92EB8" w:rsidRDefault="00625CF4" w:rsidP="00162B61">
      <w:pPr>
        <w:spacing w:after="0" w:line="240" w:lineRule="auto"/>
        <w:contextualSpacing/>
        <w:jc w:val="both"/>
        <w:rPr>
          <w:rFonts w:ascii="Times New Roman" w:hAnsi="Times New Roman" w:cs="Times New Roman"/>
          <w:bCs/>
          <w:color w:val="000000"/>
          <w:sz w:val="12"/>
          <w:szCs w:val="20"/>
          <w:lang w:val="es-MX"/>
        </w:rPr>
      </w:pPr>
    </w:p>
    <w:p w14:paraId="4BEDCC95" w14:textId="12478564" w:rsidR="0082401F" w:rsidRPr="00C92EB8" w:rsidRDefault="0082401F" w:rsidP="00162B61">
      <w:pPr>
        <w:spacing w:after="0" w:line="240" w:lineRule="auto"/>
        <w:contextualSpacing/>
        <w:jc w:val="both"/>
        <w:rPr>
          <w:rFonts w:ascii="Times New Roman" w:hAnsi="Times New Roman" w:cs="Times New Roman"/>
          <w:color w:val="000000"/>
          <w:sz w:val="24"/>
          <w:szCs w:val="24"/>
          <w:lang w:val="es-MX"/>
        </w:rPr>
      </w:pPr>
      <w:r w:rsidRPr="00C92EB8">
        <w:rPr>
          <w:rFonts w:ascii="Times New Roman" w:hAnsi="Times New Roman" w:cs="Times New Roman"/>
          <w:color w:val="000000"/>
          <w:sz w:val="24"/>
          <w:szCs w:val="24"/>
          <w:lang w:val="es-MX"/>
        </w:rPr>
        <w:t>Estudiantes en el distrito pueden aprovechar la oportunidad de ganar crédito hacia la graduación al cumplir cursos exitosamente en un centro formativo superior (</w:t>
      </w:r>
      <w:r w:rsidRPr="00C92EB8">
        <w:rPr>
          <w:rFonts w:ascii="Times New Roman" w:hAnsi="Times New Roman" w:cs="Times New Roman"/>
          <w:i/>
          <w:color w:val="000000"/>
          <w:sz w:val="24"/>
          <w:szCs w:val="24"/>
          <w:lang w:val="es-MX"/>
        </w:rPr>
        <w:t>community college</w:t>
      </w:r>
      <w:r w:rsidRPr="00C92EB8">
        <w:rPr>
          <w:rFonts w:ascii="Times New Roman" w:hAnsi="Times New Roman" w:cs="Times New Roman"/>
          <w:color w:val="000000"/>
          <w:sz w:val="24"/>
          <w:szCs w:val="24"/>
          <w:lang w:val="es-MX"/>
        </w:rPr>
        <w:t>), universidad estatal, instituto estatal o instituto privado acreditado (</w:t>
      </w:r>
      <w:r w:rsidRPr="00C92EB8">
        <w:rPr>
          <w:rFonts w:ascii="Times New Roman" w:hAnsi="Times New Roman" w:cs="Times New Roman"/>
          <w:i/>
          <w:color w:val="000000"/>
          <w:sz w:val="24"/>
          <w:szCs w:val="24"/>
          <w:lang w:val="es-MX"/>
        </w:rPr>
        <w:t>college</w:t>
      </w:r>
      <w:r w:rsidRPr="00C92EB8">
        <w:rPr>
          <w:rFonts w:ascii="Times New Roman" w:hAnsi="Times New Roman" w:cs="Times New Roman"/>
          <w:color w:val="000000"/>
          <w:sz w:val="24"/>
          <w:szCs w:val="24"/>
          <w:lang w:val="es-MX"/>
        </w:rPr>
        <w:t xml:space="preserve">). Cursos pueden ocurrir en un campus universitario o virtualmente por un programa de estudios independientes. </w:t>
      </w:r>
    </w:p>
    <w:p w14:paraId="6702B953" w14:textId="77777777" w:rsidR="00625CF4" w:rsidRPr="00C92EB8" w:rsidRDefault="00625CF4" w:rsidP="00162B61">
      <w:pPr>
        <w:spacing w:after="0" w:line="240" w:lineRule="auto"/>
        <w:contextualSpacing/>
        <w:jc w:val="both"/>
        <w:rPr>
          <w:rFonts w:ascii="Times New Roman" w:hAnsi="Times New Roman" w:cs="Times New Roman"/>
          <w:color w:val="000000"/>
          <w:sz w:val="12"/>
          <w:szCs w:val="24"/>
          <w:lang w:val="es-MX"/>
        </w:rPr>
      </w:pPr>
    </w:p>
    <w:p w14:paraId="6E8C8D00" w14:textId="52300CB9" w:rsidR="00625CF4" w:rsidRPr="00C92EB8" w:rsidRDefault="0082401F" w:rsidP="00162B61">
      <w:pPr>
        <w:spacing w:after="0" w:line="240" w:lineRule="auto"/>
        <w:contextualSpacing/>
        <w:jc w:val="both"/>
        <w:rPr>
          <w:rFonts w:ascii="Times New Roman" w:hAnsi="Times New Roman" w:cs="Times New Roman"/>
          <w:color w:val="000000"/>
          <w:sz w:val="24"/>
          <w:szCs w:val="24"/>
          <w:lang w:val="es-MX"/>
        </w:rPr>
      </w:pPr>
      <w:r w:rsidRPr="00C92EB8">
        <w:rPr>
          <w:rFonts w:ascii="Times New Roman" w:hAnsi="Times New Roman" w:cs="Times New Roman"/>
          <w:color w:val="000000"/>
          <w:sz w:val="24"/>
          <w:szCs w:val="24"/>
          <w:lang w:val="es-MX"/>
        </w:rPr>
        <w:t xml:space="preserve">Todos los cursos deben ser pre-aprobados por el consejero de el/la estudiante y la administración escolar. Tal crédito solo se puede conceder bajo las siguientes condiciones: </w:t>
      </w:r>
    </w:p>
    <w:p w14:paraId="210A2FC3" w14:textId="77777777" w:rsidR="00625CF4" w:rsidRPr="00C92EB8" w:rsidRDefault="00625CF4" w:rsidP="00162B61">
      <w:pPr>
        <w:spacing w:after="0" w:line="240" w:lineRule="auto"/>
        <w:contextualSpacing/>
        <w:jc w:val="both"/>
        <w:rPr>
          <w:rFonts w:ascii="Times New Roman" w:hAnsi="Times New Roman" w:cs="Times New Roman"/>
          <w:color w:val="000000"/>
          <w:sz w:val="12"/>
          <w:szCs w:val="24"/>
          <w:lang w:val="es-MX"/>
        </w:rPr>
      </w:pPr>
    </w:p>
    <w:p w14:paraId="61923857" w14:textId="76C9DB50" w:rsidR="0082401F" w:rsidRPr="00C92EB8" w:rsidRDefault="0082401F" w:rsidP="00162B61">
      <w:pPr>
        <w:numPr>
          <w:ilvl w:val="0"/>
          <w:numId w:val="14"/>
        </w:numPr>
        <w:spacing w:after="0" w:line="240" w:lineRule="auto"/>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Estudiante debe conseguir aprobaci</w:t>
      </w:r>
      <w:r w:rsidR="00F44F9D" w:rsidRPr="00C92EB8">
        <w:rPr>
          <w:rFonts w:ascii="Times New Roman" w:hAnsi="Times New Roman" w:cs="Times New Roman"/>
          <w:sz w:val="24"/>
          <w:szCs w:val="24"/>
          <w:lang w:val="es-MX"/>
        </w:rPr>
        <w:t xml:space="preserve">ón para crédito de su preparatoria </w:t>
      </w:r>
      <w:r w:rsidRPr="00C92EB8">
        <w:rPr>
          <w:rFonts w:ascii="Times New Roman" w:hAnsi="Times New Roman" w:cs="Times New Roman"/>
          <w:sz w:val="24"/>
          <w:szCs w:val="24"/>
          <w:lang w:val="es-MX"/>
        </w:rPr>
        <w:t xml:space="preserve">actual y del </w:t>
      </w:r>
      <w:r w:rsidRPr="00C92EB8">
        <w:rPr>
          <w:rFonts w:ascii="Times New Roman" w:hAnsi="Times New Roman" w:cs="Times New Roman"/>
          <w:i/>
          <w:sz w:val="24"/>
          <w:szCs w:val="24"/>
          <w:lang w:val="es-MX"/>
        </w:rPr>
        <w:t>community college</w:t>
      </w:r>
      <w:r w:rsidRPr="00C92EB8">
        <w:rPr>
          <w:rFonts w:ascii="Times New Roman" w:hAnsi="Times New Roman" w:cs="Times New Roman"/>
          <w:sz w:val="24"/>
          <w:szCs w:val="24"/>
          <w:lang w:val="es-MX"/>
        </w:rPr>
        <w:t xml:space="preserve"> antes de inscribirse en el curso.</w:t>
      </w:r>
    </w:p>
    <w:p w14:paraId="377A25F0" w14:textId="1752A935" w:rsidR="0082401F" w:rsidRPr="00C92EB8" w:rsidRDefault="0082401F" w:rsidP="00162B61">
      <w:pPr>
        <w:numPr>
          <w:ilvl w:val="0"/>
          <w:numId w:val="14"/>
        </w:numPr>
        <w:spacing w:after="0" w:line="240" w:lineRule="auto"/>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Curso debe ser de una materia incluida en las áreas de estudio del distrito (Cód. Ed. 51220): </w:t>
      </w:r>
      <w:r w:rsidR="00F44F9D" w:rsidRPr="00C92EB8">
        <w:rPr>
          <w:rFonts w:ascii="Times New Roman" w:hAnsi="Times New Roman" w:cs="Times New Roman"/>
          <w:sz w:val="24"/>
          <w:szCs w:val="24"/>
          <w:lang w:val="es-MX"/>
        </w:rPr>
        <w:t>Lengua (inglés)</w:t>
      </w:r>
      <w:r w:rsidRPr="00C92EB8">
        <w:rPr>
          <w:rFonts w:ascii="Times New Roman" w:hAnsi="Times New Roman" w:cs="Times New Roman"/>
          <w:sz w:val="24"/>
          <w:szCs w:val="24"/>
          <w:lang w:val="es-MX"/>
        </w:rPr>
        <w:t xml:space="preserve">, Ciencias Sociales, Idiomas Extranjeros, Educación Física, Ciencias, Matemáticas, Artes Visuales y de Performance, Artes Aplicados, Vocacional-Técnica y Capacitación de Maneje de Automóviles. </w:t>
      </w:r>
    </w:p>
    <w:p w14:paraId="1F1789F7" w14:textId="127FFA14" w:rsidR="0082401F" w:rsidRPr="00C92EB8" w:rsidRDefault="0082401F" w:rsidP="00162B61">
      <w:pPr>
        <w:numPr>
          <w:ilvl w:val="0"/>
          <w:numId w:val="14"/>
        </w:numPr>
        <w:spacing w:after="0" w:line="240" w:lineRule="auto"/>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Estudiante no puede inscribirse en un curso universitario para crédito de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si un curso parecido se ofrece dura</w:t>
      </w:r>
      <w:r w:rsidR="00F44F9D" w:rsidRPr="00C92EB8">
        <w:rPr>
          <w:rFonts w:ascii="Times New Roman" w:hAnsi="Times New Roman" w:cs="Times New Roman"/>
          <w:sz w:val="24"/>
          <w:szCs w:val="24"/>
          <w:lang w:val="es-MX"/>
        </w:rPr>
        <w:t xml:space="preserve">nte el año actual en la preparatoria </w:t>
      </w:r>
      <w:r w:rsidRPr="00C92EB8">
        <w:rPr>
          <w:rFonts w:ascii="Times New Roman" w:hAnsi="Times New Roman" w:cs="Times New Roman"/>
          <w:sz w:val="24"/>
          <w:szCs w:val="24"/>
          <w:lang w:val="es-MX"/>
        </w:rPr>
        <w:t>de el/la estudiante, salvo bajo circunstancias poco usuales según la determinación del Director de Currículo e Instrucción, Educación Secundaria.</w:t>
      </w:r>
    </w:p>
    <w:p w14:paraId="19D866F3" w14:textId="2507CEDF" w:rsidR="0082401F" w:rsidRPr="00C92EB8" w:rsidRDefault="0082401F" w:rsidP="00162B61">
      <w:pPr>
        <w:numPr>
          <w:ilvl w:val="0"/>
          <w:numId w:val="14"/>
        </w:numPr>
        <w:spacing w:after="0" w:line="240" w:lineRule="auto"/>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Crédito hacia graduación de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se permite a una tasa de cinco créditos de semestre para tres unidades.</w:t>
      </w:r>
    </w:p>
    <w:p w14:paraId="4A1BDED6" w14:textId="03985B79" w:rsidR="0082401F" w:rsidRPr="00C92EB8" w:rsidRDefault="0082401F" w:rsidP="00162B61">
      <w:pPr>
        <w:numPr>
          <w:ilvl w:val="0"/>
          <w:numId w:val="14"/>
        </w:numPr>
        <w:spacing w:after="0" w:line="240" w:lineRule="auto"/>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Estudiante debe asumir responsabilidad de que el expediente del </w:t>
      </w:r>
      <w:r w:rsidRPr="00C92EB8">
        <w:rPr>
          <w:rFonts w:ascii="Times New Roman" w:hAnsi="Times New Roman" w:cs="Times New Roman"/>
          <w:i/>
          <w:sz w:val="24"/>
          <w:szCs w:val="24"/>
          <w:lang w:val="es-MX"/>
        </w:rPr>
        <w:t>college</w:t>
      </w:r>
      <w:r w:rsidRPr="00C92EB8">
        <w:rPr>
          <w:rFonts w:ascii="Times New Roman" w:hAnsi="Times New Roman" w:cs="Times New Roman"/>
          <w:sz w:val="24"/>
          <w:szCs w:val="24"/>
          <w:lang w:val="es-MX"/>
        </w:rPr>
        <w:t xml:space="preserve"> se envíe a la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siguiendo todos los procedimientos necesarios. </w:t>
      </w:r>
    </w:p>
    <w:p w14:paraId="2ECB8E84" w14:textId="5E420AEC" w:rsidR="00216D98" w:rsidRPr="00C92EB8" w:rsidRDefault="0082401F" w:rsidP="00162B61">
      <w:pPr>
        <w:numPr>
          <w:ilvl w:val="0"/>
          <w:numId w:val="14"/>
        </w:numPr>
        <w:spacing w:after="0" w:line="240" w:lineRule="auto"/>
        <w:contextualSpacing/>
        <w:jc w:val="both"/>
        <w:rPr>
          <w:rFonts w:ascii="Times New Roman" w:hAnsi="Times New Roman" w:cs="Times New Roman"/>
          <w:sz w:val="18"/>
          <w:szCs w:val="24"/>
          <w:lang w:val="es-MX"/>
        </w:rPr>
      </w:pPr>
      <w:r w:rsidRPr="00C92EB8">
        <w:rPr>
          <w:rFonts w:ascii="Times New Roman" w:hAnsi="Times New Roman" w:cs="Times New Roman"/>
          <w:sz w:val="24"/>
          <w:szCs w:val="24"/>
          <w:lang w:val="es-MX"/>
        </w:rPr>
        <w:t xml:space="preserve">Créditos cumplidos en </w:t>
      </w:r>
      <w:r w:rsidRPr="00C92EB8">
        <w:rPr>
          <w:rFonts w:ascii="Times New Roman" w:hAnsi="Times New Roman" w:cs="Times New Roman"/>
          <w:i/>
          <w:sz w:val="24"/>
          <w:szCs w:val="24"/>
          <w:lang w:val="es-MX"/>
        </w:rPr>
        <w:t>college</w:t>
      </w:r>
      <w:r w:rsidRPr="00C92EB8">
        <w:rPr>
          <w:rFonts w:ascii="Times New Roman" w:hAnsi="Times New Roman" w:cs="Times New Roman"/>
          <w:sz w:val="24"/>
          <w:szCs w:val="24"/>
          <w:lang w:val="es-MX"/>
        </w:rPr>
        <w:t xml:space="preserve"> durante matrícula concurrente en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no excederá</w:t>
      </w:r>
      <w:r w:rsidR="00F44F9D" w:rsidRPr="00C92EB8">
        <w:rPr>
          <w:rFonts w:ascii="Times New Roman" w:hAnsi="Times New Roman" w:cs="Times New Roman"/>
          <w:sz w:val="24"/>
          <w:szCs w:val="24"/>
          <w:lang w:val="es-MX"/>
        </w:rPr>
        <w:t>n</w:t>
      </w:r>
      <w:r w:rsidRPr="00C92EB8">
        <w:rPr>
          <w:rFonts w:ascii="Times New Roman" w:hAnsi="Times New Roman" w:cs="Times New Roman"/>
          <w:sz w:val="24"/>
          <w:szCs w:val="24"/>
          <w:lang w:val="es-MX"/>
        </w:rPr>
        <w:t xml:space="preserve"> nueve unidades (transferibles como 15 créditos de secundaria) durante la educación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del estudiante. </w:t>
      </w:r>
    </w:p>
    <w:p w14:paraId="74FD68AB" w14:textId="77777777" w:rsidR="0082401F" w:rsidRPr="00C92EB8" w:rsidRDefault="0082401F" w:rsidP="00162B61">
      <w:pPr>
        <w:spacing w:after="0" w:line="240" w:lineRule="auto"/>
        <w:ind w:left="720"/>
        <w:contextualSpacing/>
        <w:jc w:val="both"/>
        <w:rPr>
          <w:rFonts w:ascii="Times New Roman" w:hAnsi="Times New Roman" w:cs="Times New Roman"/>
          <w:sz w:val="16"/>
          <w:szCs w:val="24"/>
          <w:lang w:val="es-MX"/>
        </w:rPr>
      </w:pPr>
    </w:p>
    <w:p w14:paraId="52273086" w14:textId="77777777" w:rsidR="006F56E1" w:rsidRPr="00C92EB8" w:rsidRDefault="00216D98" w:rsidP="00162B61">
      <w:pPr>
        <w:widowControl w:val="0"/>
        <w:spacing w:after="0" w:line="240" w:lineRule="auto"/>
        <w:contextualSpacing/>
        <w:rPr>
          <w:rFonts w:ascii="Times New Roman" w:eastAsia="Times New Roman" w:hAnsi="Times New Roman" w:cs="Times New Roman"/>
          <w:b/>
          <w:snapToGrid w:val="0"/>
          <w:sz w:val="10"/>
          <w:szCs w:val="24"/>
          <w:lang w:val="es-MX"/>
        </w:rPr>
      </w:pPr>
      <w:r w:rsidRPr="00C92EB8">
        <w:rPr>
          <w:rFonts w:ascii="Times New Roman" w:eastAsia="Times New Roman" w:hAnsi="Times New Roman" w:cs="Times New Roman"/>
          <w:b/>
          <w:bCs/>
          <w:noProof/>
          <w:sz w:val="24"/>
          <w:szCs w:val="24"/>
          <w:u w:val="single"/>
        </w:rPr>
        <mc:AlternateContent>
          <mc:Choice Requires="wps">
            <w:drawing>
              <wp:anchor distT="0" distB="0" distL="114300" distR="114300" simplePos="0" relativeHeight="251795968" behindDoc="0" locked="0" layoutInCell="1" allowOverlap="1" wp14:anchorId="016DBE16" wp14:editId="6A21FB80">
                <wp:simplePos x="0" y="0"/>
                <wp:positionH relativeFrom="margin">
                  <wp:align>left</wp:align>
                </wp:positionH>
                <wp:positionV relativeFrom="paragraph">
                  <wp:posOffset>1270</wp:posOffset>
                </wp:positionV>
                <wp:extent cx="6743700" cy="2921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6743700" cy="292100"/>
                        </a:xfrm>
                        <a:prstGeom prst="rect">
                          <a:avLst/>
                        </a:prstGeom>
                        <a:solidFill>
                          <a:sysClr val="window" lastClr="FFFFFF">
                            <a:lumMod val="95000"/>
                          </a:sysClr>
                        </a:solidFill>
                        <a:ln w="6350">
                          <a:solidFill>
                            <a:sysClr val="windowText" lastClr="000000"/>
                          </a:solidFill>
                        </a:ln>
                      </wps:spPr>
                      <wps:txbx>
                        <w:txbxContent>
                          <w:p w14:paraId="27064A2D" w14:textId="3A0A6FAA" w:rsidR="003E55C6" w:rsidRPr="00625CF4" w:rsidRDefault="003E55C6" w:rsidP="000B26B4">
                            <w:pPr>
                              <w:rPr>
                                <w:rFonts w:ascii="Times New Roman" w:eastAsia="Times New Roman" w:hAnsi="Times New Roman" w:cs="Times New Roman"/>
                                <w:sz w:val="28"/>
                                <w:szCs w:val="24"/>
                              </w:rPr>
                            </w:pPr>
                            <w:r>
                              <w:rPr>
                                <w:rFonts w:ascii="Times New Roman" w:eastAsia="Times New Roman" w:hAnsi="Times New Roman" w:cs="Times New Roman"/>
                                <w:b/>
                                <w:bCs/>
                                <w:snapToGrid w:val="0"/>
                                <w:sz w:val="28"/>
                                <w:szCs w:val="24"/>
                              </w:rPr>
                              <w:t>RECUPERACIÓN DE CRÉDITOS</w:t>
                            </w:r>
                            <w:r w:rsidRPr="00625CF4">
                              <w:rPr>
                                <w:rFonts w:ascii="Times New Roman" w:eastAsia="Times New Roman" w:hAnsi="Times New Roman" w:cs="Times New Roman"/>
                                <w:sz w:val="2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BE16" id="Text Box 15" o:spid="_x0000_s1042" type="#_x0000_t202" style="position:absolute;margin-left:0;margin-top:.1pt;width:531pt;height:23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" fillcolor="#f2f2f2" strokecolor="windowText" strokeweight=".5pt">
                <v:textbox>
                  <w:txbxContent>
                    <w:p w14:paraId="27064A2D" w14:textId="3A0A6FAA" w:rsidR="003E55C6" w:rsidRPr="00625CF4" w:rsidRDefault="003E55C6" w:rsidP="000B26B4">
                      <w:pPr>
                        <w:rPr>
                          <w:rFonts w:ascii="Times New Roman" w:eastAsia="Times New Roman" w:hAnsi="Times New Roman" w:cs="Times New Roman"/>
                          <w:sz w:val="28"/>
                          <w:szCs w:val="24"/>
                        </w:rPr>
                      </w:pPr>
                      <w:r>
                        <w:rPr>
                          <w:rFonts w:ascii="Times New Roman" w:eastAsia="Times New Roman" w:hAnsi="Times New Roman" w:cs="Times New Roman"/>
                          <w:b/>
                          <w:bCs/>
                          <w:snapToGrid w:val="0"/>
                          <w:sz w:val="28"/>
                          <w:szCs w:val="24"/>
                        </w:rPr>
                        <w:t>RECUPERACIÓN DE CRÉDITOS</w:t>
                      </w:r>
                      <w:r w:rsidRPr="00625CF4">
                        <w:rPr>
                          <w:rFonts w:ascii="Times New Roman" w:eastAsia="Times New Roman" w:hAnsi="Times New Roman" w:cs="Times New Roman"/>
                          <w:sz w:val="28"/>
                          <w:szCs w:val="24"/>
                        </w:rPr>
                        <w:t xml:space="preserve"> </w:t>
                      </w:r>
                    </w:p>
                  </w:txbxContent>
                </v:textbox>
                <w10:wrap anchorx="margin"/>
              </v:shape>
            </w:pict>
          </mc:Fallback>
        </mc:AlternateContent>
      </w:r>
    </w:p>
    <w:p w14:paraId="447D64F6" w14:textId="77777777" w:rsidR="006F56E1" w:rsidRPr="00C92EB8" w:rsidRDefault="006F56E1" w:rsidP="00162B61">
      <w:pPr>
        <w:widowControl w:val="0"/>
        <w:spacing w:after="0" w:line="240" w:lineRule="auto"/>
        <w:contextualSpacing/>
        <w:rPr>
          <w:rFonts w:ascii="Times New Roman" w:eastAsia="Times New Roman" w:hAnsi="Times New Roman" w:cs="Times New Roman"/>
          <w:b/>
          <w:snapToGrid w:val="0"/>
          <w:sz w:val="24"/>
          <w:szCs w:val="24"/>
          <w:lang w:val="es-MX"/>
        </w:rPr>
      </w:pPr>
    </w:p>
    <w:p w14:paraId="19971ADE" w14:textId="77777777" w:rsidR="006F56E1" w:rsidRPr="00C92EB8" w:rsidRDefault="006F56E1" w:rsidP="00162B61">
      <w:pPr>
        <w:widowControl w:val="0"/>
        <w:spacing w:after="0" w:line="240" w:lineRule="auto"/>
        <w:contextualSpacing/>
        <w:rPr>
          <w:rFonts w:ascii="Times New Roman" w:eastAsia="Times New Roman" w:hAnsi="Times New Roman" w:cs="Times New Roman"/>
          <w:b/>
          <w:snapToGrid w:val="0"/>
          <w:sz w:val="10"/>
          <w:szCs w:val="24"/>
          <w:lang w:val="es-MX"/>
        </w:rPr>
      </w:pPr>
    </w:p>
    <w:p w14:paraId="47C6236D" w14:textId="3FB8145B" w:rsidR="0082401F" w:rsidRPr="00C92EB8" w:rsidRDefault="0082401F" w:rsidP="00162B61">
      <w:pPr>
        <w:widowControl w:val="0"/>
        <w:spacing w:after="0" w:line="240" w:lineRule="auto"/>
        <w:contextualSpacing/>
        <w:rPr>
          <w:rFonts w:ascii="Times New Roman" w:eastAsia="Times New Roman" w:hAnsi="Times New Roman" w:cs="Times New Roman"/>
          <w:bCs/>
          <w:snapToGrid w:val="0"/>
          <w:sz w:val="24"/>
          <w:szCs w:val="24"/>
          <w:lang w:val="es-MX"/>
        </w:rPr>
      </w:pPr>
      <w:r w:rsidRPr="00C92EB8">
        <w:rPr>
          <w:rFonts w:ascii="Times New Roman" w:eastAsia="Times New Roman" w:hAnsi="Times New Roman" w:cs="Times New Roman"/>
          <w:bCs/>
          <w:snapToGrid w:val="0"/>
          <w:sz w:val="24"/>
          <w:szCs w:val="24"/>
          <w:lang w:val="es-MX"/>
        </w:rPr>
        <w:t xml:space="preserve">Estudiantes deben consultar con sus consejeros antes de inscribirse en </w:t>
      </w:r>
      <w:r w:rsidRPr="00C92EB8">
        <w:rPr>
          <w:rFonts w:ascii="Times New Roman" w:eastAsia="Times New Roman" w:hAnsi="Times New Roman" w:cs="Times New Roman"/>
          <w:b/>
          <w:bCs/>
          <w:snapToGrid w:val="0"/>
          <w:sz w:val="24"/>
          <w:szCs w:val="24"/>
          <w:lang w:val="es-MX"/>
        </w:rPr>
        <w:t>escuela de verano</w:t>
      </w:r>
      <w:r w:rsidRPr="00C92EB8">
        <w:rPr>
          <w:rFonts w:ascii="Times New Roman" w:eastAsia="Times New Roman" w:hAnsi="Times New Roman" w:cs="Times New Roman"/>
          <w:bCs/>
          <w:snapToGrid w:val="0"/>
          <w:sz w:val="24"/>
          <w:szCs w:val="24"/>
          <w:lang w:val="es-MX"/>
        </w:rPr>
        <w:t xml:space="preserve"> en </w:t>
      </w:r>
      <w:r w:rsidRPr="00C92EB8">
        <w:rPr>
          <w:rFonts w:ascii="Times New Roman" w:eastAsia="Times New Roman" w:hAnsi="Times New Roman" w:cs="Times New Roman"/>
          <w:b/>
          <w:bCs/>
          <w:snapToGrid w:val="0"/>
          <w:sz w:val="24"/>
          <w:szCs w:val="24"/>
          <w:lang w:val="es-MX"/>
        </w:rPr>
        <w:t>otra escuela privada o pública</w:t>
      </w:r>
      <w:r w:rsidRPr="00C92EB8">
        <w:rPr>
          <w:rFonts w:ascii="Times New Roman" w:eastAsia="Times New Roman" w:hAnsi="Times New Roman" w:cs="Times New Roman"/>
          <w:bCs/>
          <w:snapToGrid w:val="0"/>
          <w:sz w:val="24"/>
          <w:szCs w:val="24"/>
          <w:lang w:val="es-MX"/>
        </w:rPr>
        <w:t xml:space="preserve"> o para un </w:t>
      </w:r>
      <w:r w:rsidRPr="00C92EB8">
        <w:rPr>
          <w:rFonts w:ascii="Times New Roman" w:eastAsia="Times New Roman" w:hAnsi="Times New Roman" w:cs="Times New Roman"/>
          <w:b/>
          <w:bCs/>
          <w:snapToGrid w:val="0"/>
          <w:sz w:val="24"/>
          <w:szCs w:val="24"/>
          <w:lang w:val="es-MX"/>
        </w:rPr>
        <w:t>curso en línea</w:t>
      </w:r>
      <w:r w:rsidRPr="00C92EB8">
        <w:rPr>
          <w:rFonts w:ascii="Times New Roman" w:eastAsia="Times New Roman" w:hAnsi="Times New Roman" w:cs="Times New Roman"/>
          <w:bCs/>
          <w:snapToGrid w:val="0"/>
          <w:sz w:val="24"/>
          <w:szCs w:val="24"/>
          <w:lang w:val="es-MX"/>
        </w:rPr>
        <w:t xml:space="preserve">. Estudiantes deben estar conscientes de que algunos cursos en línea no cumplen con las reglas de elegibilidad de NCAA y aprobación de la Universidad de California (UC). </w:t>
      </w:r>
    </w:p>
    <w:p w14:paraId="5DB9EDA2" w14:textId="77777777" w:rsidR="00216D98" w:rsidRPr="00C92EB8" w:rsidRDefault="00216D98" w:rsidP="00162B61">
      <w:pPr>
        <w:widowControl w:val="0"/>
        <w:spacing w:after="0" w:line="240" w:lineRule="auto"/>
        <w:contextualSpacing/>
        <w:rPr>
          <w:rFonts w:ascii="Times New Roman" w:eastAsia="Times New Roman" w:hAnsi="Times New Roman" w:cs="Times New Roman"/>
          <w:bCs/>
          <w:snapToGrid w:val="0"/>
          <w:sz w:val="14"/>
          <w:szCs w:val="24"/>
          <w:lang w:val="es-MX"/>
        </w:rPr>
      </w:pPr>
    </w:p>
    <w:p w14:paraId="40DE5604" w14:textId="77777777" w:rsidR="000B26B4" w:rsidRPr="00C92EB8" w:rsidRDefault="000B26B4" w:rsidP="00162B61">
      <w:pPr>
        <w:spacing w:after="0" w:line="240" w:lineRule="auto"/>
        <w:contextualSpacing/>
        <w:jc w:val="both"/>
        <w:rPr>
          <w:rFonts w:ascii="Times New Roman" w:hAnsi="Times New Roman" w:cs="Times New Roman"/>
          <w:sz w:val="10"/>
          <w:szCs w:val="24"/>
          <w:lang w:val="es-MX"/>
        </w:rPr>
      </w:pPr>
    </w:p>
    <w:p w14:paraId="2C969C17" w14:textId="77777777" w:rsidR="000B26B4" w:rsidRPr="00C92EB8" w:rsidRDefault="000B26B4" w:rsidP="00162B61">
      <w:pPr>
        <w:tabs>
          <w:tab w:val="left" w:pos="1260"/>
        </w:tabs>
        <w:spacing w:after="0" w:line="240" w:lineRule="auto"/>
        <w:contextualSpacing/>
        <w:jc w:val="both"/>
        <w:rPr>
          <w:rFonts w:ascii="Times New Roman" w:hAnsi="Times New Roman" w:cs="Times New Roman"/>
          <w:b/>
          <w:bCs/>
          <w:color w:val="000000"/>
          <w:sz w:val="32"/>
          <w:szCs w:val="32"/>
          <w:lang w:val="es-MX"/>
        </w:rPr>
      </w:pPr>
      <w:r w:rsidRPr="00C92EB8">
        <w:rPr>
          <w:rFonts w:ascii="Times New Roman" w:hAnsi="Times New Roman" w:cs="Times New Roman"/>
          <w:b/>
          <w:bCs/>
          <w:noProof/>
          <w:color w:val="000000"/>
          <w:sz w:val="32"/>
          <w:szCs w:val="32"/>
        </w:rPr>
        <mc:AlternateContent>
          <mc:Choice Requires="wps">
            <w:drawing>
              <wp:anchor distT="0" distB="0" distL="114300" distR="114300" simplePos="0" relativeHeight="251798016" behindDoc="0" locked="0" layoutInCell="1" allowOverlap="1" wp14:anchorId="34BA4F78" wp14:editId="6A877819">
                <wp:simplePos x="0" y="0"/>
                <wp:positionH relativeFrom="margin">
                  <wp:align>left</wp:align>
                </wp:positionH>
                <wp:positionV relativeFrom="paragraph">
                  <wp:posOffset>3810</wp:posOffset>
                </wp:positionV>
                <wp:extent cx="6807200" cy="3111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807200" cy="311150"/>
                        </a:xfrm>
                        <a:prstGeom prst="rect">
                          <a:avLst/>
                        </a:prstGeom>
                        <a:solidFill>
                          <a:sysClr val="window" lastClr="FFFFFF">
                            <a:lumMod val="95000"/>
                          </a:sysClr>
                        </a:solidFill>
                        <a:ln w="9525">
                          <a:solidFill>
                            <a:sysClr val="windowText" lastClr="000000"/>
                          </a:solidFill>
                        </a:ln>
                      </wps:spPr>
                      <wps:txbx>
                        <w:txbxContent>
                          <w:p w14:paraId="530D51E4" w14:textId="3E5728FF" w:rsidR="003E55C6" w:rsidRPr="005B17D5" w:rsidRDefault="003E55C6" w:rsidP="000B26B4">
                            <w:pPr>
                              <w:tabs>
                                <w:tab w:val="left" w:pos="1260"/>
                              </w:tabs>
                              <w:spacing w:after="0" w:line="240" w:lineRule="auto"/>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 xml:space="preserve">EXENCIÓN A EDUCACIÓN FÍSICA </w:t>
                            </w:r>
                          </w:p>
                          <w:p w14:paraId="410B83F3" w14:textId="77777777" w:rsidR="003E55C6" w:rsidRDefault="003E55C6" w:rsidP="000B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A4F78" id="Text Box 7" o:spid="_x0000_s1043" type="#_x0000_t202" style="position:absolute;left:0;text-align:left;margin-left:0;margin-top:.3pt;width:536pt;height:24.5pt;z-index:251798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" fillcolor="#f2f2f2" strokecolor="windowText">
                <v:textbox>
                  <w:txbxContent>
                    <w:p w14:paraId="530D51E4" w14:textId="3E5728FF" w:rsidR="003E55C6" w:rsidRPr="005B17D5" w:rsidRDefault="003E55C6" w:rsidP="000B26B4">
                      <w:pPr>
                        <w:tabs>
                          <w:tab w:val="left" w:pos="1260"/>
                        </w:tabs>
                        <w:spacing w:after="0" w:line="240" w:lineRule="auto"/>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 xml:space="preserve">EXENCIÓN A EDUCACIÓN FÍSICA </w:t>
                      </w:r>
                    </w:p>
                    <w:p w14:paraId="410B83F3" w14:textId="77777777" w:rsidR="003E55C6" w:rsidRDefault="003E55C6" w:rsidP="000B26B4"/>
                  </w:txbxContent>
                </v:textbox>
                <w10:wrap anchorx="margin"/>
              </v:shape>
            </w:pict>
          </mc:Fallback>
        </mc:AlternateContent>
      </w:r>
    </w:p>
    <w:p w14:paraId="28EEE085" w14:textId="77777777" w:rsidR="000B26B4" w:rsidRPr="00C92EB8" w:rsidRDefault="000B26B4" w:rsidP="00162B61">
      <w:pPr>
        <w:tabs>
          <w:tab w:val="left" w:pos="1260"/>
        </w:tabs>
        <w:spacing w:after="0" w:line="240" w:lineRule="auto"/>
        <w:contextualSpacing/>
        <w:jc w:val="both"/>
        <w:rPr>
          <w:rFonts w:ascii="Times New Roman" w:hAnsi="Times New Roman" w:cs="Times New Roman"/>
          <w:b/>
          <w:bCs/>
          <w:color w:val="000000"/>
          <w:sz w:val="20"/>
          <w:szCs w:val="32"/>
          <w:lang w:val="es-MX"/>
        </w:rPr>
      </w:pPr>
    </w:p>
    <w:p w14:paraId="6F2810B3" w14:textId="77777777" w:rsidR="001D4BDA" w:rsidRPr="00C92EB8" w:rsidRDefault="001D4BDA" w:rsidP="00162B61">
      <w:pPr>
        <w:pStyle w:val="NoSpacing"/>
        <w:contextualSpacing/>
        <w:rPr>
          <w:rFonts w:ascii="Times New Roman" w:hAnsi="Times New Roman" w:cs="Times New Roman"/>
          <w:b/>
          <w:sz w:val="10"/>
          <w:lang w:val="es-MX"/>
        </w:rPr>
      </w:pPr>
    </w:p>
    <w:p w14:paraId="6F15A0AE" w14:textId="4525F23B" w:rsidR="000B26B4" w:rsidRPr="00C92EB8" w:rsidRDefault="0082401F" w:rsidP="00162B61">
      <w:pPr>
        <w:pStyle w:val="NoSpacing"/>
        <w:contextualSpacing/>
        <w:rPr>
          <w:rFonts w:ascii="Times New Roman" w:hAnsi="Times New Roman" w:cs="Times New Roman"/>
          <w:b/>
          <w:sz w:val="24"/>
          <w:szCs w:val="24"/>
          <w:lang w:val="es-MX"/>
        </w:rPr>
      </w:pPr>
      <w:r w:rsidRPr="00C92EB8">
        <w:rPr>
          <w:rFonts w:ascii="Times New Roman" w:hAnsi="Times New Roman" w:cs="Times New Roman"/>
          <w:b/>
          <w:sz w:val="24"/>
          <w:szCs w:val="24"/>
          <w:lang w:val="es-MX"/>
        </w:rPr>
        <w:t xml:space="preserve">EDUCACIÓN FÍSICA – REGLAS DEL CÓDIGO DE EDUCACIÓN DE CALIFORNIA: </w:t>
      </w:r>
    </w:p>
    <w:p w14:paraId="241FCF87" w14:textId="60D02F1D" w:rsidR="0082401F" w:rsidRPr="00C92EB8" w:rsidRDefault="0082401F" w:rsidP="00162B61">
      <w:pPr>
        <w:pStyle w:val="NoSpacing"/>
        <w:numPr>
          <w:ilvl w:val="0"/>
          <w:numId w:val="2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Todos los estudiantes en grado 9 deben </w:t>
      </w:r>
      <w:r w:rsidRPr="00C92EB8">
        <w:rPr>
          <w:rFonts w:ascii="Times New Roman" w:hAnsi="Times New Roman" w:cs="Times New Roman"/>
          <w:szCs w:val="24"/>
          <w:lang w:val="es-MX"/>
        </w:rPr>
        <w:t xml:space="preserve">(Código de Educación 51225) </w:t>
      </w:r>
      <w:r w:rsidRPr="00C92EB8">
        <w:rPr>
          <w:rFonts w:ascii="Times New Roman" w:hAnsi="Times New Roman" w:cs="Times New Roman"/>
          <w:sz w:val="24"/>
          <w:szCs w:val="24"/>
          <w:lang w:val="es-MX"/>
        </w:rPr>
        <w:t>inscribirse en y completar exitosamente el curso de educación física (PE según sus siglas en inglés)</w:t>
      </w:r>
      <w:r w:rsidR="00801526" w:rsidRPr="00C92EB8">
        <w:rPr>
          <w:rFonts w:ascii="Times New Roman" w:hAnsi="Times New Roman" w:cs="Times New Roman"/>
          <w:sz w:val="24"/>
          <w:szCs w:val="24"/>
          <w:lang w:val="es-MX"/>
        </w:rPr>
        <w:t xml:space="preserve"> y pasar de forma satisfactoria al menos cinco de las seis áreas de aptitud física de la Prueba de Aptitud Física de California que se evalúa en 9º grado </w:t>
      </w:r>
      <w:r w:rsidR="00801526" w:rsidRPr="00C92EB8">
        <w:rPr>
          <w:rFonts w:ascii="Times New Roman" w:hAnsi="Times New Roman" w:cs="Times New Roman"/>
          <w:szCs w:val="24"/>
          <w:lang w:val="es-MX"/>
        </w:rPr>
        <w:t>(</w:t>
      </w:r>
      <w:r w:rsidR="00801526" w:rsidRPr="00C92EB8">
        <w:rPr>
          <w:rFonts w:ascii="Times New Roman" w:hAnsi="Times New Roman" w:cs="Times New Roman"/>
          <w:i/>
          <w:szCs w:val="24"/>
          <w:u w:val="single"/>
          <w:lang w:val="es-MX"/>
        </w:rPr>
        <w:t>Código de Educación 51241</w:t>
      </w:r>
      <w:r w:rsidR="00801526" w:rsidRPr="00C92EB8">
        <w:rPr>
          <w:rFonts w:ascii="Times New Roman" w:hAnsi="Times New Roman" w:cs="Times New Roman"/>
          <w:sz w:val="24"/>
          <w:szCs w:val="24"/>
          <w:lang w:val="es-MX"/>
        </w:rPr>
        <w:t xml:space="preserve">). </w:t>
      </w:r>
    </w:p>
    <w:p w14:paraId="34E7269F" w14:textId="1A8AD2CB" w:rsidR="000B26B4" w:rsidRPr="00C92EB8" w:rsidRDefault="00801526" w:rsidP="00162B61">
      <w:pPr>
        <w:pStyle w:val="NoSpacing"/>
        <w:numPr>
          <w:ilvl w:val="0"/>
          <w:numId w:val="21"/>
        </w:numPr>
        <w:contextualSpacing/>
        <w:jc w:val="both"/>
        <w:rPr>
          <w:rFonts w:ascii="Times New Roman" w:hAnsi="Times New Roman" w:cs="Times New Roman"/>
          <w:color w:val="000000"/>
          <w:sz w:val="24"/>
          <w:szCs w:val="24"/>
          <w:lang w:val="es-MX"/>
        </w:rPr>
      </w:pPr>
      <w:r w:rsidRPr="00C92EB8">
        <w:rPr>
          <w:rFonts w:ascii="Times New Roman" w:hAnsi="Times New Roman" w:cs="Times New Roman"/>
          <w:sz w:val="24"/>
          <w:szCs w:val="24"/>
          <w:lang w:val="es-MX"/>
        </w:rPr>
        <w:t xml:space="preserve">Todos los estudiantes deben pasar un segundo año de educación física en grados 10, 11 o 12 a menos que reciban aprobación para una exención. </w:t>
      </w:r>
    </w:p>
    <w:p w14:paraId="10F6A1A3" w14:textId="77777777" w:rsidR="00801526" w:rsidRPr="00C92EB8" w:rsidRDefault="00801526" w:rsidP="00162B61">
      <w:pPr>
        <w:pStyle w:val="NoSpacing"/>
        <w:ind w:left="360"/>
        <w:contextualSpacing/>
        <w:jc w:val="both"/>
        <w:rPr>
          <w:rFonts w:ascii="Times New Roman" w:hAnsi="Times New Roman" w:cs="Times New Roman"/>
          <w:color w:val="000000"/>
          <w:sz w:val="24"/>
          <w:szCs w:val="24"/>
          <w:lang w:val="es-MX"/>
        </w:rPr>
      </w:pPr>
    </w:p>
    <w:p w14:paraId="22C16E6A" w14:textId="6B23A95B" w:rsidR="000B26B4" w:rsidRPr="00C92EB8" w:rsidRDefault="00801526" w:rsidP="00162B61">
      <w:pPr>
        <w:pStyle w:val="ListParagraph"/>
        <w:widowControl w:val="0"/>
        <w:spacing w:after="0"/>
        <w:ind w:left="360"/>
        <w:contextualSpacing/>
        <w:jc w:val="both"/>
        <w:rPr>
          <w:rFonts w:ascii="Times New Roman" w:hAnsi="Times New Roman"/>
          <w:b/>
          <w:sz w:val="24"/>
          <w:szCs w:val="24"/>
          <w:lang w:val="es-MX"/>
        </w:rPr>
      </w:pPr>
      <w:r w:rsidRPr="00C92EB8">
        <w:rPr>
          <w:rFonts w:ascii="Times New Roman" w:hAnsi="Times New Roman"/>
          <w:b/>
          <w:sz w:val="24"/>
          <w:szCs w:val="24"/>
          <w:lang w:val="es-MX"/>
        </w:rPr>
        <w:t xml:space="preserve">DIRECTRICES PARA PETICIÓN A EXENCIÓN: </w:t>
      </w:r>
    </w:p>
    <w:p w14:paraId="5DEA840A" w14:textId="62C7C7A7" w:rsidR="00801526" w:rsidRPr="00C92EB8" w:rsidRDefault="00801526" w:rsidP="00162B61">
      <w:pPr>
        <w:pStyle w:val="NoSpacing"/>
        <w:numPr>
          <w:ilvl w:val="0"/>
          <w:numId w:val="22"/>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Estudiantes elegibles participando en una temporada de deportes de </w:t>
      </w:r>
      <w:r w:rsidR="00F44F9D"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o un semestre de participación en baile durante grados 10, 11 o 12 pueden ser elegibles para un semestre de </w:t>
      </w:r>
      <w:r w:rsidRPr="00C92EB8">
        <w:rPr>
          <w:rFonts w:ascii="Times New Roman" w:hAnsi="Times New Roman" w:cs="Times New Roman"/>
          <w:i/>
          <w:sz w:val="24"/>
          <w:szCs w:val="24"/>
          <w:lang w:val="es-MX"/>
        </w:rPr>
        <w:t>exención</w:t>
      </w:r>
      <w:r w:rsidRPr="00C92EB8">
        <w:rPr>
          <w:rFonts w:ascii="Times New Roman" w:hAnsi="Times New Roman" w:cs="Times New Roman"/>
          <w:sz w:val="24"/>
          <w:szCs w:val="24"/>
          <w:lang w:val="es-MX"/>
        </w:rPr>
        <w:t xml:space="preserve"> del requisito de PE.</w:t>
      </w:r>
    </w:p>
    <w:p w14:paraId="6608505B" w14:textId="786D69D9" w:rsidR="00801526" w:rsidRPr="00C92EB8" w:rsidRDefault="00801526" w:rsidP="00162B61">
      <w:pPr>
        <w:pStyle w:val="NoSpacing"/>
        <w:numPr>
          <w:ilvl w:val="0"/>
          <w:numId w:val="22"/>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La </w:t>
      </w:r>
      <w:r w:rsidRPr="00C92EB8">
        <w:rPr>
          <w:rFonts w:ascii="Times New Roman" w:hAnsi="Times New Roman" w:cs="Times New Roman"/>
          <w:i/>
          <w:sz w:val="24"/>
          <w:szCs w:val="24"/>
          <w:lang w:val="es-MX"/>
        </w:rPr>
        <w:t>exención</w:t>
      </w:r>
      <w:r w:rsidRPr="00C92EB8">
        <w:rPr>
          <w:rFonts w:ascii="Times New Roman" w:hAnsi="Times New Roman" w:cs="Times New Roman"/>
          <w:sz w:val="24"/>
          <w:szCs w:val="24"/>
          <w:lang w:val="es-MX"/>
        </w:rPr>
        <w:t xml:space="preserve"> libera un estudiante </w:t>
      </w:r>
      <w:r w:rsidR="00F44F9D" w:rsidRPr="00C92EB8">
        <w:rPr>
          <w:rFonts w:ascii="Times New Roman" w:hAnsi="Times New Roman" w:cs="Times New Roman"/>
          <w:sz w:val="24"/>
          <w:szCs w:val="24"/>
          <w:lang w:val="es-MX"/>
        </w:rPr>
        <w:t>d</w:t>
      </w:r>
      <w:r w:rsidRPr="00C92EB8">
        <w:rPr>
          <w:rFonts w:ascii="Times New Roman" w:hAnsi="Times New Roman" w:cs="Times New Roman"/>
          <w:sz w:val="24"/>
          <w:szCs w:val="24"/>
          <w:lang w:val="es-MX"/>
        </w:rPr>
        <w:t xml:space="preserve">el requisito de inscribirse en uno o ambos semestres del segundo año requerido de PE, pero </w:t>
      </w:r>
      <w:r w:rsidRPr="00C92EB8">
        <w:rPr>
          <w:rFonts w:ascii="Times New Roman" w:hAnsi="Times New Roman" w:cs="Times New Roman"/>
          <w:b/>
          <w:sz w:val="24"/>
          <w:szCs w:val="24"/>
          <w:lang w:val="es-MX"/>
        </w:rPr>
        <w:t>créditos académicos para PE no se asignan.</w:t>
      </w:r>
    </w:p>
    <w:p w14:paraId="556835D7" w14:textId="1C5A7F2F" w:rsidR="00801526" w:rsidRPr="00C92EB8" w:rsidRDefault="00801526" w:rsidP="00162B61">
      <w:pPr>
        <w:pStyle w:val="NoSpacing"/>
        <w:numPr>
          <w:ilvl w:val="0"/>
          <w:numId w:val="22"/>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El </w:t>
      </w:r>
      <w:r w:rsidRPr="00C92EB8">
        <w:rPr>
          <w:rFonts w:ascii="Times New Roman" w:hAnsi="Times New Roman" w:cs="Times New Roman"/>
          <w:b/>
          <w:sz w:val="24"/>
          <w:szCs w:val="24"/>
          <w:u w:val="single"/>
          <w:lang w:val="es-MX"/>
        </w:rPr>
        <w:t>Formulario de Petición de Exención</w:t>
      </w:r>
      <w:r w:rsidRPr="00C92EB8">
        <w:rPr>
          <w:rFonts w:ascii="Times New Roman" w:hAnsi="Times New Roman" w:cs="Times New Roman"/>
          <w:b/>
          <w:sz w:val="24"/>
          <w:szCs w:val="24"/>
          <w:lang w:val="es-MX"/>
        </w:rPr>
        <w:t xml:space="preserve"> de PE</w:t>
      </w:r>
      <w:r w:rsidRPr="00C92EB8">
        <w:rPr>
          <w:rFonts w:ascii="Times New Roman" w:hAnsi="Times New Roman" w:cs="Times New Roman"/>
          <w:sz w:val="24"/>
          <w:szCs w:val="24"/>
          <w:lang w:val="es-MX"/>
        </w:rPr>
        <w:t xml:space="preserve"> está disponible en la </w:t>
      </w:r>
      <w:r w:rsidR="00F44F9D" w:rsidRPr="00C92EB8">
        <w:rPr>
          <w:rFonts w:ascii="Times New Roman" w:hAnsi="Times New Roman" w:cs="Times New Roman"/>
          <w:sz w:val="24"/>
          <w:szCs w:val="24"/>
          <w:lang w:val="es-MX"/>
        </w:rPr>
        <w:t>Oficina</w:t>
      </w:r>
      <w:r w:rsidRPr="00C92EB8">
        <w:rPr>
          <w:rFonts w:ascii="Times New Roman" w:hAnsi="Times New Roman" w:cs="Times New Roman"/>
          <w:sz w:val="24"/>
          <w:szCs w:val="24"/>
          <w:lang w:val="es-MX"/>
        </w:rPr>
        <w:t xml:space="preserve"> de Asesoramiento. Se les pide a los estudiantes que pidan ayuda para revisar las reglas y completar el formulario de petición junto al </w:t>
      </w:r>
      <w:r w:rsidRPr="00C92EB8">
        <w:rPr>
          <w:rFonts w:ascii="Times New Roman" w:hAnsi="Times New Roman" w:cs="Times New Roman"/>
          <w:b/>
          <w:sz w:val="24"/>
          <w:szCs w:val="24"/>
          <w:lang w:val="es-MX"/>
        </w:rPr>
        <w:t>Director Atlético</w:t>
      </w:r>
      <w:r w:rsidRPr="00C92EB8">
        <w:rPr>
          <w:rFonts w:ascii="Times New Roman" w:hAnsi="Times New Roman" w:cs="Times New Roman"/>
          <w:sz w:val="24"/>
          <w:szCs w:val="24"/>
          <w:lang w:val="es-MX"/>
        </w:rPr>
        <w:t xml:space="preserve"> o su </w:t>
      </w:r>
      <w:r w:rsidRPr="00C92EB8">
        <w:rPr>
          <w:rFonts w:ascii="Times New Roman" w:hAnsi="Times New Roman" w:cs="Times New Roman"/>
          <w:b/>
          <w:sz w:val="24"/>
          <w:szCs w:val="24"/>
          <w:lang w:val="es-MX"/>
        </w:rPr>
        <w:t xml:space="preserve">instructor de baile. </w:t>
      </w:r>
    </w:p>
    <w:p w14:paraId="65E4E4EE" w14:textId="77777777" w:rsidR="00A46C31" w:rsidRPr="00C92EB8" w:rsidRDefault="00A46C31" w:rsidP="00162B61">
      <w:pPr>
        <w:widowControl w:val="0"/>
        <w:spacing w:after="0" w:line="240" w:lineRule="auto"/>
        <w:contextualSpacing/>
        <w:rPr>
          <w:rFonts w:ascii="Times New Roman" w:eastAsia="Times New Roman" w:hAnsi="Times New Roman" w:cs="Times New Roman"/>
          <w:b/>
          <w:snapToGrid w:val="0"/>
          <w:sz w:val="24"/>
          <w:szCs w:val="24"/>
          <w:lang w:val="es-MX"/>
        </w:rPr>
      </w:pPr>
      <w:r w:rsidRPr="00C92EB8">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726336" behindDoc="0" locked="0" layoutInCell="1" allowOverlap="1" wp14:anchorId="6A173830" wp14:editId="17D372DD">
                <wp:simplePos x="0" y="0"/>
                <wp:positionH relativeFrom="margin">
                  <wp:align>left</wp:align>
                </wp:positionH>
                <wp:positionV relativeFrom="paragraph">
                  <wp:posOffset>-12700</wp:posOffset>
                </wp:positionV>
                <wp:extent cx="6826250" cy="304800"/>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6826250" cy="304800"/>
                        </a:xfrm>
                        <a:prstGeom prst="rect">
                          <a:avLst/>
                        </a:prstGeom>
                        <a:solidFill>
                          <a:schemeClr val="bg1">
                            <a:lumMod val="95000"/>
                          </a:schemeClr>
                        </a:solidFill>
                        <a:ln w="6350">
                          <a:solidFill>
                            <a:prstClr val="black"/>
                          </a:solidFill>
                        </a:ln>
                      </wps:spPr>
                      <wps:txbx>
                        <w:txbxContent>
                          <w:p w14:paraId="1B6DF876" w14:textId="1BB3789E" w:rsidR="003E55C6" w:rsidRPr="00801526" w:rsidRDefault="003E55C6" w:rsidP="00E610D4">
                            <w:pPr>
                              <w:jc w:val="center"/>
                              <w:rPr>
                                <w:rFonts w:ascii="Times New Roman" w:hAnsi="Times New Roman" w:cs="Times New Roman"/>
                                <w:b/>
                                <w:sz w:val="28"/>
                                <w:szCs w:val="28"/>
                                <w:lang w:val="es-CL"/>
                              </w:rPr>
                            </w:pPr>
                            <w:r w:rsidRPr="00801526">
                              <w:rPr>
                                <w:rFonts w:ascii="Times New Roman" w:hAnsi="Times New Roman" w:cs="Times New Roman"/>
                                <w:b/>
                                <w:sz w:val="28"/>
                                <w:szCs w:val="28"/>
                                <w:lang w:val="es-CL"/>
                              </w:rPr>
                              <w:t>POLÍTICAS DE CALIFICACIÓN ACAD</w:t>
                            </w:r>
                            <w:r>
                              <w:rPr>
                                <w:rFonts w:ascii="Times New Roman" w:hAnsi="Times New Roman" w:cs="Times New Roman"/>
                                <w:b/>
                                <w:sz w:val="28"/>
                                <w:szCs w:val="28"/>
                                <w:lang w:val="es-CL"/>
                              </w:rPr>
                              <w:t>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73830" id="Text Box 48" o:spid="_x0000_s1044" type="#_x0000_t202" style="position:absolute;margin-left:0;margin-top:-1pt;width:537.5pt;height:24pt;z-index:251726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" fillcolor="#f2f2f2 [3052]" strokeweight=".5pt">
                <v:textbox>
                  <w:txbxContent>
                    <w:p w14:paraId="1B6DF876" w14:textId="1BB3789E" w:rsidR="003E55C6" w:rsidRPr="00801526" w:rsidRDefault="003E55C6" w:rsidP="00E610D4">
                      <w:pPr>
                        <w:jc w:val="center"/>
                        <w:rPr>
                          <w:rFonts w:ascii="Times New Roman" w:hAnsi="Times New Roman" w:cs="Times New Roman"/>
                          <w:b/>
                          <w:sz w:val="28"/>
                          <w:szCs w:val="28"/>
                          <w:lang w:val="es-CL"/>
                        </w:rPr>
                      </w:pPr>
                      <w:r w:rsidRPr="00801526">
                        <w:rPr>
                          <w:rFonts w:ascii="Times New Roman" w:hAnsi="Times New Roman" w:cs="Times New Roman"/>
                          <w:b/>
                          <w:sz w:val="28"/>
                          <w:szCs w:val="28"/>
                          <w:lang w:val="es-CL"/>
                        </w:rPr>
                        <w:t>POLÍTICAS DE CALIFICACIÓN ACAD</w:t>
                      </w:r>
                      <w:r>
                        <w:rPr>
                          <w:rFonts w:ascii="Times New Roman" w:hAnsi="Times New Roman" w:cs="Times New Roman"/>
                          <w:b/>
                          <w:sz w:val="28"/>
                          <w:szCs w:val="28"/>
                          <w:lang w:val="es-CL"/>
                        </w:rPr>
                        <w:t>ÉMICA</w:t>
                      </w:r>
                    </w:p>
                  </w:txbxContent>
                </v:textbox>
                <w10:wrap anchorx="margin"/>
              </v:shape>
            </w:pict>
          </mc:Fallback>
        </mc:AlternateContent>
      </w:r>
    </w:p>
    <w:p w14:paraId="192F6F61" w14:textId="77777777" w:rsidR="00B73CF6" w:rsidRPr="00C92EB8" w:rsidRDefault="00B73CF6" w:rsidP="00162B61">
      <w:pPr>
        <w:spacing w:after="0" w:line="260" w:lineRule="exact"/>
        <w:ind w:right="180"/>
        <w:contextualSpacing/>
        <w:rPr>
          <w:rFonts w:ascii="Times New Roman" w:eastAsia="Times New Roman" w:hAnsi="Times New Roman" w:cs="Times New Roman"/>
          <w:b/>
          <w:spacing w:val="-2"/>
          <w:sz w:val="16"/>
          <w:szCs w:val="24"/>
          <w:u w:val="thick" w:color="000000"/>
          <w:lang w:val="es-MX"/>
        </w:rPr>
      </w:pPr>
    </w:p>
    <w:p w14:paraId="1F5C20A8" w14:textId="6567BFC4" w:rsidR="00A90516" w:rsidRPr="00C92EB8" w:rsidRDefault="00801526" w:rsidP="00162B61">
      <w:pPr>
        <w:spacing w:after="0" w:line="260" w:lineRule="exact"/>
        <w:ind w:right="180"/>
        <w:contextualSpacing/>
        <w:rPr>
          <w:rFonts w:ascii="Times New Roman" w:eastAsia="Times New Roman" w:hAnsi="Times New Roman" w:cs="Times New Roman"/>
          <w:b/>
          <w:bCs/>
          <w:sz w:val="24"/>
          <w:szCs w:val="24"/>
          <w:lang w:val="es-MX"/>
        </w:rPr>
      </w:pPr>
      <w:r w:rsidRPr="00C92EB8">
        <w:rPr>
          <w:rFonts w:ascii="Times New Roman" w:eastAsia="Times New Roman" w:hAnsi="Times New Roman" w:cs="Times New Roman"/>
          <w:b/>
          <w:bCs/>
          <w:sz w:val="24"/>
          <w:szCs w:val="24"/>
          <w:u w:val="single"/>
          <w:lang w:val="es-MX"/>
        </w:rPr>
        <w:t>CRITERIOS DE CALIFICACIÓN</w:t>
      </w:r>
      <w:r w:rsidRPr="00C92EB8">
        <w:rPr>
          <w:rFonts w:ascii="Times New Roman" w:eastAsia="Times New Roman" w:hAnsi="Times New Roman" w:cs="Times New Roman"/>
          <w:b/>
          <w:bCs/>
          <w:sz w:val="24"/>
          <w:szCs w:val="24"/>
          <w:lang w:val="es-MX"/>
        </w:rPr>
        <w:t>:</w:t>
      </w:r>
    </w:p>
    <w:p w14:paraId="092E518D" w14:textId="6E12FB94" w:rsidR="00801526" w:rsidRPr="00C92EB8" w:rsidRDefault="00801526" w:rsidP="00162B61">
      <w:pPr>
        <w:pStyle w:val="ListParagraph"/>
        <w:numPr>
          <w:ilvl w:val="0"/>
          <w:numId w:val="43"/>
        </w:numPr>
        <w:spacing w:after="0" w:line="24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Observación y medición cuidadosa, imparcial y consistente de la calidad del trabajo de el/la estudiante</w:t>
      </w:r>
    </w:p>
    <w:p w14:paraId="5E65F73E" w14:textId="50DAE337" w:rsidR="00801526" w:rsidRPr="00C92EB8" w:rsidRDefault="00801526" w:rsidP="00162B61">
      <w:pPr>
        <w:pStyle w:val="ListParagraph"/>
        <w:numPr>
          <w:ilvl w:val="0"/>
          <w:numId w:val="43"/>
        </w:numPr>
        <w:spacing w:after="0" w:line="24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Maestría de contenidos y estándares del curso y el nivel al cual se logran los resultados del curso</w:t>
      </w:r>
    </w:p>
    <w:p w14:paraId="784B9D0E" w14:textId="37A94422" w:rsidR="00801526" w:rsidRPr="00C92EB8" w:rsidRDefault="00801526" w:rsidP="00162B61">
      <w:pPr>
        <w:pStyle w:val="ListParagraph"/>
        <w:numPr>
          <w:ilvl w:val="0"/>
          <w:numId w:val="43"/>
        </w:numPr>
        <w:spacing w:after="0" w:line="24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Trabajo en clase, participación, tareas, proyectos, deberes del curso, pruebas y otras evaluaciones de desempeño estudiantil</w:t>
      </w:r>
    </w:p>
    <w:p w14:paraId="6A296756" w14:textId="77777777" w:rsidR="00D54EFF" w:rsidRPr="00C92EB8" w:rsidRDefault="00D54EFF" w:rsidP="00162B61">
      <w:pPr>
        <w:spacing w:after="0" w:line="240" w:lineRule="auto"/>
        <w:ind w:left="360" w:right="281" w:hanging="360"/>
        <w:contextualSpacing/>
        <w:jc w:val="both"/>
        <w:rPr>
          <w:rFonts w:ascii="Times New Roman" w:eastAsia="Times New Roman" w:hAnsi="Times New Roman" w:cs="Times New Roman"/>
          <w:sz w:val="10"/>
          <w:szCs w:val="10"/>
          <w:lang w:val="es-MX"/>
        </w:rPr>
      </w:pPr>
    </w:p>
    <w:p w14:paraId="4E7CB943" w14:textId="502D759B" w:rsidR="00801526" w:rsidRPr="00C92EB8" w:rsidRDefault="00801526" w:rsidP="00162B61">
      <w:pPr>
        <w:spacing w:after="0" w:line="240" w:lineRule="auto"/>
        <w:ind w:right="277"/>
        <w:contextualSpacing/>
        <w:jc w:val="both"/>
        <w:rPr>
          <w:rFonts w:ascii="Times New Roman" w:eastAsia="Times New Roman" w:hAnsi="Times New Roman" w:cs="Times New Roman"/>
          <w:spacing w:val="1"/>
          <w:sz w:val="24"/>
          <w:szCs w:val="24"/>
          <w:lang w:val="es-MX"/>
        </w:rPr>
      </w:pPr>
      <w:r w:rsidRPr="00C92EB8">
        <w:rPr>
          <w:rFonts w:ascii="Times New Roman" w:eastAsia="Times New Roman" w:hAnsi="Times New Roman" w:cs="Times New Roman"/>
          <w:spacing w:val="1"/>
          <w:sz w:val="24"/>
          <w:szCs w:val="24"/>
          <w:lang w:val="es-MX"/>
        </w:rPr>
        <w:t>Conducta del estudiante no será un factor en el desempeño académico de un estudiante salvo cuando está relacionada a participación en clases o en cumplir y entregar tareas asignadas. Estudiantes y familias se notificarán sobre desempeño y progreso tanto formalmente como informalmente. Informes formales de progreso estudiantil se comunican según la Política 5124. La calificación dada a cada estudiante se determinar</w:t>
      </w:r>
      <w:r w:rsidR="00EB1F57" w:rsidRPr="00C92EB8">
        <w:rPr>
          <w:rFonts w:ascii="Times New Roman" w:eastAsia="Times New Roman" w:hAnsi="Times New Roman" w:cs="Times New Roman"/>
          <w:spacing w:val="1"/>
          <w:sz w:val="24"/>
          <w:szCs w:val="24"/>
          <w:lang w:val="es-MX"/>
        </w:rPr>
        <w:t>á por el</w:t>
      </w:r>
      <w:r w:rsidRPr="00C92EB8">
        <w:rPr>
          <w:rFonts w:ascii="Times New Roman" w:eastAsia="Times New Roman" w:hAnsi="Times New Roman" w:cs="Times New Roman"/>
          <w:spacing w:val="1"/>
          <w:sz w:val="24"/>
          <w:szCs w:val="24"/>
          <w:lang w:val="es-MX"/>
        </w:rPr>
        <w:t xml:space="preserve"> maestro y, en la ausencia de un error mecánico o de oficina, fraude, mala fe incluyendo no-cumplimiento con Política 5124 o incompetencia, será final. </w:t>
      </w:r>
    </w:p>
    <w:p w14:paraId="516E3B0A" w14:textId="083E6971" w:rsidR="00A90516" w:rsidRPr="00C92EB8" w:rsidRDefault="00A90516" w:rsidP="00162B61">
      <w:pPr>
        <w:spacing w:after="0" w:line="240" w:lineRule="auto"/>
        <w:ind w:right="277"/>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ab/>
      </w:r>
      <w:r w:rsidRPr="00C92EB8">
        <w:rPr>
          <w:rFonts w:ascii="Times New Roman" w:eastAsia="Times New Roman" w:hAnsi="Times New Roman" w:cs="Times New Roman"/>
          <w:sz w:val="24"/>
          <w:szCs w:val="24"/>
          <w:lang w:val="es-MX"/>
        </w:rPr>
        <w:tab/>
      </w:r>
      <w:r w:rsidRPr="00C92EB8">
        <w:rPr>
          <w:rFonts w:ascii="Times New Roman" w:eastAsia="Times New Roman" w:hAnsi="Times New Roman" w:cs="Times New Roman"/>
          <w:sz w:val="24"/>
          <w:szCs w:val="24"/>
          <w:lang w:val="es-MX"/>
        </w:rPr>
        <w:tab/>
      </w:r>
      <w:r w:rsidRPr="00C92EB8">
        <w:rPr>
          <w:rFonts w:ascii="Times New Roman" w:eastAsia="Times New Roman" w:hAnsi="Times New Roman" w:cs="Times New Roman"/>
          <w:sz w:val="24"/>
          <w:szCs w:val="24"/>
          <w:lang w:val="es-MX"/>
        </w:rPr>
        <w:tab/>
      </w:r>
    </w:p>
    <w:p w14:paraId="0D070611" w14:textId="62CBBBA2" w:rsidR="009214D5" w:rsidRPr="00C92EB8" w:rsidRDefault="00EB1F57" w:rsidP="00162B61">
      <w:pPr>
        <w:spacing w:after="0" w:line="240" w:lineRule="auto"/>
        <w:ind w:right="282"/>
        <w:contextualSpacing/>
        <w:jc w:val="both"/>
        <w:rPr>
          <w:rFonts w:ascii="Times New Roman" w:eastAsia="Times New Roman" w:hAnsi="Times New Roman" w:cs="Times New Roman"/>
          <w:i/>
          <w:color w:val="000000"/>
          <w:sz w:val="24"/>
          <w:szCs w:val="24"/>
          <w:lang w:val="es-MX"/>
        </w:rPr>
      </w:pPr>
      <w:r w:rsidRPr="00C92EB8">
        <w:rPr>
          <w:rFonts w:ascii="Times New Roman" w:eastAsia="Times New Roman" w:hAnsi="Times New Roman" w:cs="Times New Roman"/>
          <w:b/>
          <w:spacing w:val="-2"/>
          <w:sz w:val="24"/>
          <w:szCs w:val="24"/>
          <w:u w:val="single" w:color="000000"/>
          <w:lang w:val="es-MX"/>
        </w:rPr>
        <w:t xml:space="preserve">CALIFICACIONES DE LETRA DE A, B, C, D Y F </w:t>
      </w:r>
      <w:r w:rsidRPr="00C92EB8">
        <w:rPr>
          <w:rFonts w:ascii="Times New Roman" w:eastAsia="Times New Roman" w:hAnsi="Times New Roman" w:cs="Times New Roman"/>
          <w:spacing w:val="-2"/>
          <w:sz w:val="24"/>
          <w:szCs w:val="24"/>
          <w:u w:color="000000"/>
          <w:lang w:val="es-MX"/>
        </w:rPr>
        <w:t xml:space="preserve">se usan con los puntajes correspondientes: </w:t>
      </w:r>
      <w:r w:rsidR="00A90516" w:rsidRPr="00C92EB8">
        <w:rPr>
          <w:rFonts w:ascii="Times New Roman" w:eastAsia="Times New Roman" w:hAnsi="Times New Roman" w:cs="Times New Roman"/>
          <w:sz w:val="24"/>
          <w:szCs w:val="24"/>
          <w:lang w:val="es-MX"/>
        </w:rPr>
        <w:t>A</w:t>
      </w:r>
      <w:r w:rsidR="00A90516" w:rsidRPr="00C92EB8">
        <w:rPr>
          <w:rFonts w:ascii="Times New Roman" w:eastAsia="Times New Roman" w:hAnsi="Times New Roman" w:cs="Times New Roman"/>
          <w:spacing w:val="4"/>
          <w:sz w:val="24"/>
          <w:szCs w:val="24"/>
          <w:lang w:val="es-MX"/>
        </w:rPr>
        <w:t xml:space="preserve"> </w:t>
      </w:r>
      <w:r w:rsidR="00A90516" w:rsidRPr="00C92EB8">
        <w:rPr>
          <w:rFonts w:ascii="Times New Roman" w:eastAsia="Times New Roman" w:hAnsi="Times New Roman" w:cs="Times New Roman"/>
          <w:sz w:val="24"/>
          <w:szCs w:val="24"/>
          <w:lang w:val="es-MX"/>
        </w:rPr>
        <w:t>=</w:t>
      </w:r>
      <w:r w:rsidR="00A90516" w:rsidRPr="00C92EB8">
        <w:rPr>
          <w:rFonts w:ascii="Times New Roman" w:eastAsia="Times New Roman" w:hAnsi="Times New Roman" w:cs="Times New Roman"/>
          <w:spacing w:val="4"/>
          <w:sz w:val="24"/>
          <w:szCs w:val="24"/>
          <w:lang w:val="es-MX"/>
        </w:rPr>
        <w:t xml:space="preserve"> </w:t>
      </w:r>
      <w:r w:rsidR="00A90516" w:rsidRPr="00C92EB8">
        <w:rPr>
          <w:rFonts w:ascii="Times New Roman" w:eastAsia="Times New Roman" w:hAnsi="Times New Roman" w:cs="Times New Roman"/>
          <w:sz w:val="24"/>
          <w:szCs w:val="24"/>
          <w:lang w:val="es-MX"/>
        </w:rPr>
        <w:t xml:space="preserve">4. </w:t>
      </w:r>
      <w:r w:rsidR="00A90516" w:rsidRPr="00C92EB8">
        <w:rPr>
          <w:rFonts w:ascii="Times New Roman" w:eastAsia="Times New Roman" w:hAnsi="Times New Roman" w:cs="Times New Roman"/>
          <w:spacing w:val="9"/>
          <w:sz w:val="24"/>
          <w:szCs w:val="24"/>
          <w:lang w:val="es-MX"/>
        </w:rPr>
        <w:t xml:space="preserve"> </w:t>
      </w:r>
      <w:r w:rsidR="00A90516" w:rsidRPr="00C92EB8">
        <w:rPr>
          <w:rFonts w:ascii="Times New Roman" w:eastAsia="Times New Roman" w:hAnsi="Times New Roman" w:cs="Times New Roman"/>
          <w:sz w:val="24"/>
          <w:szCs w:val="24"/>
          <w:lang w:val="es-MX"/>
        </w:rPr>
        <w:t>B</w:t>
      </w:r>
      <w:r w:rsidR="00A90516" w:rsidRPr="00C92EB8">
        <w:rPr>
          <w:rFonts w:ascii="Times New Roman" w:eastAsia="Times New Roman" w:hAnsi="Times New Roman" w:cs="Times New Roman"/>
          <w:spacing w:val="3"/>
          <w:sz w:val="24"/>
          <w:szCs w:val="24"/>
          <w:lang w:val="es-MX"/>
        </w:rPr>
        <w:t xml:space="preserve"> </w:t>
      </w:r>
      <w:r w:rsidR="00A90516" w:rsidRPr="00C92EB8">
        <w:rPr>
          <w:rFonts w:ascii="Times New Roman" w:eastAsia="Times New Roman" w:hAnsi="Times New Roman" w:cs="Times New Roman"/>
          <w:sz w:val="24"/>
          <w:szCs w:val="24"/>
          <w:lang w:val="es-MX"/>
        </w:rPr>
        <w:t>=</w:t>
      </w:r>
      <w:r w:rsidR="00A90516" w:rsidRPr="00C92EB8">
        <w:rPr>
          <w:rFonts w:ascii="Times New Roman" w:eastAsia="Times New Roman" w:hAnsi="Times New Roman" w:cs="Times New Roman"/>
          <w:spacing w:val="4"/>
          <w:sz w:val="24"/>
          <w:szCs w:val="24"/>
          <w:lang w:val="es-MX"/>
        </w:rPr>
        <w:t xml:space="preserve"> </w:t>
      </w:r>
      <w:r w:rsidR="00A90516" w:rsidRPr="00C92EB8">
        <w:rPr>
          <w:rFonts w:ascii="Times New Roman" w:eastAsia="Times New Roman" w:hAnsi="Times New Roman" w:cs="Times New Roman"/>
          <w:sz w:val="24"/>
          <w:szCs w:val="24"/>
          <w:lang w:val="es-MX"/>
        </w:rPr>
        <w:t>3.</w:t>
      </w:r>
      <w:r w:rsidR="00A90516" w:rsidRPr="00C92EB8">
        <w:rPr>
          <w:rFonts w:ascii="Times New Roman" w:eastAsia="Times New Roman" w:hAnsi="Times New Roman" w:cs="Times New Roman"/>
          <w:spacing w:val="5"/>
          <w:sz w:val="24"/>
          <w:szCs w:val="24"/>
          <w:lang w:val="es-MX"/>
        </w:rPr>
        <w:t xml:space="preserve"> </w:t>
      </w:r>
      <w:r w:rsidR="00A90516" w:rsidRPr="00C92EB8">
        <w:rPr>
          <w:rFonts w:ascii="Times New Roman" w:eastAsia="Times New Roman" w:hAnsi="Times New Roman" w:cs="Times New Roman"/>
          <w:sz w:val="24"/>
          <w:szCs w:val="24"/>
          <w:lang w:val="es-MX"/>
        </w:rPr>
        <w:t>C</w:t>
      </w:r>
      <w:r w:rsidR="00A90516" w:rsidRPr="00C92EB8">
        <w:rPr>
          <w:rFonts w:ascii="Times New Roman" w:eastAsia="Times New Roman" w:hAnsi="Times New Roman" w:cs="Times New Roman"/>
          <w:spacing w:val="5"/>
          <w:sz w:val="24"/>
          <w:szCs w:val="24"/>
          <w:lang w:val="es-MX"/>
        </w:rPr>
        <w:t xml:space="preserve"> </w:t>
      </w:r>
      <w:r w:rsidR="00A90516" w:rsidRPr="00C92EB8">
        <w:rPr>
          <w:rFonts w:ascii="Times New Roman" w:eastAsia="Times New Roman" w:hAnsi="Times New Roman" w:cs="Times New Roman"/>
          <w:sz w:val="24"/>
          <w:szCs w:val="24"/>
          <w:lang w:val="es-MX"/>
        </w:rPr>
        <w:t>=</w:t>
      </w:r>
      <w:r w:rsidR="00A90516" w:rsidRPr="00C92EB8">
        <w:rPr>
          <w:rFonts w:ascii="Times New Roman" w:eastAsia="Times New Roman" w:hAnsi="Times New Roman" w:cs="Times New Roman"/>
          <w:spacing w:val="4"/>
          <w:sz w:val="24"/>
          <w:szCs w:val="24"/>
          <w:lang w:val="es-MX"/>
        </w:rPr>
        <w:t xml:space="preserve"> </w:t>
      </w:r>
      <w:r w:rsidR="00A90516" w:rsidRPr="00C92EB8">
        <w:rPr>
          <w:rFonts w:ascii="Times New Roman" w:eastAsia="Times New Roman" w:hAnsi="Times New Roman" w:cs="Times New Roman"/>
          <w:sz w:val="24"/>
          <w:szCs w:val="24"/>
          <w:lang w:val="es-MX"/>
        </w:rPr>
        <w:t>2.</w:t>
      </w:r>
      <w:r w:rsidR="00A90516" w:rsidRPr="00C92EB8">
        <w:rPr>
          <w:rFonts w:ascii="Times New Roman" w:eastAsia="Times New Roman" w:hAnsi="Times New Roman" w:cs="Times New Roman"/>
          <w:spacing w:val="5"/>
          <w:sz w:val="24"/>
          <w:szCs w:val="24"/>
          <w:lang w:val="es-MX"/>
        </w:rPr>
        <w:t xml:space="preserve"> </w:t>
      </w:r>
      <w:r w:rsidR="00A90516" w:rsidRPr="00C92EB8">
        <w:rPr>
          <w:rFonts w:ascii="Times New Roman" w:eastAsia="Times New Roman" w:hAnsi="Times New Roman" w:cs="Times New Roman"/>
          <w:sz w:val="24"/>
          <w:szCs w:val="24"/>
          <w:lang w:val="es-MX"/>
        </w:rPr>
        <w:t>D</w:t>
      </w:r>
      <w:r w:rsidR="00A90516" w:rsidRPr="00C92EB8">
        <w:rPr>
          <w:rFonts w:ascii="Times New Roman" w:eastAsia="Times New Roman" w:hAnsi="Times New Roman" w:cs="Times New Roman"/>
          <w:spacing w:val="2"/>
          <w:sz w:val="24"/>
          <w:szCs w:val="24"/>
          <w:lang w:val="es-MX"/>
        </w:rPr>
        <w:t xml:space="preserve"> </w:t>
      </w:r>
      <w:r w:rsidR="00A90516" w:rsidRPr="00C92EB8">
        <w:rPr>
          <w:rFonts w:ascii="Times New Roman" w:eastAsia="Times New Roman" w:hAnsi="Times New Roman" w:cs="Times New Roman"/>
          <w:sz w:val="24"/>
          <w:szCs w:val="24"/>
          <w:lang w:val="es-MX"/>
        </w:rPr>
        <w:t>= 1.</w:t>
      </w:r>
      <w:r w:rsidR="00A90516" w:rsidRPr="00C92EB8">
        <w:rPr>
          <w:rFonts w:ascii="Times New Roman" w:eastAsia="Times New Roman" w:hAnsi="Times New Roman" w:cs="Times New Roman"/>
          <w:spacing w:val="14"/>
          <w:sz w:val="24"/>
          <w:szCs w:val="24"/>
          <w:lang w:val="es-MX"/>
        </w:rPr>
        <w:t xml:space="preserve"> </w:t>
      </w:r>
      <w:r w:rsidR="00A90516" w:rsidRPr="00C92EB8">
        <w:rPr>
          <w:rFonts w:ascii="Times New Roman" w:eastAsia="Times New Roman" w:hAnsi="Times New Roman" w:cs="Times New Roman"/>
          <w:sz w:val="24"/>
          <w:szCs w:val="24"/>
          <w:lang w:val="es-MX"/>
        </w:rPr>
        <w:t>F</w:t>
      </w:r>
      <w:r w:rsidR="00A90516" w:rsidRPr="00C92EB8">
        <w:rPr>
          <w:rFonts w:ascii="Times New Roman" w:eastAsia="Times New Roman" w:hAnsi="Times New Roman" w:cs="Times New Roman"/>
          <w:spacing w:val="13"/>
          <w:sz w:val="24"/>
          <w:szCs w:val="24"/>
          <w:lang w:val="es-MX"/>
        </w:rPr>
        <w:t xml:space="preserve"> </w:t>
      </w:r>
      <w:r w:rsidR="009214D5" w:rsidRPr="00C92EB8">
        <w:rPr>
          <w:rFonts w:ascii="Times New Roman" w:eastAsia="Times New Roman" w:hAnsi="Times New Roman" w:cs="Times New Roman"/>
          <w:sz w:val="24"/>
          <w:szCs w:val="24"/>
          <w:lang w:val="es-MX"/>
        </w:rPr>
        <w:t xml:space="preserve">= 0. Calificaciones en cursos de Colocación Avanzada en grados 10-12 tendrán puntos ponderados según lo siguiente: </w:t>
      </w:r>
      <w:r w:rsidR="00855C21" w:rsidRPr="00C92EB8">
        <w:rPr>
          <w:rFonts w:ascii="Times New Roman" w:eastAsia="Times New Roman" w:hAnsi="Times New Roman" w:cs="Times New Roman"/>
          <w:color w:val="000000"/>
          <w:sz w:val="24"/>
          <w:szCs w:val="24"/>
          <w:lang w:val="es-MX"/>
        </w:rPr>
        <w:t xml:space="preserve">A-5, B-4, C-3, D-1, F-0 </w:t>
      </w:r>
      <w:r w:rsidR="009214D5" w:rsidRPr="00C92EB8">
        <w:rPr>
          <w:rFonts w:ascii="Times New Roman" w:eastAsia="Times New Roman" w:hAnsi="Times New Roman" w:cs="Times New Roman"/>
          <w:color w:val="000000"/>
          <w:szCs w:val="24"/>
          <w:lang w:val="es-MX"/>
        </w:rPr>
        <w:t>(BP 6141.5)</w:t>
      </w:r>
      <w:r w:rsidR="0075448E" w:rsidRPr="00C92EB8">
        <w:rPr>
          <w:rFonts w:ascii="Times New Roman" w:eastAsia="Times New Roman" w:hAnsi="Times New Roman" w:cs="Times New Roman"/>
          <w:color w:val="000000"/>
          <w:szCs w:val="24"/>
          <w:lang w:val="es-MX"/>
        </w:rPr>
        <w:t>.</w:t>
      </w:r>
      <w:r w:rsidR="009214D5" w:rsidRPr="00C92EB8">
        <w:rPr>
          <w:rFonts w:ascii="Times New Roman" w:eastAsia="Times New Roman" w:hAnsi="Times New Roman" w:cs="Times New Roman"/>
          <w:color w:val="000000"/>
          <w:szCs w:val="24"/>
          <w:lang w:val="es-MX"/>
        </w:rPr>
        <w:t xml:space="preserve"> </w:t>
      </w:r>
      <w:r w:rsidR="009214D5" w:rsidRPr="00C92EB8">
        <w:rPr>
          <w:rFonts w:ascii="Times New Roman" w:eastAsia="Times New Roman" w:hAnsi="Times New Roman" w:cs="Times New Roman"/>
          <w:color w:val="000000"/>
          <w:sz w:val="24"/>
          <w:szCs w:val="24"/>
          <w:lang w:val="es-MX"/>
        </w:rPr>
        <w:t xml:space="preserve">Una nota de </w:t>
      </w:r>
      <w:r w:rsidR="009214D5" w:rsidRPr="00C92EB8">
        <w:rPr>
          <w:rFonts w:ascii="Times New Roman" w:eastAsia="Times New Roman" w:hAnsi="Times New Roman" w:cs="Times New Roman"/>
          <w:b/>
          <w:color w:val="000000"/>
          <w:sz w:val="24"/>
          <w:szCs w:val="24"/>
          <w:u w:val="single"/>
          <w:lang w:val="es-MX"/>
        </w:rPr>
        <w:t>Incompleto</w:t>
      </w:r>
      <w:r w:rsidR="009214D5" w:rsidRPr="00C92EB8">
        <w:rPr>
          <w:rFonts w:ascii="Times New Roman" w:eastAsia="Times New Roman" w:hAnsi="Times New Roman" w:cs="Times New Roman"/>
          <w:color w:val="000000"/>
          <w:sz w:val="24"/>
          <w:szCs w:val="24"/>
          <w:lang w:val="es-MX"/>
        </w:rPr>
        <w:t xml:space="preserve"> (I) se da solamente cuando el trabajo de un estudiante no se completa debido a enfermedad u otra ausencia justificada. Si el trabajo no se recupera dentro de seis semanas, la nota de I se reemplazará con una F </w:t>
      </w:r>
      <w:r w:rsidR="009214D5" w:rsidRPr="00C92EB8">
        <w:rPr>
          <w:rFonts w:ascii="Times New Roman" w:eastAsia="Times New Roman" w:hAnsi="Times New Roman" w:cs="Times New Roman"/>
          <w:color w:val="000000"/>
          <w:szCs w:val="24"/>
          <w:lang w:val="es-MX"/>
        </w:rPr>
        <w:t>(BP 5121)</w:t>
      </w:r>
      <w:r w:rsidR="009214D5" w:rsidRPr="00C92EB8">
        <w:rPr>
          <w:rFonts w:ascii="Times New Roman" w:eastAsia="Times New Roman" w:hAnsi="Times New Roman" w:cs="Times New Roman"/>
          <w:color w:val="000000"/>
          <w:sz w:val="24"/>
          <w:szCs w:val="24"/>
          <w:lang w:val="es-MX"/>
        </w:rPr>
        <w:t xml:space="preserve">. Para propósitos de elegibilidad para participación en actividades extracurriculares y cocurriculares, una nota de incompleto no tendrá efecto </w:t>
      </w:r>
      <w:r w:rsidR="009214D5" w:rsidRPr="00C92EB8">
        <w:rPr>
          <w:rFonts w:ascii="Times New Roman" w:eastAsia="Times New Roman" w:hAnsi="Times New Roman" w:cs="Times New Roman"/>
          <w:color w:val="000000"/>
          <w:szCs w:val="24"/>
          <w:lang w:val="es-MX"/>
        </w:rPr>
        <w:t>(Política 6145)</w:t>
      </w:r>
      <w:r w:rsidR="009214D5" w:rsidRPr="00C92EB8">
        <w:rPr>
          <w:rFonts w:ascii="Times New Roman" w:eastAsia="Times New Roman" w:hAnsi="Times New Roman" w:cs="Times New Roman"/>
          <w:color w:val="000000"/>
          <w:sz w:val="24"/>
          <w:szCs w:val="24"/>
          <w:lang w:val="es-MX"/>
        </w:rPr>
        <w:t xml:space="preserve">. </w:t>
      </w:r>
      <w:r w:rsidR="009214D5" w:rsidRPr="00C92EB8">
        <w:rPr>
          <w:rFonts w:ascii="Times New Roman" w:eastAsia="Times New Roman" w:hAnsi="Times New Roman" w:cs="Times New Roman"/>
          <w:i/>
          <w:color w:val="000000"/>
          <w:szCs w:val="24"/>
          <w:lang w:val="es-MX"/>
        </w:rPr>
        <w:t xml:space="preserve">Nota: La Liga Atlética del Condado de Marin trata un incompleto como una “F” hasta que el trabajo se recupere. </w:t>
      </w:r>
    </w:p>
    <w:p w14:paraId="652B2CB3" w14:textId="77777777" w:rsidR="00216D98" w:rsidRPr="00C92EB8" w:rsidRDefault="00216D98" w:rsidP="00162B61">
      <w:pPr>
        <w:spacing w:after="0" w:line="240" w:lineRule="auto"/>
        <w:ind w:right="282"/>
        <w:contextualSpacing/>
        <w:jc w:val="both"/>
        <w:rPr>
          <w:rFonts w:ascii="Times New Roman" w:eastAsia="Times New Roman" w:hAnsi="Times New Roman" w:cs="Times New Roman"/>
          <w:sz w:val="24"/>
          <w:szCs w:val="24"/>
          <w:lang w:val="es-MX"/>
        </w:rPr>
      </w:pPr>
    </w:p>
    <w:p w14:paraId="445EAF4F" w14:textId="3D581E5F" w:rsidR="00A90516" w:rsidRPr="00C92EB8" w:rsidRDefault="009214D5" w:rsidP="00162B61">
      <w:pPr>
        <w:spacing w:after="0" w:line="240" w:lineRule="auto"/>
        <w:ind w:right="-10"/>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b/>
          <w:spacing w:val="-2"/>
          <w:sz w:val="24"/>
          <w:szCs w:val="24"/>
          <w:u w:val="thick" w:color="000000"/>
          <w:lang w:val="es-MX"/>
        </w:rPr>
        <w:t>PROMEDIO DE CALIFICACIONES:</w:t>
      </w:r>
    </w:p>
    <w:p w14:paraId="265E499E" w14:textId="001F7881" w:rsidR="009214D5" w:rsidRPr="00C92EB8" w:rsidRDefault="009214D5" w:rsidP="00162B61">
      <w:pPr>
        <w:spacing w:after="0" w:line="260" w:lineRule="exact"/>
        <w:ind w:right="291"/>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 xml:space="preserve">El promedio de calificaciones (GPA) tiene dos usos diferentes para nuestras calificaciones. GPA académico se calcula usando valores de puntajes asignados a todas las clases excepto Educación Física y ROTC. GPA general se calcula usando todas las clases incluyendo Educación Física y ROTC, y se usa para elegibilidad atlética y se reporta en las boletas de calificaciones cada semestre. </w:t>
      </w:r>
    </w:p>
    <w:p w14:paraId="1C58B78C" w14:textId="77777777" w:rsidR="00216D98" w:rsidRPr="00C92EB8" w:rsidRDefault="00216D98" w:rsidP="00162B61">
      <w:pPr>
        <w:pStyle w:val="NoSpacing"/>
        <w:contextualSpacing/>
        <w:jc w:val="both"/>
        <w:rPr>
          <w:rFonts w:ascii="Times New Roman" w:hAnsi="Times New Roman" w:cs="Times New Roman"/>
          <w:sz w:val="10"/>
          <w:szCs w:val="10"/>
          <w:lang w:val="es-MX"/>
        </w:rPr>
      </w:pPr>
    </w:p>
    <w:p w14:paraId="558D8479" w14:textId="4D7DA870" w:rsidR="009214D5" w:rsidRPr="00C92EB8" w:rsidRDefault="009214D5" w:rsidP="00162B61">
      <w:pPr>
        <w:pStyle w:val="NoSpacing"/>
        <w:contextualSpacing/>
        <w:jc w:val="both"/>
        <w:rPr>
          <w:rFonts w:ascii="Times New Roman" w:hAnsi="Times New Roman" w:cs="Times New Roman"/>
          <w:sz w:val="24"/>
          <w:szCs w:val="24"/>
          <w:lang w:val="es-MX"/>
        </w:rPr>
      </w:pPr>
      <w:r w:rsidRPr="00C92EB8">
        <w:rPr>
          <w:rFonts w:ascii="Times New Roman" w:hAnsi="Times New Roman" w:cs="Times New Roman"/>
          <w:b/>
          <w:sz w:val="24"/>
          <w:szCs w:val="24"/>
          <w:lang w:val="es-MX"/>
        </w:rPr>
        <w:t>Política para la Clase de 2021 y el futuro</w:t>
      </w:r>
      <w:r w:rsidRPr="00C92EB8">
        <w:rPr>
          <w:rFonts w:ascii="Times New Roman" w:hAnsi="Times New Roman" w:cs="Times New Roman"/>
          <w:sz w:val="24"/>
          <w:szCs w:val="24"/>
          <w:lang w:val="es-MX"/>
        </w:rPr>
        <w:t xml:space="preserve">: Debido a las tremendas diferencias en planes educativos y estándares de calificación dentro de las </w:t>
      </w:r>
      <w:r w:rsidR="0075448E" w:rsidRPr="00C92EB8">
        <w:rPr>
          <w:rFonts w:ascii="Times New Roman" w:hAnsi="Times New Roman" w:cs="Times New Roman"/>
          <w:sz w:val="24"/>
          <w:szCs w:val="24"/>
          <w:lang w:val="es-MX"/>
        </w:rPr>
        <w:t>preparatorias</w:t>
      </w:r>
      <w:r w:rsidRPr="00C92EB8">
        <w:rPr>
          <w:rFonts w:ascii="Times New Roman" w:hAnsi="Times New Roman" w:cs="Times New Roman"/>
          <w:sz w:val="24"/>
          <w:szCs w:val="24"/>
          <w:lang w:val="es-MX"/>
        </w:rPr>
        <w:t xml:space="preserve"> a lo largo del estado y del país, oficiales de admisión de universidad ahora usan puntajes de ACT/SAT® y GPA para tener una vista más holística de cada postulante </w:t>
      </w:r>
      <w:r w:rsidRPr="00C92EB8">
        <w:rPr>
          <w:rFonts w:ascii="Times New Roman" w:hAnsi="Times New Roman" w:cs="Times New Roman"/>
          <w:szCs w:val="24"/>
          <w:lang w:val="es-MX"/>
        </w:rPr>
        <w:t>(College Board, 2017)</w:t>
      </w:r>
      <w:r w:rsidRPr="00C92EB8">
        <w:rPr>
          <w:rFonts w:ascii="Times New Roman" w:hAnsi="Times New Roman" w:cs="Times New Roman"/>
          <w:sz w:val="24"/>
          <w:szCs w:val="24"/>
          <w:lang w:val="es-MX"/>
        </w:rPr>
        <w:t xml:space="preserve">. Para poder </w:t>
      </w:r>
      <w:r w:rsidR="0075448E" w:rsidRPr="00C92EB8">
        <w:rPr>
          <w:rFonts w:ascii="Times New Roman" w:hAnsi="Times New Roman" w:cs="Times New Roman"/>
          <w:sz w:val="24"/>
          <w:szCs w:val="24"/>
          <w:lang w:val="es-MX"/>
        </w:rPr>
        <w:t>brindarles</w:t>
      </w:r>
      <w:r w:rsidRPr="00C92EB8">
        <w:rPr>
          <w:rFonts w:ascii="Times New Roman" w:hAnsi="Times New Roman" w:cs="Times New Roman"/>
          <w:sz w:val="24"/>
          <w:szCs w:val="24"/>
          <w:lang w:val="es-MX"/>
        </w:rPr>
        <w:t xml:space="preserve"> a estudiantes de NUSD la mejor oportunidad de admisión universitaria, NUSD está finalizando la práctica de hacer un </w:t>
      </w:r>
      <w:r w:rsidRPr="00C92EB8">
        <w:rPr>
          <w:rFonts w:ascii="Times New Roman" w:hAnsi="Times New Roman" w:cs="Times New Roman"/>
          <w:i/>
          <w:sz w:val="24"/>
          <w:szCs w:val="24"/>
          <w:lang w:val="es-MX"/>
        </w:rPr>
        <w:t>ranking</w:t>
      </w:r>
      <w:r w:rsidRPr="00C92EB8">
        <w:rPr>
          <w:rFonts w:ascii="Times New Roman" w:hAnsi="Times New Roman" w:cs="Times New Roman"/>
          <w:sz w:val="24"/>
          <w:szCs w:val="24"/>
          <w:lang w:val="es-MX"/>
        </w:rPr>
        <w:t xml:space="preserve"> de nuestros estudiantes de </w:t>
      </w:r>
      <w:r w:rsidR="0075448E"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empezando con la clase que se gradúa en 2021. Este cambio asegurará que todos los estudiantes de alto desempeño, de los cuales NUSD tiene muchos, sean apropiadamente reconocidos por sus logros. </w:t>
      </w:r>
    </w:p>
    <w:p w14:paraId="66B5785F" w14:textId="55D2AD0B" w:rsidR="00216D98" w:rsidRPr="00C92EB8" w:rsidRDefault="00216D98" w:rsidP="00162B61">
      <w:pPr>
        <w:pStyle w:val="NoSpacing"/>
        <w:contextualSpacing/>
        <w:jc w:val="both"/>
        <w:rPr>
          <w:rFonts w:ascii="Times New Roman" w:hAnsi="Times New Roman" w:cs="Times New Roman"/>
          <w:sz w:val="10"/>
          <w:szCs w:val="10"/>
          <w:lang w:val="es-MX"/>
        </w:rPr>
      </w:pPr>
    </w:p>
    <w:p w14:paraId="286EDC0C" w14:textId="399E5156" w:rsidR="009214D5" w:rsidRPr="00C92EB8" w:rsidRDefault="009214D5" w:rsidP="00162B61">
      <w:pPr>
        <w:pStyle w:val="NoSpacing"/>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El honor de Estudiante Distinguido (antiguamente </w:t>
      </w:r>
      <w:r w:rsidRPr="00C92EB8">
        <w:rPr>
          <w:rFonts w:ascii="Times New Roman" w:hAnsi="Times New Roman" w:cs="Times New Roman"/>
          <w:i/>
          <w:sz w:val="24"/>
          <w:szCs w:val="24"/>
          <w:lang w:val="es-MX"/>
        </w:rPr>
        <w:t xml:space="preserve">valedictorian </w:t>
      </w:r>
      <w:r w:rsidRPr="00C92EB8">
        <w:rPr>
          <w:rFonts w:ascii="Times New Roman" w:hAnsi="Times New Roman" w:cs="Times New Roman"/>
          <w:sz w:val="24"/>
          <w:szCs w:val="24"/>
          <w:lang w:val="es-MX"/>
        </w:rPr>
        <w:t xml:space="preserve">y </w:t>
      </w:r>
      <w:r w:rsidRPr="00C92EB8">
        <w:rPr>
          <w:rFonts w:ascii="Times New Roman" w:hAnsi="Times New Roman" w:cs="Times New Roman"/>
          <w:i/>
          <w:sz w:val="24"/>
          <w:szCs w:val="24"/>
          <w:lang w:val="es-MX"/>
        </w:rPr>
        <w:t>salutatorian</w:t>
      </w:r>
      <w:r w:rsidRPr="00C92EB8">
        <w:rPr>
          <w:rFonts w:ascii="Times New Roman" w:hAnsi="Times New Roman" w:cs="Times New Roman"/>
          <w:sz w:val="24"/>
          <w:szCs w:val="24"/>
          <w:lang w:val="es-MX"/>
        </w:rPr>
        <w:t xml:space="preserve">) se otorgará a todos los estudiantes que cumplan con los criterios delineados en la Fórmula de Estudiantes Distinguidos. La fórmula para determinación incluye, pero no se limita a, GPA sin ponderación, el número total de clases AP y Honores que un estudiante ha </w:t>
      </w:r>
      <w:r w:rsidR="0075448E" w:rsidRPr="00C92EB8">
        <w:rPr>
          <w:rFonts w:ascii="Times New Roman" w:hAnsi="Times New Roman" w:cs="Times New Roman"/>
          <w:sz w:val="24"/>
          <w:szCs w:val="24"/>
          <w:lang w:val="es-MX"/>
        </w:rPr>
        <w:t>cumplido</w:t>
      </w:r>
      <w:r w:rsidRPr="00C92EB8">
        <w:rPr>
          <w:rFonts w:ascii="Times New Roman" w:hAnsi="Times New Roman" w:cs="Times New Roman"/>
          <w:sz w:val="24"/>
          <w:szCs w:val="24"/>
          <w:lang w:val="es-MX"/>
        </w:rPr>
        <w:t xml:space="preserve"> durante sus cuatro años en </w:t>
      </w:r>
      <w:r w:rsidR="0075448E" w:rsidRPr="00C92EB8">
        <w:rPr>
          <w:rFonts w:ascii="Times New Roman" w:hAnsi="Times New Roman" w:cs="Times New Roman"/>
          <w:sz w:val="24"/>
          <w:szCs w:val="24"/>
          <w:lang w:val="es-MX"/>
        </w:rPr>
        <w:t>preparatoria</w:t>
      </w:r>
      <w:r w:rsidRPr="00C92EB8">
        <w:rPr>
          <w:rFonts w:ascii="Times New Roman" w:hAnsi="Times New Roman" w:cs="Times New Roman"/>
          <w:sz w:val="24"/>
          <w:szCs w:val="24"/>
          <w:lang w:val="es-MX"/>
        </w:rPr>
        <w:t xml:space="preserve"> y el cumplimiento exitoso de horas de servicio comunitario. Este honor tomará el lugar de </w:t>
      </w:r>
      <w:r w:rsidRPr="00C92EB8">
        <w:rPr>
          <w:rFonts w:ascii="Times New Roman" w:hAnsi="Times New Roman" w:cs="Times New Roman"/>
          <w:i/>
          <w:sz w:val="24"/>
          <w:szCs w:val="24"/>
          <w:lang w:val="es-MX"/>
        </w:rPr>
        <w:t>valedictorian</w:t>
      </w:r>
      <w:r w:rsidRPr="00C92EB8">
        <w:rPr>
          <w:rFonts w:ascii="Times New Roman" w:hAnsi="Times New Roman" w:cs="Times New Roman"/>
          <w:sz w:val="24"/>
          <w:szCs w:val="24"/>
          <w:lang w:val="es-MX"/>
        </w:rPr>
        <w:t xml:space="preserve"> y </w:t>
      </w:r>
      <w:r w:rsidRPr="00C92EB8">
        <w:rPr>
          <w:rFonts w:ascii="Times New Roman" w:hAnsi="Times New Roman" w:cs="Times New Roman"/>
          <w:i/>
          <w:sz w:val="24"/>
          <w:szCs w:val="24"/>
          <w:lang w:val="es-MX"/>
        </w:rPr>
        <w:t>salutatorian</w:t>
      </w:r>
      <w:r w:rsidRPr="00C92EB8">
        <w:rPr>
          <w:rFonts w:ascii="Times New Roman" w:hAnsi="Times New Roman" w:cs="Times New Roman"/>
          <w:sz w:val="24"/>
          <w:szCs w:val="24"/>
          <w:lang w:val="es-MX"/>
        </w:rPr>
        <w:t xml:space="preserve"> y tendrá el mismo peso de reconocimiento. </w:t>
      </w:r>
    </w:p>
    <w:p w14:paraId="21900A1E" w14:textId="77777777" w:rsidR="006667F2" w:rsidRPr="00C92EB8" w:rsidRDefault="006667F2" w:rsidP="00162B61">
      <w:pPr>
        <w:pStyle w:val="NoSpacing"/>
        <w:contextualSpacing/>
        <w:jc w:val="both"/>
        <w:rPr>
          <w:rFonts w:ascii="Times New Roman" w:hAnsi="Times New Roman" w:cs="Times New Roman"/>
          <w:sz w:val="24"/>
          <w:szCs w:val="24"/>
          <w:lang w:val="es-MX"/>
        </w:rPr>
      </w:pPr>
    </w:p>
    <w:p w14:paraId="275291DF" w14:textId="66234651" w:rsidR="00413720" w:rsidRPr="00C92EB8" w:rsidRDefault="00413720" w:rsidP="00162B61">
      <w:pPr>
        <w:spacing w:after="0" w:line="240" w:lineRule="auto"/>
        <w:ind w:right="-10"/>
        <w:contextualSpacing/>
        <w:jc w:val="both"/>
        <w:rPr>
          <w:rFonts w:ascii="Times New Roman" w:eastAsia="Times New Roman" w:hAnsi="Times New Roman" w:cs="Times New Roman"/>
          <w:spacing w:val="-2"/>
          <w:sz w:val="24"/>
          <w:szCs w:val="24"/>
          <w:u w:color="000000"/>
          <w:lang w:val="es-MX"/>
        </w:rPr>
      </w:pPr>
      <w:r w:rsidRPr="00C92EB8">
        <w:rPr>
          <w:rFonts w:ascii="Times New Roman" w:eastAsia="Times New Roman" w:hAnsi="Times New Roman" w:cs="Times New Roman"/>
          <w:b/>
          <w:spacing w:val="-2"/>
          <w:sz w:val="24"/>
          <w:szCs w:val="24"/>
          <w:u w:val="thick" w:color="000000"/>
          <w:lang w:val="es-MX"/>
        </w:rPr>
        <w:t>INFORMES DE CALIFICACIONES</w:t>
      </w:r>
      <w:r w:rsidRPr="00C92EB8">
        <w:rPr>
          <w:rFonts w:ascii="Times New Roman" w:eastAsia="Times New Roman" w:hAnsi="Times New Roman" w:cs="Times New Roman"/>
          <w:spacing w:val="-2"/>
          <w:sz w:val="24"/>
          <w:szCs w:val="24"/>
          <w:u w:val="single" w:color="000000"/>
          <w:lang w:val="es-MX"/>
        </w:rPr>
        <w:t>:</w:t>
      </w:r>
      <w:r w:rsidRPr="00C92EB8">
        <w:rPr>
          <w:rFonts w:ascii="Times New Roman" w:eastAsia="Times New Roman" w:hAnsi="Times New Roman" w:cs="Times New Roman"/>
          <w:spacing w:val="-2"/>
          <w:sz w:val="24"/>
          <w:szCs w:val="24"/>
          <w:u w:color="000000"/>
          <w:lang w:val="es-MX"/>
        </w:rPr>
        <w:t xml:space="preserve"> Calificaciones finales se publicarán en Aeries aproximadamente una semana después del final de cada período de </w:t>
      </w:r>
      <w:r w:rsidR="003F16C1" w:rsidRPr="00C92EB8">
        <w:rPr>
          <w:rFonts w:ascii="Times New Roman" w:eastAsia="Times New Roman" w:hAnsi="Times New Roman" w:cs="Times New Roman"/>
          <w:spacing w:val="-2"/>
          <w:sz w:val="24"/>
          <w:szCs w:val="24"/>
          <w:u w:color="000000"/>
          <w:lang w:val="es-MX"/>
        </w:rPr>
        <w:t>calificación</w:t>
      </w:r>
      <w:r w:rsidRPr="00C92EB8">
        <w:rPr>
          <w:rFonts w:ascii="Times New Roman" w:eastAsia="Times New Roman" w:hAnsi="Times New Roman" w:cs="Times New Roman"/>
          <w:spacing w:val="-2"/>
          <w:sz w:val="24"/>
          <w:szCs w:val="24"/>
          <w:u w:color="000000"/>
          <w:lang w:val="es-MX"/>
        </w:rPr>
        <w:t>. Solamente notas de semestre se reportan en los expedientes permanentes y refleja</w:t>
      </w:r>
      <w:r w:rsidR="0075448E" w:rsidRPr="00C92EB8">
        <w:rPr>
          <w:rFonts w:ascii="Times New Roman" w:eastAsia="Times New Roman" w:hAnsi="Times New Roman" w:cs="Times New Roman"/>
          <w:spacing w:val="-2"/>
          <w:sz w:val="24"/>
          <w:szCs w:val="24"/>
          <w:u w:color="000000"/>
          <w:lang w:val="es-MX"/>
        </w:rPr>
        <w:t>n</w:t>
      </w:r>
      <w:r w:rsidRPr="00C92EB8">
        <w:rPr>
          <w:rFonts w:ascii="Times New Roman" w:eastAsia="Times New Roman" w:hAnsi="Times New Roman" w:cs="Times New Roman"/>
          <w:spacing w:val="-2"/>
          <w:sz w:val="24"/>
          <w:szCs w:val="24"/>
          <w:u w:color="000000"/>
          <w:lang w:val="es-MX"/>
        </w:rPr>
        <w:t xml:space="preserve"> el trabajo cumplido a lo largo del semestre. Calificaciones se envían a la casa por correo bajo solicitud. </w:t>
      </w:r>
    </w:p>
    <w:p w14:paraId="264B8C85" w14:textId="662F64D1" w:rsidR="00F44F9D" w:rsidRPr="00C92EB8" w:rsidRDefault="00F44F9D" w:rsidP="00162B61">
      <w:pPr>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br w:type="page"/>
      </w:r>
    </w:p>
    <w:p w14:paraId="3B5AA415" w14:textId="77777777" w:rsidR="00A90516" w:rsidRPr="00C92EB8" w:rsidRDefault="00D54EFF" w:rsidP="00162B61">
      <w:pPr>
        <w:autoSpaceDE w:val="0"/>
        <w:autoSpaceDN w:val="0"/>
        <w:adjustRightInd w:val="0"/>
        <w:spacing w:after="0" w:line="240" w:lineRule="auto"/>
        <w:contextualSpacing/>
        <w:rPr>
          <w:rFonts w:ascii="Times New Roman" w:eastAsia="Times New Roman" w:hAnsi="Times New Roman" w:cs="Times New Roman"/>
          <w:b/>
          <w:color w:val="000000"/>
          <w:sz w:val="20"/>
          <w:szCs w:val="20"/>
          <w:u w:val="single"/>
          <w:lang w:val="es-MX"/>
        </w:rPr>
      </w:pPr>
      <w:r w:rsidRPr="00C92EB8">
        <w:rPr>
          <w:rFonts w:ascii="Times New Roman" w:eastAsia="Times New Roman" w:hAnsi="Times New Roman" w:cs="Times New Roman"/>
          <w:noProof/>
          <w:szCs w:val="24"/>
        </w:rPr>
        <w:lastRenderedPageBreak/>
        <mc:AlternateContent>
          <mc:Choice Requires="wps">
            <w:drawing>
              <wp:anchor distT="0" distB="0" distL="114300" distR="114300" simplePos="0" relativeHeight="251776512" behindDoc="0" locked="0" layoutInCell="1" allowOverlap="1" wp14:anchorId="25EA5191" wp14:editId="2947F3E1">
                <wp:simplePos x="0" y="0"/>
                <wp:positionH relativeFrom="margin">
                  <wp:align>left</wp:align>
                </wp:positionH>
                <wp:positionV relativeFrom="paragraph">
                  <wp:posOffset>-63500</wp:posOffset>
                </wp:positionV>
                <wp:extent cx="6750050" cy="393700"/>
                <wp:effectExtent l="0" t="0" r="12700" b="25400"/>
                <wp:wrapNone/>
                <wp:docPr id="82" name="Text Box 82"/>
                <wp:cNvGraphicFramePr/>
                <a:graphic xmlns:a="http://schemas.openxmlformats.org/drawingml/2006/main">
                  <a:graphicData uri="http://schemas.microsoft.com/office/word/2010/wordprocessingShape">
                    <wps:wsp>
                      <wps:cNvSpPr txBox="1"/>
                      <wps:spPr>
                        <a:xfrm>
                          <a:off x="0" y="0"/>
                          <a:ext cx="6750050" cy="393700"/>
                        </a:xfrm>
                        <a:prstGeom prst="rect">
                          <a:avLst/>
                        </a:prstGeom>
                        <a:solidFill>
                          <a:schemeClr val="bg1">
                            <a:lumMod val="95000"/>
                          </a:schemeClr>
                        </a:solidFill>
                        <a:ln w="9525">
                          <a:solidFill>
                            <a:prstClr val="black"/>
                          </a:solidFill>
                        </a:ln>
                      </wps:spPr>
                      <wps:txbx>
                        <w:txbxContent>
                          <w:p w14:paraId="39980E36" w14:textId="7A552486" w:rsidR="003E55C6" w:rsidRPr="00E3587E" w:rsidRDefault="003E55C6" w:rsidP="00D54EFF">
                            <w:pPr>
                              <w:rPr>
                                <w:rFonts w:ascii="Times New Roman" w:hAnsi="Times New Roman" w:cs="Times New Roman"/>
                                <w:sz w:val="28"/>
                                <w:lang w:val="es-CL"/>
                              </w:rPr>
                            </w:pPr>
                            <w:r w:rsidRPr="00E3587E">
                              <w:rPr>
                                <w:rFonts w:ascii="Times New Roman" w:hAnsi="Times New Roman" w:cs="Times New Roman"/>
                                <w:b/>
                                <w:sz w:val="28"/>
                                <w:lang w:val="es-CL"/>
                              </w:rPr>
                              <w:t>ELEGIBILIDAD ACADÉMICA PARA DEPORTES</w:t>
                            </w:r>
                          </w:p>
                          <w:p w14:paraId="1965F361" w14:textId="77777777" w:rsidR="003E55C6" w:rsidRPr="00E3587E" w:rsidRDefault="003E55C6">
                            <w:pPr>
                              <w:rPr>
                                <w:rFonts w:ascii="Times New Roman" w:hAnsi="Times New Roman" w:cs="Times New Roman"/>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A5191" id="Text Box 82" o:spid="_x0000_s1045" type="#_x0000_t202" style="position:absolute;margin-left:0;margin-top:-5pt;width:531.5pt;height:31pt;z-index:251776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" fillcolor="#f2f2f2 [3052]">
                <v:textbox>
                  <w:txbxContent>
                    <w:p w14:paraId="39980E36" w14:textId="7A552486" w:rsidR="003E55C6" w:rsidRPr="00E3587E" w:rsidRDefault="003E55C6" w:rsidP="00D54EFF">
                      <w:pPr>
                        <w:rPr>
                          <w:rFonts w:ascii="Times New Roman" w:hAnsi="Times New Roman" w:cs="Times New Roman"/>
                          <w:sz w:val="28"/>
                          <w:lang w:val="es-CL"/>
                        </w:rPr>
                      </w:pPr>
                      <w:r w:rsidRPr="00E3587E">
                        <w:rPr>
                          <w:rFonts w:ascii="Times New Roman" w:hAnsi="Times New Roman" w:cs="Times New Roman"/>
                          <w:b/>
                          <w:sz w:val="28"/>
                          <w:lang w:val="es-CL"/>
                        </w:rPr>
                        <w:t>ELEGIBILIDAD ACADÉMICA PARA DEPORTES</w:t>
                      </w:r>
                    </w:p>
                    <w:p w14:paraId="1965F361" w14:textId="77777777" w:rsidR="003E55C6" w:rsidRPr="00E3587E" w:rsidRDefault="003E55C6">
                      <w:pPr>
                        <w:rPr>
                          <w:rFonts w:ascii="Times New Roman" w:hAnsi="Times New Roman" w:cs="Times New Roman"/>
                          <w:lang w:val="es-CL"/>
                        </w:rPr>
                      </w:pPr>
                    </w:p>
                  </w:txbxContent>
                </v:textbox>
                <w10:wrap anchorx="margin"/>
              </v:shape>
            </w:pict>
          </mc:Fallback>
        </mc:AlternateContent>
      </w:r>
    </w:p>
    <w:p w14:paraId="1F558456" w14:textId="77777777" w:rsidR="00A90516" w:rsidRPr="00C92EB8" w:rsidRDefault="00A90516" w:rsidP="00162B61">
      <w:pPr>
        <w:autoSpaceDE w:val="0"/>
        <w:autoSpaceDN w:val="0"/>
        <w:adjustRightInd w:val="0"/>
        <w:spacing w:after="0" w:line="240" w:lineRule="auto"/>
        <w:contextualSpacing/>
        <w:rPr>
          <w:rFonts w:ascii="Times New Roman" w:eastAsia="Times New Roman" w:hAnsi="Times New Roman" w:cs="Times New Roman"/>
          <w:b/>
          <w:color w:val="000000"/>
          <w:sz w:val="20"/>
          <w:szCs w:val="20"/>
          <w:u w:val="single"/>
          <w:lang w:val="es-MX"/>
        </w:rPr>
      </w:pPr>
    </w:p>
    <w:p w14:paraId="2EC28E64" w14:textId="77777777" w:rsidR="00C60210" w:rsidRPr="00C92EB8" w:rsidRDefault="00C60210" w:rsidP="00162B61">
      <w:pPr>
        <w:autoSpaceDE w:val="0"/>
        <w:autoSpaceDN w:val="0"/>
        <w:adjustRightInd w:val="0"/>
        <w:spacing w:after="0" w:line="240" w:lineRule="auto"/>
        <w:contextualSpacing/>
        <w:rPr>
          <w:rFonts w:ascii="Times New Roman" w:eastAsia="Times New Roman" w:hAnsi="Times New Roman" w:cs="Times New Roman"/>
          <w:b/>
          <w:color w:val="000000"/>
          <w:sz w:val="20"/>
          <w:szCs w:val="20"/>
          <w:u w:val="single"/>
          <w:lang w:val="es-MX"/>
        </w:rPr>
      </w:pPr>
    </w:p>
    <w:p w14:paraId="325AF5C4" w14:textId="24ED1289" w:rsidR="00413720" w:rsidRPr="00C92EB8" w:rsidRDefault="00413720" w:rsidP="00162B61">
      <w:pPr>
        <w:autoSpaceDE w:val="0"/>
        <w:autoSpaceDN w:val="0"/>
        <w:adjustRightInd w:val="0"/>
        <w:spacing w:after="0" w:line="240" w:lineRule="auto"/>
        <w:ind w:left="40"/>
        <w:contextualSpacing/>
        <w:rPr>
          <w:rFonts w:ascii="Times New Roman" w:eastAsia="Times New Roman" w:hAnsi="Times New Roman" w:cs="Times New Roman"/>
          <w:color w:val="000000"/>
          <w:sz w:val="24"/>
          <w:szCs w:val="24"/>
          <w:lang w:val="es-MX"/>
        </w:rPr>
      </w:pPr>
      <w:r w:rsidRPr="00C92EB8">
        <w:rPr>
          <w:rFonts w:ascii="Times New Roman" w:eastAsia="Times New Roman" w:hAnsi="Times New Roman" w:cs="Times New Roman"/>
          <w:color w:val="000000"/>
          <w:sz w:val="24"/>
          <w:szCs w:val="24"/>
          <w:lang w:val="es-MX"/>
        </w:rPr>
        <w:t xml:space="preserve">Para poder participar en deportes, </w:t>
      </w:r>
      <w:r w:rsidRPr="00C92EB8">
        <w:rPr>
          <w:rFonts w:ascii="Times New Roman" w:eastAsia="Times New Roman" w:hAnsi="Times New Roman" w:cs="Times New Roman"/>
          <w:b/>
          <w:color w:val="000000"/>
          <w:sz w:val="24"/>
          <w:szCs w:val="24"/>
          <w:lang w:val="es-MX"/>
        </w:rPr>
        <w:t>estudiantes deben ganar un promedio de 2.0 “C”</w:t>
      </w:r>
      <w:r w:rsidRPr="00C92EB8">
        <w:rPr>
          <w:rFonts w:ascii="Times New Roman" w:eastAsia="Times New Roman" w:hAnsi="Times New Roman" w:cs="Times New Roman"/>
          <w:color w:val="000000"/>
          <w:sz w:val="24"/>
          <w:szCs w:val="24"/>
          <w:lang w:val="es-MX"/>
        </w:rPr>
        <w:t xml:space="preserve"> en una escala de 4.0 en todas sus clases inscritas. </w:t>
      </w:r>
    </w:p>
    <w:p w14:paraId="3D665596" w14:textId="79BE2A77"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Estudiantes deben estar inscritos en y pasar un mínimo de 20 unidades (4 clases).</w:t>
      </w:r>
    </w:p>
    <w:p w14:paraId="0F70218D" w14:textId="43A5D811"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Calificaciones del semestre de primavera cuentan para elegibilidad en el primer día de entrenamiento incluso para estudiantes nuevos de 9º grado.</w:t>
      </w:r>
    </w:p>
    <w:p w14:paraId="4C5EDE50" w14:textId="22DEB5EC"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 xml:space="preserve">Consulta al Director Atlético de antemano para información específica sobre </w:t>
      </w:r>
      <w:r w:rsidR="003F16C1" w:rsidRPr="00C92EB8">
        <w:rPr>
          <w:rFonts w:ascii="Times New Roman" w:eastAsia="Times New Roman" w:hAnsi="Times New Roman"/>
          <w:color w:val="000000"/>
          <w:sz w:val="24"/>
          <w:szCs w:val="24"/>
          <w:lang w:val="es-MX"/>
        </w:rPr>
        <w:t>cómo</w:t>
      </w:r>
      <w:r w:rsidRPr="00C92EB8">
        <w:rPr>
          <w:rFonts w:ascii="Times New Roman" w:eastAsia="Times New Roman" w:hAnsi="Times New Roman"/>
          <w:color w:val="000000"/>
          <w:sz w:val="24"/>
          <w:szCs w:val="24"/>
          <w:lang w:val="es-MX"/>
        </w:rPr>
        <w:t xml:space="preserve"> recuperar notas durante la escuela de verano.</w:t>
      </w:r>
    </w:p>
    <w:p w14:paraId="7A85F25A" w14:textId="69C59505"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 xml:space="preserve">El Superintendente o su sustituto puede autorizar un período de probación académica (un período de calificación) durante los cuatro años de </w:t>
      </w:r>
      <w:r w:rsidR="00FA1710" w:rsidRPr="00C92EB8">
        <w:rPr>
          <w:rFonts w:ascii="Times New Roman" w:eastAsia="Times New Roman" w:hAnsi="Times New Roman"/>
          <w:color w:val="000000"/>
          <w:sz w:val="24"/>
          <w:szCs w:val="24"/>
          <w:lang w:val="es-MX"/>
        </w:rPr>
        <w:t>preparatoria</w:t>
      </w:r>
      <w:r w:rsidRPr="00C92EB8">
        <w:rPr>
          <w:rFonts w:ascii="Times New Roman" w:eastAsia="Times New Roman" w:hAnsi="Times New Roman"/>
          <w:color w:val="000000"/>
          <w:sz w:val="24"/>
          <w:szCs w:val="24"/>
          <w:lang w:val="es-MX"/>
        </w:rPr>
        <w:t xml:space="preserve"> para que estudiantes cuyo promedio GPA está entre 1.5 y 1.99 puedan participar en deportes. Elegibilidad académica se renueva el segundo martes después de que se entreguen las calificaciones para cada período de calificación (4 veces al año). </w:t>
      </w:r>
    </w:p>
    <w:p w14:paraId="795C9DA1" w14:textId="5BC1A0FE"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 xml:space="preserve">Estudiantes deben residir en el Distrito Unificado de </w:t>
      </w:r>
      <w:r w:rsidR="00F44F9D" w:rsidRPr="00C92EB8">
        <w:rPr>
          <w:rFonts w:ascii="Times New Roman" w:eastAsia="Times New Roman" w:hAnsi="Times New Roman"/>
          <w:color w:val="000000"/>
          <w:sz w:val="24"/>
          <w:szCs w:val="24"/>
          <w:lang w:val="es-MX"/>
        </w:rPr>
        <w:t>Preparatoria</w:t>
      </w:r>
      <w:r w:rsidRPr="00C92EB8">
        <w:rPr>
          <w:rFonts w:ascii="Times New Roman" w:eastAsia="Times New Roman" w:hAnsi="Times New Roman"/>
          <w:color w:val="000000"/>
          <w:sz w:val="24"/>
          <w:szCs w:val="24"/>
          <w:lang w:val="es-MX"/>
        </w:rPr>
        <w:t xml:space="preserve"> de Novato, o tener una transferencia inter-distrito aprobada, y cumplir con las políticas de residencia del distrito escolar.</w:t>
      </w:r>
    </w:p>
    <w:p w14:paraId="7C48FCCB" w14:textId="15B9CE52" w:rsidR="00413720" w:rsidRPr="00C92EB8" w:rsidRDefault="00413720" w:rsidP="00162B61">
      <w:pPr>
        <w:pStyle w:val="ListParagraph"/>
        <w:numPr>
          <w:ilvl w:val="0"/>
          <w:numId w:val="11"/>
        </w:numPr>
        <w:autoSpaceDE w:val="0"/>
        <w:autoSpaceDN w:val="0"/>
        <w:adjustRightInd w:val="0"/>
        <w:spacing w:after="0" w:line="240" w:lineRule="auto"/>
        <w:ind w:left="400"/>
        <w:contextualSpacing/>
        <w:jc w:val="both"/>
        <w:rPr>
          <w:rFonts w:ascii="Times New Roman" w:eastAsia="Times New Roman" w:hAnsi="Times New Roman"/>
          <w:color w:val="000000"/>
          <w:sz w:val="24"/>
          <w:szCs w:val="24"/>
          <w:lang w:val="es-MX"/>
        </w:rPr>
      </w:pPr>
      <w:r w:rsidRPr="00C92EB8">
        <w:rPr>
          <w:rFonts w:ascii="Times New Roman" w:eastAsia="Times New Roman" w:hAnsi="Times New Roman"/>
          <w:color w:val="000000"/>
          <w:sz w:val="24"/>
          <w:szCs w:val="24"/>
          <w:lang w:val="es-MX"/>
        </w:rPr>
        <w:t>Estudiantes de 9º grado (</w:t>
      </w:r>
      <w:r w:rsidRPr="00C92EB8">
        <w:rPr>
          <w:rFonts w:ascii="Times New Roman" w:eastAsia="Times New Roman" w:hAnsi="Times New Roman"/>
          <w:i/>
          <w:color w:val="000000"/>
          <w:sz w:val="24"/>
          <w:szCs w:val="24"/>
          <w:lang w:val="es-MX"/>
        </w:rPr>
        <w:t>freshmen</w:t>
      </w:r>
      <w:r w:rsidRPr="00C92EB8">
        <w:rPr>
          <w:rFonts w:ascii="Times New Roman" w:eastAsia="Times New Roman" w:hAnsi="Times New Roman"/>
          <w:color w:val="000000"/>
          <w:sz w:val="24"/>
          <w:szCs w:val="24"/>
          <w:lang w:val="es-MX"/>
        </w:rPr>
        <w:t xml:space="preserve">) no son elegibles para probación atlética salvo cuando el Director de la escuela conceda una exención bajo circunstancias muy excepcionales. </w:t>
      </w:r>
    </w:p>
    <w:p w14:paraId="37FBC40D" w14:textId="77777777" w:rsidR="00FA3A54" w:rsidRPr="00C92EB8" w:rsidRDefault="00FA3A54" w:rsidP="00162B61">
      <w:pPr>
        <w:pStyle w:val="NoSpacing"/>
        <w:contextualSpacing/>
        <w:jc w:val="both"/>
        <w:rPr>
          <w:rFonts w:ascii="Times New Roman" w:hAnsi="Times New Roman" w:cs="Times New Roman"/>
          <w:b/>
          <w:sz w:val="10"/>
          <w:szCs w:val="10"/>
          <w:lang w:val="es-MX"/>
        </w:rPr>
      </w:pPr>
    </w:p>
    <w:p w14:paraId="509CF446" w14:textId="571CE780" w:rsidR="00FA3A54" w:rsidRPr="00C92EB8" w:rsidRDefault="00413720" w:rsidP="00162B61">
      <w:pPr>
        <w:pStyle w:val="NoSpacing"/>
        <w:contextualSpacing/>
        <w:jc w:val="both"/>
        <w:rPr>
          <w:rFonts w:ascii="Times New Roman" w:hAnsi="Times New Roman" w:cs="Times New Roman"/>
          <w:b/>
          <w:sz w:val="24"/>
          <w:szCs w:val="24"/>
          <w:lang w:val="es-MX"/>
        </w:rPr>
      </w:pPr>
      <w:r w:rsidRPr="00C92EB8">
        <w:rPr>
          <w:rFonts w:ascii="Times New Roman" w:hAnsi="Times New Roman" w:cs="Times New Roman"/>
          <w:b/>
          <w:sz w:val="24"/>
          <w:szCs w:val="24"/>
          <w:lang w:val="es-MX"/>
        </w:rPr>
        <w:t>Sigue estas instrucciones para inscribirte en deportes en NHS</w:t>
      </w:r>
      <w:r w:rsidR="00FA1710" w:rsidRPr="00C92EB8">
        <w:rPr>
          <w:rFonts w:ascii="Times New Roman" w:hAnsi="Times New Roman" w:cs="Times New Roman"/>
          <w:b/>
          <w:sz w:val="24"/>
          <w:szCs w:val="24"/>
          <w:lang w:val="es-MX"/>
        </w:rPr>
        <w:t>:</w:t>
      </w:r>
      <w:r w:rsidR="00FA3A54" w:rsidRPr="00C92EB8">
        <w:rPr>
          <w:rFonts w:ascii="Times New Roman" w:hAnsi="Times New Roman" w:cs="Times New Roman"/>
          <w:b/>
          <w:sz w:val="24"/>
          <w:szCs w:val="24"/>
          <w:lang w:val="es-MX"/>
        </w:rPr>
        <w:t xml:space="preserve">  </w:t>
      </w:r>
    </w:p>
    <w:p w14:paraId="028BBB87" w14:textId="592175F4" w:rsidR="00413720" w:rsidRPr="00C92EB8" w:rsidRDefault="00413720" w:rsidP="00162B61">
      <w:pPr>
        <w:pStyle w:val="NoSpacing"/>
        <w:numPr>
          <w:ilvl w:val="0"/>
          <w:numId w:val="3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Paso 1: Visita a </w:t>
      </w:r>
      <w:hyperlink r:id="rId27" w:history="1">
        <w:r w:rsidRPr="00C92EB8">
          <w:rPr>
            <w:rStyle w:val="Hyperlink"/>
            <w:rFonts w:ascii="Times New Roman" w:hAnsi="Times New Roman" w:cs="Times New Roman"/>
            <w:lang w:val="es-MX"/>
          </w:rPr>
          <w:t>https://novatohigh.nusd.org</w:t>
        </w:r>
      </w:hyperlink>
      <w:r w:rsidRPr="00C92EB8">
        <w:rPr>
          <w:rFonts w:ascii="Times New Roman" w:hAnsi="Times New Roman" w:cs="Times New Roman"/>
          <w:sz w:val="24"/>
          <w:szCs w:val="24"/>
          <w:lang w:val="es-MX"/>
        </w:rPr>
        <w:t xml:space="preserve"> O </w:t>
      </w:r>
      <w:hyperlink r:id="rId28" w:history="1">
        <w:r w:rsidRPr="00C92EB8">
          <w:rPr>
            <w:rStyle w:val="Hyperlink"/>
            <w:rFonts w:ascii="Times New Roman" w:hAnsi="Times New Roman" w:cs="Times New Roman"/>
            <w:lang w:val="es-MX"/>
          </w:rPr>
          <w:t>http://novatohighathletics.org/</w:t>
        </w:r>
      </w:hyperlink>
      <w:r w:rsidRPr="00C92EB8">
        <w:rPr>
          <w:rFonts w:ascii="Times New Roman" w:hAnsi="Times New Roman" w:cs="Times New Roman"/>
          <w:sz w:val="24"/>
          <w:szCs w:val="24"/>
          <w:lang w:val="es-MX"/>
        </w:rPr>
        <w:t xml:space="preserve"> </w:t>
      </w:r>
    </w:p>
    <w:p w14:paraId="73B6E542" w14:textId="2F2CC2E8" w:rsidR="00413720" w:rsidRPr="00C92EB8" w:rsidRDefault="00413720" w:rsidP="00162B61">
      <w:pPr>
        <w:pStyle w:val="NoSpacing"/>
        <w:numPr>
          <w:ilvl w:val="0"/>
          <w:numId w:val="3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Paso 2: Completa el Formulario de Permiso Médico </w:t>
      </w:r>
      <w:r w:rsidR="00F03900" w:rsidRPr="00C92EB8">
        <w:rPr>
          <w:rFonts w:ascii="Times New Roman" w:hAnsi="Times New Roman" w:cs="Times New Roman"/>
          <w:sz w:val="24"/>
          <w:szCs w:val="24"/>
          <w:lang w:val="es-MX"/>
        </w:rPr>
        <w:t>DESPUÉS</w:t>
      </w:r>
      <w:r w:rsidRPr="00C92EB8">
        <w:rPr>
          <w:rFonts w:ascii="Times New Roman" w:hAnsi="Times New Roman" w:cs="Times New Roman"/>
          <w:sz w:val="24"/>
          <w:szCs w:val="24"/>
          <w:lang w:val="es-MX"/>
        </w:rPr>
        <w:t xml:space="preserve"> del 1 de junio 2020 – puedes bajar el formulario en el sitio web</w:t>
      </w:r>
    </w:p>
    <w:p w14:paraId="48DBDE3D" w14:textId="47A4CD08" w:rsidR="00413720" w:rsidRPr="00C92EB8" w:rsidRDefault="00413720" w:rsidP="00162B61">
      <w:pPr>
        <w:pStyle w:val="NoSpacing"/>
        <w:numPr>
          <w:ilvl w:val="0"/>
          <w:numId w:val="3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Paso 3: Inscríbete para todos los deportes que quieres jugar por el año. Inscripción para </w:t>
      </w:r>
      <w:r w:rsidR="00FA1710" w:rsidRPr="00C92EB8">
        <w:rPr>
          <w:rFonts w:ascii="Times New Roman" w:hAnsi="Times New Roman" w:cs="Times New Roman"/>
          <w:sz w:val="24"/>
          <w:szCs w:val="24"/>
          <w:lang w:val="es-MX"/>
        </w:rPr>
        <w:t>otoño</w:t>
      </w:r>
      <w:r w:rsidRPr="00C92EB8">
        <w:rPr>
          <w:rFonts w:ascii="Times New Roman" w:hAnsi="Times New Roman" w:cs="Times New Roman"/>
          <w:sz w:val="24"/>
          <w:szCs w:val="24"/>
          <w:lang w:val="es-MX"/>
        </w:rPr>
        <w:t xml:space="preserve"> 2020 empieza en abril 2020</w:t>
      </w:r>
    </w:p>
    <w:p w14:paraId="12A3F83F" w14:textId="11D8BCFB" w:rsidR="00413720" w:rsidRPr="00C92EB8" w:rsidRDefault="00413720" w:rsidP="00162B61">
      <w:pPr>
        <w:pStyle w:val="NoSpacing"/>
        <w:numPr>
          <w:ilvl w:val="0"/>
          <w:numId w:val="3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Paso 4: </w:t>
      </w:r>
      <w:r w:rsidR="003F16C1" w:rsidRPr="00C92EB8">
        <w:rPr>
          <w:rFonts w:ascii="Times New Roman" w:hAnsi="Times New Roman" w:cs="Times New Roman"/>
          <w:sz w:val="24"/>
          <w:szCs w:val="24"/>
          <w:lang w:val="es-MX"/>
        </w:rPr>
        <w:t>Inscríbete</w:t>
      </w:r>
      <w:r w:rsidRPr="00C92EB8">
        <w:rPr>
          <w:rFonts w:ascii="Times New Roman" w:hAnsi="Times New Roman" w:cs="Times New Roman"/>
          <w:sz w:val="24"/>
          <w:szCs w:val="24"/>
          <w:lang w:val="es-MX"/>
        </w:rPr>
        <w:t xml:space="preserve"> y completa la prueba de </w:t>
      </w:r>
      <w:r w:rsidR="00F03900" w:rsidRPr="00C92EB8">
        <w:rPr>
          <w:rFonts w:ascii="Times New Roman" w:hAnsi="Times New Roman" w:cs="Times New Roman"/>
          <w:sz w:val="24"/>
          <w:szCs w:val="24"/>
          <w:lang w:val="es-MX"/>
        </w:rPr>
        <w:t xml:space="preserve">Referencia de </w:t>
      </w:r>
      <w:r w:rsidRPr="00C92EB8">
        <w:rPr>
          <w:rFonts w:ascii="Times New Roman" w:hAnsi="Times New Roman" w:cs="Times New Roman"/>
          <w:sz w:val="24"/>
          <w:szCs w:val="24"/>
          <w:lang w:val="es-MX"/>
        </w:rPr>
        <w:t xml:space="preserve">Impacto </w:t>
      </w:r>
      <w:r w:rsidR="00FA1710" w:rsidRPr="00C92EB8">
        <w:rPr>
          <w:rFonts w:ascii="Times New Roman" w:hAnsi="Times New Roman" w:cs="Times New Roman"/>
          <w:sz w:val="24"/>
          <w:szCs w:val="24"/>
          <w:lang w:val="es-MX"/>
        </w:rPr>
        <w:t xml:space="preserve">de </w:t>
      </w:r>
      <w:r w:rsidRPr="00C92EB8">
        <w:rPr>
          <w:rFonts w:ascii="Times New Roman" w:hAnsi="Times New Roman" w:cs="Times New Roman"/>
          <w:sz w:val="24"/>
          <w:szCs w:val="24"/>
          <w:lang w:val="es-MX"/>
        </w:rPr>
        <w:t>Conmoción Cerebral</w:t>
      </w:r>
      <w:r w:rsidR="00F03900" w:rsidRPr="00C92EB8">
        <w:rPr>
          <w:rFonts w:ascii="Times New Roman" w:hAnsi="Times New Roman" w:cs="Times New Roman"/>
          <w:sz w:val="24"/>
          <w:szCs w:val="24"/>
          <w:lang w:val="es-MX"/>
        </w:rPr>
        <w:t xml:space="preserve"> (</w:t>
      </w:r>
      <w:r w:rsidR="00F03900" w:rsidRPr="00C92EB8">
        <w:rPr>
          <w:rFonts w:ascii="Times New Roman" w:hAnsi="Times New Roman" w:cs="Times New Roman"/>
          <w:i/>
          <w:sz w:val="24"/>
          <w:szCs w:val="24"/>
          <w:lang w:val="es-MX"/>
        </w:rPr>
        <w:t>Impact Baseline Concussion</w:t>
      </w:r>
      <w:r w:rsidR="00F03900" w:rsidRPr="00C92EB8">
        <w:rPr>
          <w:rFonts w:ascii="Times New Roman" w:hAnsi="Times New Roman" w:cs="Times New Roman"/>
          <w:sz w:val="24"/>
          <w:szCs w:val="24"/>
          <w:lang w:val="es-MX"/>
        </w:rPr>
        <w:t>) una vez por año académico</w:t>
      </w:r>
    </w:p>
    <w:p w14:paraId="5142B42B" w14:textId="46759BE3" w:rsidR="00F03900" w:rsidRPr="00C92EB8" w:rsidRDefault="00F03900" w:rsidP="00162B61">
      <w:pPr>
        <w:pStyle w:val="NoSpacing"/>
        <w:numPr>
          <w:ilvl w:val="0"/>
          <w:numId w:val="31"/>
        </w:numPr>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Paso 5: ¡Apúntate para el Boletín Informativo (</w:t>
      </w:r>
      <w:r w:rsidRPr="00C92EB8">
        <w:rPr>
          <w:rFonts w:ascii="Times New Roman" w:hAnsi="Times New Roman" w:cs="Times New Roman"/>
          <w:i/>
          <w:sz w:val="24"/>
          <w:szCs w:val="24"/>
          <w:lang w:val="es-MX"/>
        </w:rPr>
        <w:t>Newsletter</w:t>
      </w:r>
      <w:r w:rsidRPr="00C92EB8">
        <w:rPr>
          <w:rFonts w:ascii="Times New Roman" w:hAnsi="Times New Roman" w:cs="Times New Roman"/>
          <w:sz w:val="24"/>
          <w:szCs w:val="24"/>
          <w:lang w:val="es-MX"/>
        </w:rPr>
        <w:t>) y síguenos en Twitter para mantenerte informado!</w:t>
      </w:r>
    </w:p>
    <w:p w14:paraId="4D21FCFA" w14:textId="77777777" w:rsidR="00EE2EF1" w:rsidRPr="00C92EB8" w:rsidRDefault="00EE2EF1" w:rsidP="00162B61">
      <w:pPr>
        <w:pStyle w:val="NoSpacing"/>
        <w:contextualSpacing/>
        <w:rPr>
          <w:rFonts w:ascii="Times New Roman" w:hAnsi="Times New Roman" w:cs="Times New Roman"/>
          <w:b/>
          <w:sz w:val="24"/>
          <w:szCs w:val="24"/>
          <w:lang w:val="es-MX"/>
        </w:rPr>
      </w:pPr>
    </w:p>
    <w:tbl>
      <w:tblPr>
        <w:tblW w:w="6205" w:type="dxa"/>
        <w:jc w:val="center"/>
        <w:tblCellMar>
          <w:left w:w="0" w:type="dxa"/>
          <w:right w:w="0" w:type="dxa"/>
        </w:tblCellMar>
        <w:tblLook w:val="04A0" w:firstRow="1" w:lastRow="0" w:firstColumn="1" w:lastColumn="0" w:noHBand="0" w:noVBand="1"/>
      </w:tblPr>
      <w:tblGrid>
        <w:gridCol w:w="2845"/>
        <w:gridCol w:w="3360"/>
      </w:tblGrid>
      <w:tr w:rsidR="00FA3A54" w:rsidRPr="00C92EB8" w14:paraId="1D2C30E5" w14:textId="77777777" w:rsidTr="00F44F9D">
        <w:trPr>
          <w:trHeight w:val="1340"/>
          <w:jc w:val="center"/>
        </w:trPr>
        <w:tc>
          <w:tcPr>
            <w:tcW w:w="2845" w:type="dxa"/>
            <w:tcMar>
              <w:top w:w="0" w:type="dxa"/>
              <w:left w:w="225" w:type="dxa"/>
              <w:bottom w:w="0" w:type="dxa"/>
              <w:right w:w="225" w:type="dxa"/>
            </w:tcMar>
            <w:hideMark/>
          </w:tcPr>
          <w:p w14:paraId="2BF2E1D5" w14:textId="26F157D6" w:rsidR="00FA3A54" w:rsidRPr="00C92EB8" w:rsidRDefault="00FA3A54" w:rsidP="00162B61">
            <w:pPr>
              <w:pStyle w:val="NoSpacing"/>
              <w:contextualSpacing/>
              <w:rPr>
                <w:rFonts w:ascii="Times New Roman" w:hAnsi="Times New Roman" w:cs="Times New Roman"/>
                <w:sz w:val="24"/>
                <w:szCs w:val="24"/>
                <w:lang w:val="es-MX"/>
              </w:rPr>
            </w:pPr>
            <w:r w:rsidRPr="00C92EB8">
              <w:rPr>
                <w:rFonts w:ascii="Times New Roman" w:hAnsi="Times New Roman" w:cs="Times New Roman"/>
                <w:b/>
                <w:bCs/>
                <w:sz w:val="24"/>
                <w:szCs w:val="24"/>
                <w:lang w:val="es-MX"/>
              </w:rPr>
              <w:t>Michele Sanner</w:t>
            </w:r>
            <w:r w:rsidRPr="00C92EB8">
              <w:rPr>
                <w:rFonts w:ascii="Times New Roman" w:hAnsi="Times New Roman" w:cs="Times New Roman"/>
                <w:sz w:val="24"/>
                <w:szCs w:val="24"/>
                <w:lang w:val="es-MX"/>
              </w:rPr>
              <w:br/>
            </w:r>
            <w:r w:rsidR="00F03900" w:rsidRPr="00C92EB8">
              <w:rPr>
                <w:rFonts w:ascii="Times New Roman" w:hAnsi="Times New Roman" w:cs="Times New Roman"/>
                <w:sz w:val="24"/>
                <w:szCs w:val="24"/>
                <w:lang w:val="es-MX"/>
              </w:rPr>
              <w:t xml:space="preserve">Directora Atlética </w:t>
            </w:r>
            <w:r w:rsidRPr="00C92EB8">
              <w:rPr>
                <w:rFonts w:ascii="Times New Roman" w:hAnsi="Times New Roman" w:cs="Times New Roman"/>
                <w:sz w:val="24"/>
                <w:szCs w:val="24"/>
                <w:lang w:val="es-MX"/>
              </w:rPr>
              <w:br/>
              <w:t>msanner@nusd.org</w:t>
            </w:r>
            <w:r w:rsidRPr="00C92EB8">
              <w:rPr>
                <w:rFonts w:ascii="Times New Roman" w:hAnsi="Times New Roman" w:cs="Times New Roman"/>
                <w:sz w:val="24"/>
                <w:szCs w:val="24"/>
                <w:lang w:val="es-MX"/>
              </w:rPr>
              <w:br/>
              <w:t>(415)798-5082</w:t>
            </w:r>
            <w:r w:rsidRPr="00C92EB8">
              <w:rPr>
                <w:rFonts w:ascii="Times New Roman" w:hAnsi="Times New Roman" w:cs="Times New Roman"/>
                <w:sz w:val="24"/>
                <w:szCs w:val="24"/>
                <w:lang w:val="es-MX"/>
              </w:rPr>
              <w:br/>
            </w:r>
            <w:hyperlink r:id="rId29" w:history="1">
              <w:r w:rsidRPr="00C92EB8">
                <w:rPr>
                  <w:rFonts w:ascii="Times New Roman" w:hAnsi="Times New Roman" w:cs="Times New Roman"/>
                  <w:sz w:val="24"/>
                  <w:szCs w:val="24"/>
                  <w:u w:val="single"/>
                  <w:lang w:val="es-MX"/>
                </w:rPr>
                <w:t>​</w:t>
              </w:r>
            </w:hyperlink>
            <w:r w:rsidR="0001602A" w:rsidRPr="00C92EB8">
              <w:rPr>
                <w:rFonts w:ascii="Times New Roman" w:hAnsi="Times New Roman" w:cs="Times New Roman"/>
                <w:sz w:val="24"/>
                <w:szCs w:val="24"/>
                <w:lang w:val="es-MX"/>
              </w:rPr>
              <w:t xml:space="preserve"> </w:t>
            </w:r>
          </w:p>
        </w:tc>
        <w:tc>
          <w:tcPr>
            <w:tcW w:w="3360" w:type="dxa"/>
            <w:tcMar>
              <w:top w:w="0" w:type="dxa"/>
              <w:left w:w="225" w:type="dxa"/>
              <w:bottom w:w="0" w:type="dxa"/>
              <w:right w:w="225" w:type="dxa"/>
            </w:tcMar>
            <w:hideMark/>
          </w:tcPr>
          <w:p w14:paraId="1FCE6825" w14:textId="3F5E8465" w:rsidR="00FA3A54" w:rsidRPr="00C92EB8" w:rsidRDefault="00FA3A54" w:rsidP="00162B61">
            <w:pPr>
              <w:pStyle w:val="NoSpacing"/>
              <w:contextualSpacing/>
              <w:rPr>
                <w:rFonts w:ascii="Times New Roman" w:hAnsi="Times New Roman" w:cs="Times New Roman"/>
                <w:sz w:val="24"/>
                <w:szCs w:val="24"/>
                <w:u w:val="single"/>
                <w:lang w:val="es-MX"/>
              </w:rPr>
            </w:pPr>
            <w:r w:rsidRPr="00C92EB8">
              <w:rPr>
                <w:rFonts w:ascii="Times New Roman" w:hAnsi="Times New Roman" w:cs="Times New Roman"/>
                <w:b/>
                <w:bCs/>
                <w:sz w:val="24"/>
                <w:szCs w:val="24"/>
                <w:lang w:val="es-MX"/>
              </w:rPr>
              <w:t>Steve DeHart</w:t>
            </w:r>
            <w:r w:rsidRPr="00C92EB8">
              <w:rPr>
                <w:rFonts w:ascii="Times New Roman" w:hAnsi="Times New Roman" w:cs="Times New Roman"/>
                <w:sz w:val="24"/>
                <w:szCs w:val="24"/>
                <w:lang w:val="es-MX"/>
              </w:rPr>
              <w:br/>
            </w:r>
            <w:r w:rsidR="003F16C1" w:rsidRPr="00C92EB8">
              <w:rPr>
                <w:rFonts w:ascii="Times New Roman" w:hAnsi="Times New Roman" w:cs="Times New Roman"/>
                <w:sz w:val="24"/>
                <w:szCs w:val="24"/>
                <w:lang w:val="es-MX"/>
              </w:rPr>
              <w:t>Entrenador</w:t>
            </w:r>
            <w:r w:rsidR="00F03900" w:rsidRPr="00C92EB8">
              <w:rPr>
                <w:rFonts w:ascii="Times New Roman" w:hAnsi="Times New Roman" w:cs="Times New Roman"/>
                <w:sz w:val="24"/>
                <w:szCs w:val="24"/>
                <w:lang w:val="es-MX"/>
              </w:rPr>
              <w:t xml:space="preserve"> Atlético</w:t>
            </w:r>
            <w:r w:rsidRPr="00C92EB8">
              <w:rPr>
                <w:rFonts w:ascii="Times New Roman" w:hAnsi="Times New Roman" w:cs="Times New Roman"/>
                <w:sz w:val="24"/>
                <w:szCs w:val="24"/>
                <w:lang w:val="es-MX"/>
              </w:rPr>
              <w:t>, ITAT</w:t>
            </w:r>
            <w:r w:rsidRPr="00C92EB8">
              <w:rPr>
                <w:rFonts w:ascii="Times New Roman" w:hAnsi="Times New Roman" w:cs="Times New Roman"/>
                <w:sz w:val="24"/>
                <w:szCs w:val="24"/>
                <w:lang w:val="es-MX"/>
              </w:rPr>
              <w:br/>
              <w:t>sdehart@nusd.org</w:t>
            </w:r>
            <w:r w:rsidRPr="00C92EB8">
              <w:rPr>
                <w:rFonts w:ascii="Times New Roman" w:hAnsi="Times New Roman" w:cs="Times New Roman"/>
                <w:sz w:val="24"/>
                <w:szCs w:val="24"/>
                <w:lang w:val="es-MX"/>
              </w:rPr>
              <w:br/>
              <w:t>(415) 328-1778</w:t>
            </w:r>
            <w:r w:rsidRPr="00C92EB8">
              <w:rPr>
                <w:rFonts w:ascii="Times New Roman" w:hAnsi="Times New Roman" w:cs="Times New Roman"/>
                <w:sz w:val="24"/>
                <w:szCs w:val="24"/>
                <w:lang w:val="es-MX"/>
              </w:rPr>
              <w:br/>
            </w:r>
            <w:hyperlink r:id="rId30" w:tgtFrame="_blank" w:history="1">
              <w:r w:rsidR="00F03900" w:rsidRPr="00C92EB8">
                <w:rPr>
                  <w:rFonts w:ascii="Times New Roman" w:hAnsi="Times New Roman" w:cs="Times New Roman"/>
                  <w:sz w:val="24"/>
                  <w:szCs w:val="24"/>
                  <w:u w:val="single"/>
                  <w:lang w:val="es-MX"/>
                </w:rPr>
                <w:t>Medicina Deportiva</w:t>
              </w:r>
            </w:hyperlink>
          </w:p>
          <w:p w14:paraId="4C7E1D05" w14:textId="77777777" w:rsidR="00FA4BFA" w:rsidRPr="00C92EB8" w:rsidRDefault="00FA4BFA" w:rsidP="00162B61">
            <w:pPr>
              <w:pStyle w:val="NoSpacing"/>
              <w:contextualSpacing/>
              <w:rPr>
                <w:rFonts w:ascii="Times New Roman" w:hAnsi="Times New Roman" w:cs="Times New Roman"/>
                <w:sz w:val="24"/>
                <w:szCs w:val="24"/>
                <w:lang w:val="es-MX"/>
              </w:rPr>
            </w:pPr>
          </w:p>
        </w:tc>
      </w:tr>
    </w:tbl>
    <w:p w14:paraId="435C8022" w14:textId="76A41E86" w:rsidR="005D41A0" w:rsidRPr="00C92EB8" w:rsidRDefault="00F03900" w:rsidP="00162B61">
      <w:pPr>
        <w:autoSpaceDE w:val="0"/>
        <w:autoSpaceDN w:val="0"/>
        <w:adjustRightInd w:val="0"/>
        <w:spacing w:after="0" w:line="240" w:lineRule="auto"/>
        <w:contextualSpacing/>
        <w:rPr>
          <w:rFonts w:ascii="Times New Roman" w:eastAsia="Times New Roman" w:hAnsi="Times New Roman" w:cs="Times New Roman"/>
          <w:color w:val="000000"/>
          <w:sz w:val="24"/>
          <w:szCs w:val="24"/>
          <w:u w:val="single"/>
          <w:lang w:val="es-MX"/>
        </w:rPr>
      </w:pPr>
      <w:r w:rsidRPr="00C92EB8">
        <w:rPr>
          <w:rFonts w:ascii="Times New Roman" w:eastAsia="Times New Roman" w:hAnsi="Times New Roman" w:cs="Times New Roman"/>
          <w:color w:val="000000"/>
          <w:sz w:val="24"/>
          <w:szCs w:val="24"/>
          <w:u w:val="single"/>
          <w:lang w:val="es-MX"/>
        </w:rPr>
        <w:t>Información del PERSONAL DE ENTRENAMIENTO y EQUIPOS están ubicadas en el sitio web.</w:t>
      </w:r>
      <w:r w:rsidR="0001602A" w:rsidRPr="00C92EB8">
        <w:rPr>
          <w:rFonts w:ascii="Times New Roman" w:eastAsia="Times New Roman" w:hAnsi="Times New Roman" w:cs="Times New Roman"/>
          <w:color w:val="000000"/>
          <w:sz w:val="24"/>
          <w:szCs w:val="24"/>
          <w:u w:val="single"/>
          <w:lang w:val="es-MX"/>
        </w:rPr>
        <w:t xml:space="preserve"> </w:t>
      </w:r>
    </w:p>
    <w:p w14:paraId="4EAC6201" w14:textId="77777777" w:rsidR="0001602A" w:rsidRPr="00C92EB8" w:rsidRDefault="003E55C6" w:rsidP="00162B61">
      <w:pPr>
        <w:autoSpaceDE w:val="0"/>
        <w:autoSpaceDN w:val="0"/>
        <w:adjustRightInd w:val="0"/>
        <w:spacing w:after="0" w:line="240" w:lineRule="auto"/>
        <w:contextualSpacing/>
        <w:rPr>
          <w:rFonts w:ascii="Times New Roman" w:eastAsia="Times New Roman" w:hAnsi="Times New Roman" w:cs="Times New Roman"/>
          <w:b/>
          <w:color w:val="000000"/>
          <w:sz w:val="24"/>
          <w:szCs w:val="24"/>
          <w:lang w:val="es-MX"/>
        </w:rPr>
      </w:pPr>
      <w:hyperlink r:id="rId31" w:anchor="/" w:history="1">
        <w:r w:rsidR="00FA4BFA" w:rsidRPr="00C92EB8">
          <w:rPr>
            <w:rStyle w:val="Hyperlink"/>
            <w:rFonts w:ascii="Times New Roman" w:eastAsia="Times New Roman" w:hAnsi="Times New Roman" w:cs="Times New Roman"/>
            <w:b/>
            <w:lang w:val="es-MX"/>
          </w:rPr>
          <w:t>http://www.novatohighathletics.org/#/</w:t>
        </w:r>
      </w:hyperlink>
    </w:p>
    <w:p w14:paraId="4638AF68" w14:textId="77777777" w:rsidR="0001602A" w:rsidRPr="00C92EB8" w:rsidRDefault="003E55C6" w:rsidP="00162B61">
      <w:pPr>
        <w:autoSpaceDE w:val="0"/>
        <w:autoSpaceDN w:val="0"/>
        <w:adjustRightInd w:val="0"/>
        <w:spacing w:after="0" w:line="240" w:lineRule="auto"/>
        <w:contextualSpacing/>
        <w:rPr>
          <w:rFonts w:ascii="Times New Roman" w:eastAsia="Times New Roman" w:hAnsi="Times New Roman" w:cs="Times New Roman"/>
          <w:b/>
          <w:color w:val="000000"/>
          <w:sz w:val="24"/>
          <w:szCs w:val="24"/>
          <w:lang w:val="es-MX"/>
        </w:rPr>
      </w:pPr>
      <w:hyperlink r:id="rId32" w:history="1">
        <w:r w:rsidR="00FA4BFA" w:rsidRPr="00C92EB8">
          <w:rPr>
            <w:rStyle w:val="Hyperlink"/>
            <w:rFonts w:ascii="Times New Roman" w:eastAsia="Times New Roman" w:hAnsi="Times New Roman" w:cs="Times New Roman"/>
            <w:b/>
            <w:lang w:val="es-MX"/>
          </w:rPr>
          <w:t>https://sideline.bsnsports.com/schools/california/novato/novato-high-school</w:t>
        </w:r>
      </w:hyperlink>
      <w:r w:rsidR="00EE2EF1" w:rsidRPr="00C92EB8">
        <w:rPr>
          <w:rFonts w:ascii="Times New Roman" w:eastAsia="Times New Roman" w:hAnsi="Times New Roman" w:cs="Times New Roman"/>
          <w:b/>
          <w:color w:val="000000"/>
          <w:sz w:val="24"/>
          <w:szCs w:val="24"/>
          <w:lang w:val="es-MX"/>
        </w:rPr>
        <w:t xml:space="preserve"> </w:t>
      </w:r>
    </w:p>
    <w:p w14:paraId="07AE09F8" w14:textId="77777777" w:rsidR="00FA4BFA" w:rsidRPr="00C92EB8" w:rsidRDefault="00FA4BFA" w:rsidP="00162B61">
      <w:pPr>
        <w:autoSpaceDE w:val="0"/>
        <w:autoSpaceDN w:val="0"/>
        <w:adjustRightInd w:val="0"/>
        <w:spacing w:after="0" w:line="240" w:lineRule="auto"/>
        <w:contextualSpacing/>
        <w:rPr>
          <w:rFonts w:ascii="Times New Roman" w:eastAsia="Times New Roman" w:hAnsi="Times New Roman" w:cs="Times New Roman"/>
          <w:b/>
          <w:color w:val="000000"/>
          <w:sz w:val="10"/>
          <w:szCs w:val="10"/>
          <w:lang w:val="es-MX"/>
        </w:rPr>
      </w:pPr>
    </w:p>
    <w:p w14:paraId="085DFA5E" w14:textId="2D0086F9" w:rsidR="00F03900" w:rsidRPr="00C92EB8" w:rsidRDefault="00F03900" w:rsidP="00162B61">
      <w:pPr>
        <w:autoSpaceDE w:val="0"/>
        <w:autoSpaceDN w:val="0"/>
        <w:adjustRightInd w:val="0"/>
        <w:spacing w:after="0" w:line="240" w:lineRule="auto"/>
        <w:contextualSpacing/>
        <w:rPr>
          <w:rFonts w:ascii="Times New Roman" w:eastAsia="Times New Roman" w:hAnsi="Times New Roman" w:cs="Times New Roman"/>
          <w:b/>
          <w:color w:val="000000"/>
          <w:sz w:val="24"/>
          <w:szCs w:val="24"/>
          <w:lang w:val="es-MX"/>
        </w:rPr>
      </w:pPr>
      <w:r w:rsidRPr="00C92EB8">
        <w:rPr>
          <w:rFonts w:ascii="Times New Roman" w:eastAsia="Times New Roman" w:hAnsi="Times New Roman" w:cs="Times New Roman"/>
          <w:b/>
          <w:color w:val="000000"/>
          <w:sz w:val="24"/>
          <w:szCs w:val="24"/>
          <w:lang w:val="es-MX"/>
        </w:rPr>
        <w:t>ADEPTOS DEPORTIVOS DE NHS</w:t>
      </w:r>
      <w:r w:rsidR="00FA1710" w:rsidRPr="00C92EB8">
        <w:rPr>
          <w:rFonts w:ascii="Times New Roman" w:eastAsia="Times New Roman" w:hAnsi="Times New Roman" w:cs="Times New Roman"/>
          <w:b/>
          <w:color w:val="000000"/>
          <w:sz w:val="24"/>
          <w:szCs w:val="24"/>
          <w:lang w:val="es-MX"/>
        </w:rPr>
        <w:t xml:space="preserve"> (“BOOSTERS”)</w:t>
      </w:r>
    </w:p>
    <w:p w14:paraId="43B3E7E8" w14:textId="72142B62" w:rsidR="00F03900" w:rsidRPr="00C92EB8" w:rsidRDefault="00F03900" w:rsidP="00162B61">
      <w:pPr>
        <w:pStyle w:val="NoSpacing"/>
        <w:numPr>
          <w:ilvl w:val="0"/>
          <w:numId w:val="30"/>
        </w:numPr>
        <w:contextualSpacing/>
        <w:rPr>
          <w:rFonts w:ascii="Times New Roman" w:hAnsi="Times New Roman" w:cs="Times New Roman"/>
          <w:sz w:val="24"/>
          <w:szCs w:val="24"/>
          <w:lang w:val="es-MX"/>
        </w:rPr>
      </w:pPr>
      <w:r w:rsidRPr="00C92EB8">
        <w:rPr>
          <w:rFonts w:ascii="Times New Roman" w:hAnsi="Times New Roman" w:cs="Times New Roman"/>
          <w:b/>
          <w:sz w:val="24"/>
          <w:szCs w:val="24"/>
          <w:lang w:val="es-MX"/>
        </w:rPr>
        <w:t xml:space="preserve">Afiliación de NHS Hornet ($50 por año escolar): </w:t>
      </w:r>
      <w:r w:rsidRPr="00C92EB8">
        <w:rPr>
          <w:rFonts w:ascii="Times New Roman" w:hAnsi="Times New Roman" w:cs="Times New Roman"/>
          <w:sz w:val="24"/>
          <w:szCs w:val="24"/>
          <w:lang w:val="es-MX"/>
        </w:rPr>
        <w:t>Incluye 2 membresías más un sticker “N” de Novato para tu auto y dos (2) pases de admisión para un partido de local durante la temporada regular.</w:t>
      </w:r>
    </w:p>
    <w:p w14:paraId="2198C30A" w14:textId="3A1C36C0" w:rsidR="00FA1710" w:rsidRPr="00C92EB8" w:rsidRDefault="00F03900" w:rsidP="00162B61">
      <w:pPr>
        <w:pStyle w:val="NoSpacing"/>
        <w:numPr>
          <w:ilvl w:val="0"/>
          <w:numId w:val="30"/>
        </w:numPr>
        <w:contextualSpacing/>
        <w:rPr>
          <w:rFonts w:ascii="Times New Roman" w:hAnsi="Times New Roman" w:cs="Times New Roman"/>
          <w:sz w:val="24"/>
          <w:szCs w:val="24"/>
          <w:lang w:val="es-MX"/>
        </w:rPr>
      </w:pPr>
      <w:r w:rsidRPr="00C92EB8">
        <w:rPr>
          <w:rFonts w:ascii="Times New Roman" w:hAnsi="Times New Roman" w:cs="Times New Roman"/>
          <w:b/>
          <w:sz w:val="24"/>
          <w:szCs w:val="24"/>
          <w:lang w:val="es-MX"/>
        </w:rPr>
        <w:t>Afiliación Negro y Dorado ($150 por año escolar):</w:t>
      </w:r>
      <w:r w:rsidRPr="00C92EB8">
        <w:rPr>
          <w:rFonts w:ascii="Times New Roman" w:hAnsi="Times New Roman" w:cs="Times New Roman"/>
          <w:sz w:val="24"/>
          <w:szCs w:val="24"/>
          <w:lang w:val="es-MX"/>
        </w:rPr>
        <w:t xml:space="preserve"> Incluye 2 membresías más un sticker “N” de Novato para tu auto y admisión gratis para ambos miembros a todos los partidos de local durante la temporada regular. </w:t>
      </w:r>
    </w:p>
    <w:p w14:paraId="676D49BA" w14:textId="77777777" w:rsidR="00FA1710" w:rsidRPr="00C92EB8" w:rsidRDefault="00FA1710" w:rsidP="00162B61">
      <w:pPr>
        <w:contextualSpacing/>
        <w:rPr>
          <w:rFonts w:ascii="Times New Roman" w:hAnsi="Times New Roman" w:cs="Times New Roman"/>
          <w:sz w:val="24"/>
          <w:szCs w:val="24"/>
          <w:lang w:val="es-MX"/>
        </w:rPr>
      </w:pPr>
      <w:r w:rsidRPr="00C92EB8">
        <w:rPr>
          <w:rFonts w:ascii="Times New Roman" w:hAnsi="Times New Roman" w:cs="Times New Roman"/>
          <w:sz w:val="24"/>
          <w:szCs w:val="24"/>
          <w:lang w:val="es-MX"/>
        </w:rPr>
        <w:br w:type="page"/>
      </w:r>
    </w:p>
    <w:p w14:paraId="70A876AD" w14:textId="0ACE8B98" w:rsidR="00F03900" w:rsidRPr="00C92EB8" w:rsidRDefault="00F03900" w:rsidP="00162B61">
      <w:pPr>
        <w:pStyle w:val="NoSpacing"/>
        <w:contextualSpacing/>
        <w:rPr>
          <w:rFonts w:ascii="Times New Roman" w:eastAsia="Times New Roman" w:hAnsi="Times New Roman" w:cs="Times New Roman"/>
          <w:sz w:val="24"/>
          <w:lang w:val="es-MX"/>
        </w:rPr>
      </w:pPr>
      <w:r w:rsidRPr="00C92EB8">
        <w:rPr>
          <w:rFonts w:ascii="Times New Roman" w:eastAsia="Times New Roman" w:hAnsi="Times New Roman" w:cs="Times New Roman"/>
          <w:b/>
          <w:noProof/>
          <w:sz w:val="24"/>
          <w:szCs w:val="24"/>
          <w:u w:val="single"/>
        </w:rPr>
        <w:lastRenderedPageBreak/>
        <mc:AlternateContent>
          <mc:Choice Requires="wps">
            <w:drawing>
              <wp:anchor distT="0" distB="0" distL="114300" distR="114300" simplePos="0" relativeHeight="251676160" behindDoc="0" locked="0" layoutInCell="1" allowOverlap="1" wp14:anchorId="4863CE29" wp14:editId="6FE35668">
                <wp:simplePos x="0" y="0"/>
                <wp:positionH relativeFrom="margin">
                  <wp:posOffset>28575</wp:posOffset>
                </wp:positionH>
                <wp:positionV relativeFrom="paragraph">
                  <wp:posOffset>108814</wp:posOffset>
                </wp:positionV>
                <wp:extent cx="6851650" cy="26670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6851650" cy="266700"/>
                        </a:xfrm>
                        <a:prstGeom prst="rect">
                          <a:avLst/>
                        </a:prstGeom>
                        <a:solidFill>
                          <a:schemeClr val="bg1">
                            <a:lumMod val="85000"/>
                          </a:schemeClr>
                        </a:solidFill>
                        <a:ln w="9525">
                          <a:solidFill>
                            <a:schemeClr val="tx1"/>
                          </a:solidFill>
                        </a:ln>
                      </wps:spPr>
                      <wps:txbx>
                        <w:txbxContent>
                          <w:p w14:paraId="0205EE0B" w14:textId="1F600333" w:rsidR="003E55C6" w:rsidRPr="00F03900" w:rsidRDefault="003E55C6" w:rsidP="000B0AAF">
                            <w:pPr>
                              <w:spacing w:before="10" w:after="0" w:line="220" w:lineRule="exact"/>
                              <w:jc w:val="center"/>
                              <w:rPr>
                                <w:rFonts w:ascii="Times New Roman" w:eastAsia="Times New Roman" w:hAnsi="Times New Roman" w:cs="Times New Roman"/>
                                <w:b/>
                                <w:sz w:val="28"/>
                                <w:lang w:val="es-CL"/>
                              </w:rPr>
                            </w:pPr>
                            <w:r>
                              <w:rPr>
                                <w:rFonts w:ascii="Times New Roman" w:eastAsia="Times New Roman" w:hAnsi="Times New Roman" w:cs="Times New Roman"/>
                                <w:b/>
                                <w:sz w:val="28"/>
                                <w:szCs w:val="24"/>
                                <w:lang w:val="es-CL"/>
                              </w:rPr>
                              <w:t>TÍTULOS</w:t>
                            </w:r>
                            <w:r w:rsidRPr="00F03900">
                              <w:rPr>
                                <w:rFonts w:ascii="Times New Roman" w:eastAsia="Times New Roman" w:hAnsi="Times New Roman" w:cs="Times New Roman"/>
                                <w:b/>
                                <w:sz w:val="28"/>
                                <w:szCs w:val="24"/>
                                <w:lang w:val="es-CL"/>
                              </w:rPr>
                              <w:t>, CERTIFICADOS y EQUIVALENTES</w:t>
                            </w:r>
                          </w:p>
                          <w:p w14:paraId="3889D29F" w14:textId="77777777" w:rsidR="003E55C6" w:rsidRPr="00F03900" w:rsidRDefault="003E55C6" w:rsidP="000B0AAF">
                            <w:pPr>
                              <w:jc w:val="center"/>
                              <w:rPr>
                                <w:lang w:val="es-CL"/>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3CE29" id="Text Box 26" o:spid="_x0000_s1046" type="#_x0000_t202" style="position:absolute;margin-left:2.25pt;margin-top:8.55pt;width:539.5pt;height:2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" fillcolor="#d8d8d8 [2732]" strokecolor="black [3213]">
                <v:textbox>
                  <w:txbxContent>
                    <w:p w14:paraId="0205EE0B" w14:textId="1F600333" w:rsidR="003E55C6" w:rsidRPr="00F03900" w:rsidRDefault="003E55C6" w:rsidP="000B0AAF">
                      <w:pPr>
                        <w:spacing w:before="10" w:after="0" w:line="220" w:lineRule="exact"/>
                        <w:jc w:val="center"/>
                        <w:rPr>
                          <w:rFonts w:ascii="Times New Roman" w:eastAsia="Times New Roman" w:hAnsi="Times New Roman" w:cs="Times New Roman"/>
                          <w:b/>
                          <w:sz w:val="28"/>
                          <w:lang w:val="es-CL"/>
                        </w:rPr>
                      </w:pPr>
                      <w:r>
                        <w:rPr>
                          <w:rFonts w:ascii="Times New Roman" w:eastAsia="Times New Roman" w:hAnsi="Times New Roman" w:cs="Times New Roman"/>
                          <w:b/>
                          <w:sz w:val="28"/>
                          <w:szCs w:val="24"/>
                          <w:lang w:val="es-CL"/>
                        </w:rPr>
                        <w:t>TÍTULOS</w:t>
                      </w:r>
                      <w:r w:rsidRPr="00F03900">
                        <w:rPr>
                          <w:rFonts w:ascii="Times New Roman" w:eastAsia="Times New Roman" w:hAnsi="Times New Roman" w:cs="Times New Roman"/>
                          <w:b/>
                          <w:sz w:val="28"/>
                          <w:szCs w:val="24"/>
                          <w:lang w:val="es-CL"/>
                        </w:rPr>
                        <w:t>, CERTIFICADOS y EQUIVALENTES</w:t>
                      </w:r>
                    </w:p>
                    <w:p w14:paraId="3889D29F" w14:textId="77777777" w:rsidR="003E55C6" w:rsidRPr="00F03900" w:rsidRDefault="003E55C6" w:rsidP="000B0AAF">
                      <w:pPr>
                        <w:jc w:val="center"/>
                        <w:rPr>
                          <w:lang w:val="es-CL"/>
                        </w:rPr>
                      </w:pPr>
                    </w:p>
                  </w:txbxContent>
                </v:textbox>
                <w10:wrap anchorx="margin"/>
              </v:shape>
            </w:pict>
          </mc:Fallback>
        </mc:AlternateContent>
      </w:r>
    </w:p>
    <w:p w14:paraId="30CDF5F3" w14:textId="77777777" w:rsidR="00FA1710" w:rsidRPr="00C92EB8" w:rsidRDefault="00FA1710" w:rsidP="00162B61">
      <w:pPr>
        <w:pStyle w:val="NoSpacing"/>
        <w:contextualSpacing/>
        <w:rPr>
          <w:rFonts w:ascii="Times New Roman" w:eastAsia="Times New Roman" w:hAnsi="Times New Roman" w:cs="Times New Roman"/>
          <w:sz w:val="24"/>
          <w:lang w:val="es-MX"/>
        </w:rPr>
      </w:pPr>
    </w:p>
    <w:p w14:paraId="20B326A0" w14:textId="77777777" w:rsidR="00FA1710" w:rsidRPr="00C92EB8" w:rsidRDefault="00FA1710" w:rsidP="00162B61">
      <w:pPr>
        <w:spacing w:before="32" w:after="0" w:line="240" w:lineRule="auto"/>
        <w:contextualSpacing/>
        <w:rPr>
          <w:rFonts w:ascii="Times New Roman" w:eastAsia="Times New Roman" w:hAnsi="Times New Roman" w:cs="Times New Roman"/>
          <w:b/>
          <w:spacing w:val="1"/>
          <w:sz w:val="10"/>
          <w:szCs w:val="10"/>
          <w:u w:val="thick" w:color="000000"/>
          <w:lang w:val="es-MX"/>
        </w:rPr>
      </w:pPr>
    </w:p>
    <w:p w14:paraId="3085A7EA" w14:textId="4DB824B1" w:rsidR="00A90516" w:rsidRPr="00C92EB8" w:rsidRDefault="00F03900" w:rsidP="00162B61">
      <w:pPr>
        <w:spacing w:before="32" w:after="0" w:line="240" w:lineRule="auto"/>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b/>
          <w:spacing w:val="1"/>
          <w:sz w:val="24"/>
          <w:szCs w:val="24"/>
          <w:u w:val="thick" w:color="000000"/>
          <w:lang w:val="es-MX"/>
        </w:rPr>
        <w:t xml:space="preserve">TÍTULO DE </w:t>
      </w:r>
      <w:r w:rsidR="00FA1710" w:rsidRPr="00C92EB8">
        <w:rPr>
          <w:rFonts w:ascii="Times New Roman" w:eastAsia="Times New Roman" w:hAnsi="Times New Roman" w:cs="Times New Roman"/>
          <w:b/>
          <w:spacing w:val="1"/>
          <w:sz w:val="24"/>
          <w:szCs w:val="24"/>
          <w:u w:val="thick" w:color="000000"/>
          <w:lang w:val="es-MX"/>
        </w:rPr>
        <w:t>PREPARATORIA</w:t>
      </w:r>
      <w:r w:rsidRPr="00C92EB8">
        <w:rPr>
          <w:rFonts w:ascii="Times New Roman" w:eastAsia="Times New Roman" w:hAnsi="Times New Roman" w:cs="Times New Roman"/>
          <w:b/>
          <w:spacing w:val="1"/>
          <w:sz w:val="24"/>
          <w:szCs w:val="24"/>
          <w:u w:val="thick" w:color="000000"/>
          <w:lang w:val="es-MX"/>
        </w:rPr>
        <w:t xml:space="preserve"> </w:t>
      </w:r>
      <w:r w:rsidRPr="00C92EB8">
        <w:rPr>
          <w:rFonts w:ascii="Times New Roman" w:eastAsia="Times New Roman" w:hAnsi="Times New Roman" w:cs="Times New Roman"/>
          <w:b/>
          <w:sz w:val="24"/>
          <w:szCs w:val="24"/>
          <w:lang w:val="es-MX"/>
        </w:rPr>
        <w:t>–</w:t>
      </w:r>
      <w:r w:rsidR="007F2DF8" w:rsidRPr="00C92EB8">
        <w:rPr>
          <w:rFonts w:ascii="Times New Roman" w:eastAsia="Times New Roman" w:hAnsi="Times New Roman" w:cs="Times New Roman"/>
          <w:b/>
          <w:sz w:val="24"/>
          <w:szCs w:val="24"/>
          <w:lang w:val="es-MX"/>
        </w:rPr>
        <w:t xml:space="preserve"> </w:t>
      </w:r>
      <w:r w:rsidRPr="00C92EB8">
        <w:rPr>
          <w:rFonts w:ascii="Times New Roman" w:eastAsia="Times New Roman" w:hAnsi="Times New Roman" w:cs="Times New Roman"/>
          <w:b/>
          <w:sz w:val="24"/>
          <w:szCs w:val="24"/>
          <w:lang w:val="es-MX"/>
        </w:rPr>
        <w:t xml:space="preserve">Un título (diploma) se gana al: </w:t>
      </w:r>
    </w:p>
    <w:p w14:paraId="1DE99BDA" w14:textId="2F12273F" w:rsidR="00F03900" w:rsidRPr="00C92EB8" w:rsidRDefault="00F03900" w:rsidP="00162B61">
      <w:pPr>
        <w:pStyle w:val="ListParagraph"/>
        <w:numPr>
          <w:ilvl w:val="0"/>
          <w:numId w:val="16"/>
        </w:numPr>
        <w:spacing w:after="0" w:line="24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Cumplir un mínimo de 220 créditos en áreas requeridas, </w:t>
      </w:r>
      <w:r w:rsidRPr="00C92EB8">
        <w:rPr>
          <w:rFonts w:ascii="Times New Roman" w:eastAsia="Times New Roman" w:hAnsi="Times New Roman"/>
          <w:b/>
          <w:sz w:val="24"/>
          <w:szCs w:val="24"/>
          <w:lang w:val="es-MX"/>
        </w:rPr>
        <w:t>y</w:t>
      </w:r>
    </w:p>
    <w:p w14:paraId="66786C48" w14:textId="4D01999A" w:rsidR="00F03900" w:rsidRPr="00C92EB8" w:rsidRDefault="00F03900" w:rsidP="00162B61">
      <w:pPr>
        <w:pStyle w:val="ListParagraph"/>
        <w:numPr>
          <w:ilvl w:val="0"/>
          <w:numId w:val="16"/>
        </w:numPr>
        <w:spacing w:after="0" w:line="240" w:lineRule="auto"/>
        <w:contextualSpacing/>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Cumplir con los estándares de contenidos de Álgebra 1, </w:t>
      </w:r>
      <w:r w:rsidRPr="00C92EB8">
        <w:rPr>
          <w:rFonts w:ascii="Times New Roman" w:eastAsia="Times New Roman" w:hAnsi="Times New Roman"/>
          <w:b/>
          <w:sz w:val="24"/>
          <w:szCs w:val="24"/>
          <w:lang w:val="es-MX"/>
        </w:rPr>
        <w:t>y</w:t>
      </w:r>
    </w:p>
    <w:p w14:paraId="6BEF1DA7" w14:textId="57B1C50B" w:rsidR="003C47E4" w:rsidRPr="00C92EB8" w:rsidRDefault="00F03900" w:rsidP="00162B61">
      <w:pPr>
        <w:pStyle w:val="ListParagraph"/>
        <w:numPr>
          <w:ilvl w:val="0"/>
          <w:numId w:val="16"/>
        </w:numPr>
        <w:spacing w:after="0" w:line="240" w:lineRule="auto"/>
        <w:contextualSpacing/>
        <w:rPr>
          <w:rFonts w:ascii="Times New Roman" w:eastAsia="Times New Roman" w:hAnsi="Times New Roman"/>
          <w:szCs w:val="24"/>
          <w:lang w:val="es-MX"/>
        </w:rPr>
      </w:pPr>
      <w:r w:rsidRPr="00C92EB8">
        <w:rPr>
          <w:rFonts w:ascii="Times New Roman" w:eastAsia="Times New Roman" w:hAnsi="Times New Roman"/>
          <w:sz w:val="24"/>
          <w:szCs w:val="24"/>
          <w:lang w:val="es-MX"/>
        </w:rPr>
        <w:t>Cumplir las 40 horas de servicio comunitario</w:t>
      </w:r>
      <w:r w:rsidRPr="00C92EB8">
        <w:rPr>
          <w:rFonts w:ascii="Times New Roman" w:eastAsia="Times New Roman" w:hAnsi="Times New Roman"/>
          <w:szCs w:val="24"/>
          <w:lang w:val="es-MX"/>
        </w:rPr>
        <w:t xml:space="preserve"> </w:t>
      </w:r>
    </w:p>
    <w:p w14:paraId="59E12B0F" w14:textId="77777777" w:rsidR="00FA1710" w:rsidRPr="00C92EB8" w:rsidRDefault="00FA1710" w:rsidP="00162B61">
      <w:pPr>
        <w:pStyle w:val="ListParagraph"/>
        <w:spacing w:after="0" w:line="240" w:lineRule="auto"/>
        <w:contextualSpacing/>
        <w:rPr>
          <w:rFonts w:ascii="Times New Roman" w:eastAsia="Times New Roman" w:hAnsi="Times New Roman"/>
          <w:sz w:val="10"/>
          <w:szCs w:val="10"/>
          <w:lang w:val="es-MX"/>
        </w:rPr>
      </w:pPr>
    </w:p>
    <w:p w14:paraId="65A152E7" w14:textId="77777777" w:rsidR="00813A16" w:rsidRPr="00C92EB8" w:rsidRDefault="005D41A0" w:rsidP="00162B61">
      <w:pPr>
        <w:pStyle w:val="ListParagraph"/>
        <w:spacing w:after="0" w:line="240" w:lineRule="auto"/>
        <w:contextualSpacing/>
        <w:rPr>
          <w:rFonts w:ascii="Times New Roman" w:eastAsia="Times New Roman" w:hAnsi="Times New Roman"/>
          <w:szCs w:val="24"/>
          <w:lang w:val="es-MX"/>
        </w:rPr>
      </w:pPr>
      <w:r w:rsidRPr="00C92EB8">
        <w:rPr>
          <w:rFonts w:ascii="Times New Roman" w:eastAsia="Times New Roman" w:hAnsi="Times New Roman"/>
          <w:b/>
          <w:noProof/>
          <w:sz w:val="24"/>
          <w:szCs w:val="24"/>
        </w:rPr>
        <mc:AlternateContent>
          <mc:Choice Requires="wps">
            <w:drawing>
              <wp:anchor distT="0" distB="0" distL="114300" distR="114300" simplePos="0" relativeHeight="251684352" behindDoc="0" locked="0" layoutInCell="1" allowOverlap="1" wp14:anchorId="7D4F5E45" wp14:editId="68E08A4E">
                <wp:simplePos x="0" y="0"/>
                <wp:positionH relativeFrom="margin">
                  <wp:align>left</wp:align>
                </wp:positionH>
                <wp:positionV relativeFrom="paragraph">
                  <wp:posOffset>36830</wp:posOffset>
                </wp:positionV>
                <wp:extent cx="6877050" cy="26035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6877050" cy="260350"/>
                        </a:xfrm>
                        <a:prstGeom prst="rect">
                          <a:avLst/>
                        </a:prstGeom>
                        <a:solidFill>
                          <a:schemeClr val="bg1">
                            <a:lumMod val="95000"/>
                          </a:schemeClr>
                        </a:solidFill>
                        <a:ln w="6350">
                          <a:solidFill>
                            <a:schemeClr val="tx1"/>
                          </a:solidFill>
                        </a:ln>
                      </wps:spPr>
                      <wps:txbx>
                        <w:txbxContent>
                          <w:p w14:paraId="38093E4A" w14:textId="60336F98" w:rsidR="003E55C6" w:rsidRPr="00F03900" w:rsidRDefault="003E55C6" w:rsidP="000B0AAF">
                            <w:pPr>
                              <w:rPr>
                                <w:rFonts w:ascii="Times New Roman" w:hAnsi="Times New Roman" w:cs="Times New Roman"/>
                                <w:b/>
                                <w:sz w:val="24"/>
                                <w:lang w:val="es-CL"/>
                              </w:rPr>
                            </w:pPr>
                            <w:r w:rsidRPr="00F03900">
                              <w:rPr>
                                <w:rFonts w:ascii="Times New Roman" w:hAnsi="Times New Roman" w:cs="Times New Roman"/>
                                <w:b/>
                                <w:sz w:val="24"/>
                                <w:lang w:val="es-CL"/>
                              </w:rPr>
                              <w:t xml:space="preserve">HORAS DE SERVICIO COMUNTARIO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5E45" id="Text Box 8" o:spid="_x0000_s1047" type="#_x0000_t202" style="position:absolute;left:0;text-align:left;margin-left:0;margin-top:2.9pt;width:541.5pt;height:20.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" fillcolor="#f2f2f2 [3052]" strokecolor="black [3213]" strokeweight=".5pt">
                <v:textbox>
                  <w:txbxContent>
                    <w:p w14:paraId="38093E4A" w14:textId="60336F98" w:rsidR="003E55C6" w:rsidRPr="00F03900" w:rsidRDefault="003E55C6" w:rsidP="000B0AAF">
                      <w:pPr>
                        <w:rPr>
                          <w:rFonts w:ascii="Times New Roman" w:hAnsi="Times New Roman" w:cs="Times New Roman"/>
                          <w:b/>
                          <w:sz w:val="24"/>
                          <w:lang w:val="es-CL"/>
                        </w:rPr>
                      </w:pPr>
                      <w:r w:rsidRPr="00F03900">
                        <w:rPr>
                          <w:rFonts w:ascii="Times New Roman" w:hAnsi="Times New Roman" w:cs="Times New Roman"/>
                          <w:b/>
                          <w:sz w:val="24"/>
                          <w:lang w:val="es-CL"/>
                        </w:rPr>
                        <w:t xml:space="preserve">HORAS DE SERVICIO COMUNTARIO </w:t>
                      </w:r>
                    </w:p>
                  </w:txbxContent>
                </v:textbox>
                <w10:wrap anchorx="margin"/>
              </v:shape>
            </w:pict>
          </mc:Fallback>
        </mc:AlternateContent>
      </w:r>
    </w:p>
    <w:p w14:paraId="78F6511D" w14:textId="77777777" w:rsidR="005D41A0" w:rsidRPr="00C92EB8" w:rsidRDefault="005D41A0" w:rsidP="00162B61">
      <w:pPr>
        <w:tabs>
          <w:tab w:val="left" w:pos="1020"/>
        </w:tabs>
        <w:spacing w:before="12" w:after="0" w:line="240" w:lineRule="auto"/>
        <w:ind w:right="397"/>
        <w:contextualSpacing/>
        <w:rPr>
          <w:rFonts w:ascii="Times New Roman" w:eastAsia="Times New Roman" w:hAnsi="Times New Roman" w:cs="Times New Roman"/>
          <w:spacing w:val="-1"/>
          <w:sz w:val="10"/>
          <w:szCs w:val="24"/>
          <w:lang w:val="es-MX"/>
        </w:rPr>
      </w:pPr>
    </w:p>
    <w:p w14:paraId="2381F44C" w14:textId="77777777" w:rsidR="00FA1710" w:rsidRPr="00C92EB8" w:rsidRDefault="00FA1710" w:rsidP="00162B61">
      <w:pPr>
        <w:tabs>
          <w:tab w:val="left" w:pos="1020"/>
        </w:tabs>
        <w:spacing w:before="12" w:after="0" w:line="240" w:lineRule="auto"/>
        <w:ind w:right="397"/>
        <w:contextualSpacing/>
        <w:jc w:val="both"/>
        <w:rPr>
          <w:rFonts w:ascii="Times New Roman" w:eastAsia="Times New Roman" w:hAnsi="Times New Roman" w:cs="Times New Roman"/>
          <w:spacing w:val="-1"/>
          <w:sz w:val="10"/>
          <w:szCs w:val="10"/>
          <w:lang w:val="es-MX"/>
        </w:rPr>
      </w:pPr>
    </w:p>
    <w:p w14:paraId="1C92C6A4" w14:textId="2D7CB03E" w:rsidR="000B2C89" w:rsidRPr="00C92EB8" w:rsidRDefault="00F03900" w:rsidP="00162B61">
      <w:pPr>
        <w:tabs>
          <w:tab w:val="left" w:pos="1020"/>
        </w:tabs>
        <w:spacing w:before="12" w:after="0" w:line="240" w:lineRule="auto"/>
        <w:ind w:right="397"/>
        <w:contextualSpacing/>
        <w:jc w:val="both"/>
        <w:rPr>
          <w:rFonts w:ascii="Times New Roman" w:eastAsia="Times New Roman" w:hAnsi="Times New Roman" w:cs="Times New Roman"/>
          <w:spacing w:val="3"/>
          <w:sz w:val="24"/>
          <w:szCs w:val="24"/>
          <w:lang w:val="es-MX"/>
        </w:rPr>
      </w:pPr>
      <w:r w:rsidRPr="00C92EB8">
        <w:rPr>
          <w:rFonts w:ascii="Times New Roman" w:eastAsia="Times New Roman" w:hAnsi="Times New Roman" w:cs="Times New Roman"/>
          <w:spacing w:val="-1"/>
          <w:sz w:val="24"/>
          <w:szCs w:val="24"/>
          <w:lang w:val="es-MX"/>
        </w:rPr>
        <w:t>Todos los estudiantes deben cumplir un total de 10 horas de servicio comunitario por cada año de asistencia en NHS como parte de sus requisitos de graduación. Estudiantes que no cumplan con este requisito pueden perder el privilegio de participar en la ceremonia de graduación y actividades de celebración.</w:t>
      </w:r>
    </w:p>
    <w:p w14:paraId="0E1067F0" w14:textId="55C4A5D5" w:rsidR="00F03900" w:rsidRPr="00C92EB8" w:rsidRDefault="003C47E4" w:rsidP="00162B61">
      <w:pPr>
        <w:pStyle w:val="NoSpacing"/>
        <w:numPr>
          <w:ilvl w:val="0"/>
          <w:numId w:val="2"/>
        </w:numPr>
        <w:tabs>
          <w:tab w:val="clear" w:pos="3060"/>
          <w:tab w:val="num" w:pos="360"/>
        </w:tabs>
        <w:ind w:left="360"/>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Directrices y postulaciones para servicio </w:t>
      </w:r>
      <w:r w:rsidR="003F16C1" w:rsidRPr="00C92EB8">
        <w:rPr>
          <w:rFonts w:ascii="Times New Roman" w:hAnsi="Times New Roman" w:cs="Times New Roman"/>
          <w:sz w:val="24"/>
          <w:szCs w:val="24"/>
          <w:lang w:val="es-MX"/>
        </w:rPr>
        <w:t>comunitario</w:t>
      </w:r>
      <w:r w:rsidRPr="00C92EB8">
        <w:rPr>
          <w:rFonts w:ascii="Times New Roman" w:hAnsi="Times New Roman" w:cs="Times New Roman"/>
          <w:sz w:val="24"/>
          <w:szCs w:val="24"/>
          <w:lang w:val="es-MX"/>
        </w:rPr>
        <w:t xml:space="preserve">, junto a las áreas de necesidad sugeridas para servicio comunitario se pueden conseguir en el </w:t>
      </w:r>
      <w:r w:rsidRPr="00C92EB8">
        <w:rPr>
          <w:rFonts w:ascii="Times New Roman" w:hAnsi="Times New Roman" w:cs="Times New Roman"/>
          <w:b/>
          <w:sz w:val="24"/>
          <w:szCs w:val="24"/>
          <w:lang w:val="es-MX"/>
        </w:rPr>
        <w:t xml:space="preserve">CENTRO DE UNIVERSIDAD Y CARRERA </w:t>
      </w:r>
      <w:r w:rsidRPr="00C92EB8">
        <w:rPr>
          <w:rFonts w:ascii="Times New Roman" w:hAnsi="Times New Roman" w:cs="Times New Roman"/>
          <w:sz w:val="24"/>
          <w:szCs w:val="24"/>
          <w:u w:val="single"/>
          <w:lang w:val="es-MX"/>
        </w:rPr>
        <w:t>ubicado en la Biblioteca de NHS</w:t>
      </w:r>
    </w:p>
    <w:p w14:paraId="5812102F" w14:textId="0B6EDE9E" w:rsidR="003C47E4" w:rsidRPr="00C92EB8" w:rsidRDefault="003C47E4" w:rsidP="00162B61">
      <w:pPr>
        <w:pStyle w:val="NoSpacing"/>
        <w:numPr>
          <w:ilvl w:val="0"/>
          <w:numId w:val="2"/>
        </w:numPr>
        <w:tabs>
          <w:tab w:val="clear" w:pos="3060"/>
          <w:tab w:val="num" w:pos="360"/>
        </w:tabs>
        <w:ind w:left="360"/>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Estudiantes deben recibir </w:t>
      </w:r>
      <w:r w:rsidRPr="00C92EB8">
        <w:rPr>
          <w:rFonts w:ascii="Times New Roman" w:hAnsi="Times New Roman" w:cs="Times New Roman"/>
          <w:b/>
          <w:sz w:val="24"/>
          <w:szCs w:val="24"/>
          <w:lang w:val="es-MX"/>
        </w:rPr>
        <w:t xml:space="preserve">APROBACIÓN ANTERIOR </w:t>
      </w:r>
      <w:r w:rsidRPr="00C92EB8">
        <w:rPr>
          <w:rFonts w:ascii="Times New Roman" w:hAnsi="Times New Roman" w:cs="Times New Roman"/>
          <w:sz w:val="24"/>
          <w:szCs w:val="24"/>
          <w:lang w:val="es-MX"/>
        </w:rPr>
        <w:t>del CENTRO DE CARRERAS antes de realizar cualquier actividad de Servicio Comunitario.</w:t>
      </w:r>
    </w:p>
    <w:p w14:paraId="375F0A79" w14:textId="52981DFC" w:rsidR="003C47E4" w:rsidRPr="00C92EB8" w:rsidRDefault="003C47E4" w:rsidP="00162B61">
      <w:pPr>
        <w:pStyle w:val="NoSpacing"/>
        <w:numPr>
          <w:ilvl w:val="0"/>
          <w:numId w:val="2"/>
        </w:numPr>
        <w:tabs>
          <w:tab w:val="clear" w:pos="3060"/>
          <w:tab w:val="num" w:pos="360"/>
        </w:tabs>
        <w:ind w:left="360"/>
        <w:contextualSpacing/>
        <w:jc w:val="both"/>
        <w:rPr>
          <w:rFonts w:ascii="Times New Roman" w:hAnsi="Times New Roman" w:cs="Times New Roman"/>
          <w:sz w:val="24"/>
          <w:szCs w:val="24"/>
          <w:lang w:val="es-MX"/>
        </w:rPr>
      </w:pPr>
      <w:r w:rsidRPr="00C92EB8">
        <w:rPr>
          <w:rFonts w:ascii="Times New Roman" w:hAnsi="Times New Roman" w:cs="Times New Roman"/>
          <w:sz w:val="24"/>
          <w:szCs w:val="24"/>
          <w:lang w:val="es-MX"/>
        </w:rPr>
        <w:t xml:space="preserve">Estudiantes que cumplan o el requisito de 10 hora anuales o 40 horas totales para graduación serán elegibles para ganar crédito electivo hacia graduación a través de servicio adicional. Quince horas de servicio comunitario igualan a una unidad de crédito electivo publicado en el expediente académico del estudiante. </w:t>
      </w:r>
    </w:p>
    <w:p w14:paraId="22AD31A2" w14:textId="77777777" w:rsidR="00E610D4" w:rsidRPr="00C92EB8" w:rsidRDefault="00E610D4" w:rsidP="00162B61">
      <w:pPr>
        <w:pStyle w:val="NoSpacing"/>
        <w:contextualSpacing/>
        <w:jc w:val="both"/>
        <w:rPr>
          <w:rFonts w:ascii="Times New Roman" w:hAnsi="Times New Roman" w:cs="Times New Roman"/>
          <w:sz w:val="24"/>
          <w:szCs w:val="24"/>
          <w:lang w:val="es-MX"/>
        </w:rPr>
      </w:pPr>
    </w:p>
    <w:p w14:paraId="7C5CF6CD" w14:textId="42422EDC" w:rsidR="003C47E4" w:rsidRPr="00C92EB8" w:rsidRDefault="003C47E4" w:rsidP="00162B61">
      <w:pPr>
        <w:spacing w:after="0" w:line="240" w:lineRule="auto"/>
        <w:contextualSpacing/>
        <w:jc w:val="both"/>
        <w:rPr>
          <w:rFonts w:ascii="Times New Roman" w:eastAsia="Times New Roman" w:hAnsi="Times New Roman" w:cs="Times New Roman"/>
          <w:spacing w:val="-1"/>
          <w:sz w:val="24"/>
          <w:szCs w:val="24"/>
          <w:u w:color="000000"/>
          <w:lang w:val="es-MX"/>
        </w:rPr>
      </w:pPr>
      <w:r w:rsidRPr="00C92EB8">
        <w:rPr>
          <w:rFonts w:ascii="Times New Roman" w:eastAsia="Times New Roman" w:hAnsi="Times New Roman" w:cs="Times New Roman"/>
          <w:b/>
          <w:spacing w:val="-1"/>
          <w:sz w:val="24"/>
          <w:szCs w:val="24"/>
          <w:u w:val="thick" w:color="000000"/>
          <w:lang w:val="es-MX"/>
        </w:rPr>
        <w:t>CRÉDITO MODIFICADO – DIPLOMA 130</w:t>
      </w:r>
      <w:r w:rsidRPr="00C92EB8">
        <w:rPr>
          <w:rFonts w:ascii="Times New Roman" w:eastAsia="Times New Roman" w:hAnsi="Times New Roman" w:cs="Times New Roman"/>
          <w:spacing w:val="-1"/>
          <w:sz w:val="24"/>
          <w:szCs w:val="24"/>
          <w:u w:val="single" w:color="000000"/>
          <w:lang w:val="es-MX"/>
        </w:rPr>
        <w:t xml:space="preserve"> </w:t>
      </w:r>
      <w:r w:rsidRPr="00C92EB8">
        <w:rPr>
          <w:rFonts w:ascii="Times New Roman" w:eastAsia="Times New Roman" w:hAnsi="Times New Roman" w:cs="Times New Roman"/>
          <w:spacing w:val="-1"/>
          <w:sz w:val="24"/>
          <w:szCs w:val="24"/>
          <w:u w:color="000000"/>
          <w:lang w:val="es-MX"/>
        </w:rPr>
        <w:t xml:space="preserve">– Una NUEVA ley de California permite un ajuste a los créditos REQUERIDOS para graduación de las </w:t>
      </w:r>
      <w:r w:rsidR="00FA1710" w:rsidRPr="00C92EB8">
        <w:rPr>
          <w:rFonts w:ascii="Times New Roman" w:eastAsia="Times New Roman" w:hAnsi="Times New Roman" w:cs="Times New Roman"/>
          <w:spacing w:val="-1"/>
          <w:sz w:val="24"/>
          <w:szCs w:val="24"/>
          <w:u w:color="000000"/>
          <w:lang w:val="es-MX"/>
        </w:rPr>
        <w:t>preparatorias</w:t>
      </w:r>
      <w:r w:rsidRPr="00C92EB8">
        <w:rPr>
          <w:rFonts w:ascii="Times New Roman" w:eastAsia="Times New Roman" w:hAnsi="Times New Roman" w:cs="Times New Roman"/>
          <w:spacing w:val="-1"/>
          <w:sz w:val="24"/>
          <w:szCs w:val="24"/>
          <w:u w:color="000000"/>
          <w:lang w:val="es-MX"/>
        </w:rPr>
        <w:t xml:space="preserve"> públicas de California (AB167), con enfoque en jóvenes en situación de acogido, jóvenes sin hogar, jóvenes en familias militares, niños migratorios o participantes en programas de recién llegados, igual que estudiantes de escuelas de corte juvenil, después del segundo año de </w:t>
      </w:r>
      <w:r w:rsidR="00FA1710" w:rsidRPr="00C92EB8">
        <w:rPr>
          <w:rFonts w:ascii="Times New Roman" w:eastAsia="Times New Roman" w:hAnsi="Times New Roman" w:cs="Times New Roman"/>
          <w:spacing w:val="-1"/>
          <w:sz w:val="24"/>
          <w:szCs w:val="24"/>
          <w:u w:color="000000"/>
          <w:lang w:val="es-MX"/>
        </w:rPr>
        <w:t>preparatoria</w:t>
      </w:r>
      <w:r w:rsidRPr="00C92EB8">
        <w:rPr>
          <w:rFonts w:ascii="Times New Roman" w:eastAsia="Times New Roman" w:hAnsi="Times New Roman" w:cs="Times New Roman"/>
          <w:spacing w:val="-1"/>
          <w:sz w:val="24"/>
          <w:szCs w:val="24"/>
          <w:u w:color="000000"/>
          <w:lang w:val="es-MX"/>
        </w:rPr>
        <w:t xml:space="preserve"> </w:t>
      </w:r>
      <w:r w:rsidRPr="00C92EB8">
        <w:rPr>
          <w:rFonts w:ascii="Times New Roman" w:eastAsia="Times New Roman" w:hAnsi="Times New Roman" w:cs="Times New Roman"/>
          <w:spacing w:val="-1"/>
          <w:szCs w:val="24"/>
          <w:u w:color="000000"/>
          <w:lang w:val="es-MX"/>
        </w:rPr>
        <w:t>(AB2121)</w:t>
      </w:r>
      <w:r w:rsidRPr="00C92EB8">
        <w:rPr>
          <w:rFonts w:ascii="Times New Roman" w:eastAsia="Times New Roman" w:hAnsi="Times New Roman" w:cs="Times New Roman"/>
          <w:spacing w:val="-1"/>
          <w:sz w:val="24"/>
          <w:szCs w:val="24"/>
          <w:u w:color="000000"/>
          <w:lang w:val="es-MX"/>
        </w:rPr>
        <w:t>.</w:t>
      </w:r>
    </w:p>
    <w:p w14:paraId="1B622C77" w14:textId="77777777" w:rsidR="00AB2452" w:rsidRPr="00C92EB8" w:rsidRDefault="00AB2452" w:rsidP="00162B61">
      <w:pPr>
        <w:spacing w:after="0" w:line="240" w:lineRule="auto"/>
        <w:contextualSpacing/>
        <w:jc w:val="both"/>
        <w:rPr>
          <w:rFonts w:ascii="Times New Roman" w:eastAsia="Times New Roman" w:hAnsi="Times New Roman" w:cs="Times New Roman"/>
          <w:spacing w:val="-1"/>
          <w:sz w:val="24"/>
          <w:szCs w:val="24"/>
          <w:lang w:val="es-MX"/>
        </w:rPr>
      </w:pPr>
    </w:p>
    <w:p w14:paraId="20509425" w14:textId="4B39812D" w:rsidR="00A90516" w:rsidRPr="00C92EB8" w:rsidRDefault="003C47E4" w:rsidP="00162B61">
      <w:pPr>
        <w:spacing w:after="0" w:line="240" w:lineRule="auto"/>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b/>
          <w:spacing w:val="1"/>
          <w:sz w:val="24"/>
          <w:szCs w:val="24"/>
          <w:u w:val="thick" w:color="000000"/>
          <w:lang w:val="es-MX"/>
        </w:rPr>
        <w:t xml:space="preserve">TÍTULO DE EQUIVALENCIA DE </w:t>
      </w:r>
      <w:r w:rsidR="00FA1710" w:rsidRPr="00C92EB8">
        <w:rPr>
          <w:rFonts w:ascii="Times New Roman" w:eastAsia="Times New Roman" w:hAnsi="Times New Roman" w:cs="Times New Roman"/>
          <w:b/>
          <w:spacing w:val="1"/>
          <w:sz w:val="24"/>
          <w:szCs w:val="24"/>
          <w:u w:val="thick" w:color="000000"/>
          <w:lang w:val="es-MX"/>
        </w:rPr>
        <w:t>PREPARATORIA</w:t>
      </w:r>
    </w:p>
    <w:p w14:paraId="4E500AC9" w14:textId="77777777" w:rsidR="00AB2452" w:rsidRPr="00C92EB8" w:rsidRDefault="00AB2452" w:rsidP="00162B61">
      <w:pPr>
        <w:pStyle w:val="ListParagraph"/>
        <w:spacing w:after="0" w:line="240" w:lineRule="auto"/>
        <w:ind w:left="360"/>
        <w:contextualSpacing/>
        <w:jc w:val="both"/>
        <w:rPr>
          <w:rFonts w:ascii="Times New Roman" w:eastAsia="Times New Roman" w:hAnsi="Times New Roman"/>
          <w:sz w:val="24"/>
          <w:szCs w:val="24"/>
          <w:lang w:val="es-MX"/>
        </w:rPr>
      </w:pPr>
    </w:p>
    <w:p w14:paraId="5633A2AC" w14:textId="7A93894D" w:rsidR="003C47E4" w:rsidRPr="00C92EB8" w:rsidRDefault="003C47E4" w:rsidP="00162B61">
      <w:pPr>
        <w:pStyle w:val="ListParagraph"/>
        <w:numPr>
          <w:ilvl w:val="0"/>
          <w:numId w:val="17"/>
        </w:numPr>
        <w:spacing w:after="0" w:line="240" w:lineRule="auto"/>
        <w:contextualSpacing/>
        <w:jc w:val="both"/>
        <w:rPr>
          <w:rFonts w:ascii="Times New Roman" w:eastAsia="Times New Roman" w:hAnsi="Times New Roman"/>
          <w:sz w:val="24"/>
          <w:szCs w:val="24"/>
          <w:lang w:val="es-MX"/>
        </w:rPr>
      </w:pPr>
      <w:r w:rsidRPr="00C92EB8">
        <w:rPr>
          <w:rFonts w:ascii="Times New Roman" w:eastAsia="Times New Roman" w:hAnsi="Times New Roman"/>
          <w:b/>
          <w:sz w:val="24"/>
          <w:szCs w:val="24"/>
          <w:u w:val="single"/>
          <w:lang w:val="es-MX"/>
        </w:rPr>
        <w:t xml:space="preserve">Prueba de Competencia de </w:t>
      </w:r>
      <w:r w:rsidR="00FA1710" w:rsidRPr="00C92EB8">
        <w:rPr>
          <w:rFonts w:ascii="Times New Roman" w:eastAsia="Times New Roman" w:hAnsi="Times New Roman"/>
          <w:b/>
          <w:sz w:val="24"/>
          <w:szCs w:val="24"/>
          <w:u w:val="single"/>
          <w:lang w:val="es-MX"/>
        </w:rPr>
        <w:t>Preparatoria</w:t>
      </w:r>
      <w:r w:rsidRPr="00C92EB8">
        <w:rPr>
          <w:rFonts w:ascii="Times New Roman" w:eastAsia="Times New Roman" w:hAnsi="Times New Roman"/>
          <w:b/>
          <w:sz w:val="24"/>
          <w:szCs w:val="24"/>
          <w:u w:val="single"/>
          <w:lang w:val="es-MX"/>
        </w:rPr>
        <w:t xml:space="preserve"> de California</w:t>
      </w:r>
      <w:r w:rsidRPr="00C92EB8">
        <w:rPr>
          <w:rFonts w:ascii="Times New Roman" w:eastAsia="Times New Roman" w:hAnsi="Times New Roman"/>
          <w:b/>
          <w:sz w:val="24"/>
          <w:szCs w:val="24"/>
          <w:lang w:val="es-MX"/>
        </w:rPr>
        <w:t xml:space="preserve"> (CHSPE, </w:t>
      </w:r>
      <w:r w:rsidRPr="00C92EB8">
        <w:rPr>
          <w:rFonts w:ascii="Times New Roman" w:eastAsia="Times New Roman" w:hAnsi="Times New Roman"/>
          <w:sz w:val="24"/>
          <w:szCs w:val="24"/>
          <w:lang w:val="es-MX"/>
        </w:rPr>
        <w:t>según sus siglas en inglés)</w:t>
      </w:r>
    </w:p>
    <w:p w14:paraId="33CBC032" w14:textId="7E655777" w:rsidR="003C47E4" w:rsidRPr="00C92EB8" w:rsidRDefault="003C47E4" w:rsidP="00162B61">
      <w:pPr>
        <w:pStyle w:val="ListParagraph"/>
        <w:spacing w:after="0" w:line="240" w:lineRule="auto"/>
        <w:ind w:left="360"/>
        <w:contextualSpacing/>
        <w:jc w:val="both"/>
        <w:rPr>
          <w:rFonts w:ascii="Times New Roman" w:eastAsia="Times New Roman" w:hAnsi="Times New Roman"/>
          <w:sz w:val="24"/>
          <w:szCs w:val="24"/>
          <w:lang w:val="es-MX"/>
        </w:rPr>
      </w:pPr>
      <w:r w:rsidRPr="00C92EB8">
        <w:rPr>
          <w:rFonts w:ascii="Times New Roman" w:eastAsia="Times New Roman" w:hAnsi="Times New Roman"/>
          <w:sz w:val="24"/>
          <w:szCs w:val="24"/>
          <w:lang w:val="es-MX"/>
        </w:rPr>
        <w:t xml:space="preserve">Estudiantes pueden ganar el equivalente legal de un título de </w:t>
      </w:r>
      <w:r w:rsidR="00FA1710" w:rsidRPr="00C92EB8">
        <w:rPr>
          <w:rFonts w:ascii="Times New Roman" w:eastAsia="Times New Roman" w:hAnsi="Times New Roman"/>
          <w:sz w:val="24"/>
          <w:szCs w:val="24"/>
          <w:lang w:val="es-MX"/>
        </w:rPr>
        <w:t>preparatoria</w:t>
      </w:r>
      <w:r w:rsidRPr="00C92EB8">
        <w:rPr>
          <w:rFonts w:ascii="Times New Roman" w:eastAsia="Times New Roman" w:hAnsi="Times New Roman"/>
          <w:sz w:val="24"/>
          <w:szCs w:val="24"/>
          <w:lang w:val="es-MX"/>
        </w:rPr>
        <w:t xml:space="preserve"> a través de la Prueba de Competencia de </w:t>
      </w:r>
      <w:r w:rsidR="00FA1710" w:rsidRPr="00C92EB8">
        <w:rPr>
          <w:rFonts w:ascii="Times New Roman" w:eastAsia="Times New Roman" w:hAnsi="Times New Roman"/>
          <w:sz w:val="24"/>
          <w:szCs w:val="24"/>
          <w:lang w:val="es-MX"/>
        </w:rPr>
        <w:t>Preparatoria</w:t>
      </w:r>
      <w:r w:rsidRPr="00C92EB8">
        <w:rPr>
          <w:rFonts w:ascii="Times New Roman" w:eastAsia="Times New Roman" w:hAnsi="Times New Roman"/>
          <w:sz w:val="24"/>
          <w:szCs w:val="24"/>
          <w:lang w:val="es-MX"/>
        </w:rPr>
        <w:t xml:space="preserve"> de California, la cual prueba habilidades básicas requeridas para un título de </w:t>
      </w:r>
      <w:r w:rsidR="00FA1710" w:rsidRPr="00C92EB8">
        <w:rPr>
          <w:rFonts w:ascii="Times New Roman" w:eastAsia="Times New Roman" w:hAnsi="Times New Roman"/>
          <w:sz w:val="24"/>
          <w:szCs w:val="24"/>
          <w:lang w:val="es-MX"/>
        </w:rPr>
        <w:t>preparatoria</w:t>
      </w:r>
      <w:r w:rsidRPr="00C92EB8">
        <w:rPr>
          <w:rFonts w:ascii="Times New Roman" w:eastAsia="Times New Roman" w:hAnsi="Times New Roman"/>
          <w:sz w:val="24"/>
          <w:szCs w:val="24"/>
          <w:lang w:val="es-MX"/>
        </w:rPr>
        <w:t xml:space="preserve">. No hay límite al número de veces que un estudiante puede </w:t>
      </w:r>
      <w:r w:rsidR="00E52AEB" w:rsidRPr="00C92EB8">
        <w:rPr>
          <w:rFonts w:ascii="Times New Roman" w:eastAsia="Times New Roman" w:hAnsi="Times New Roman"/>
          <w:sz w:val="24"/>
          <w:szCs w:val="24"/>
          <w:lang w:val="es-MX"/>
        </w:rPr>
        <w:t>hacer</w:t>
      </w:r>
      <w:r w:rsidRPr="00C92EB8">
        <w:rPr>
          <w:rFonts w:ascii="Times New Roman" w:eastAsia="Times New Roman" w:hAnsi="Times New Roman"/>
          <w:sz w:val="24"/>
          <w:szCs w:val="24"/>
          <w:lang w:val="es-MX"/>
        </w:rPr>
        <w:t xml:space="preserve"> la prueba. La Prueba de Competencia de </w:t>
      </w:r>
      <w:r w:rsidR="00FA1710" w:rsidRPr="00C92EB8">
        <w:rPr>
          <w:rFonts w:ascii="Times New Roman" w:eastAsia="Times New Roman" w:hAnsi="Times New Roman"/>
          <w:sz w:val="24"/>
          <w:szCs w:val="24"/>
          <w:lang w:val="es-MX"/>
        </w:rPr>
        <w:t>Preparatoria</w:t>
      </w:r>
      <w:r w:rsidRPr="00C92EB8">
        <w:rPr>
          <w:rFonts w:ascii="Times New Roman" w:eastAsia="Times New Roman" w:hAnsi="Times New Roman"/>
          <w:sz w:val="24"/>
          <w:szCs w:val="24"/>
          <w:lang w:val="es-MX"/>
        </w:rPr>
        <w:t xml:space="preserve"> se administra dos veces por año escolar. Habla con tu consejero sobre información específica y fechas de la prueba.</w:t>
      </w:r>
    </w:p>
    <w:p w14:paraId="312AD5A9" w14:textId="4C56BE03" w:rsidR="003C47E4" w:rsidRPr="00C92EB8" w:rsidRDefault="003C47E4" w:rsidP="00162B61">
      <w:pPr>
        <w:pStyle w:val="ListParagraph"/>
        <w:spacing w:after="0" w:line="240" w:lineRule="auto"/>
        <w:ind w:left="360"/>
        <w:contextualSpacing/>
        <w:jc w:val="both"/>
        <w:rPr>
          <w:rFonts w:ascii="Times New Roman" w:eastAsia="Times New Roman" w:hAnsi="Times New Roman"/>
          <w:sz w:val="24"/>
          <w:szCs w:val="24"/>
          <w:u w:val="single"/>
          <w:lang w:val="es-MX"/>
        </w:rPr>
      </w:pPr>
      <w:r w:rsidRPr="00C92EB8">
        <w:rPr>
          <w:rFonts w:ascii="Times New Roman" w:eastAsia="Times New Roman" w:hAnsi="Times New Roman"/>
          <w:sz w:val="24"/>
          <w:szCs w:val="24"/>
          <w:lang w:val="es-MX"/>
        </w:rPr>
        <w:tab/>
      </w:r>
      <w:r w:rsidRPr="00C92EB8">
        <w:rPr>
          <w:rFonts w:ascii="Times New Roman" w:eastAsia="Times New Roman" w:hAnsi="Times New Roman"/>
          <w:sz w:val="24"/>
          <w:szCs w:val="24"/>
          <w:u w:val="single"/>
          <w:lang w:val="es-MX"/>
        </w:rPr>
        <w:t xml:space="preserve">Para ser elegible para </w:t>
      </w:r>
      <w:r w:rsidR="00E52AEB" w:rsidRPr="00C92EB8">
        <w:rPr>
          <w:rFonts w:ascii="Times New Roman" w:eastAsia="Times New Roman" w:hAnsi="Times New Roman"/>
          <w:sz w:val="24"/>
          <w:szCs w:val="24"/>
          <w:u w:val="single"/>
          <w:lang w:val="es-MX"/>
        </w:rPr>
        <w:t>hacer</w:t>
      </w:r>
      <w:r w:rsidRPr="00C92EB8">
        <w:rPr>
          <w:rFonts w:ascii="Times New Roman" w:eastAsia="Times New Roman" w:hAnsi="Times New Roman"/>
          <w:sz w:val="24"/>
          <w:szCs w:val="24"/>
          <w:u w:val="single"/>
          <w:lang w:val="es-MX"/>
        </w:rPr>
        <w:t xml:space="preserve"> la Prueba de Competencia de </w:t>
      </w:r>
      <w:r w:rsidR="00FA1710" w:rsidRPr="00C92EB8">
        <w:rPr>
          <w:rFonts w:ascii="Times New Roman" w:eastAsia="Times New Roman" w:hAnsi="Times New Roman"/>
          <w:sz w:val="24"/>
          <w:szCs w:val="24"/>
          <w:u w:val="single"/>
          <w:lang w:val="es-MX"/>
        </w:rPr>
        <w:t>Preparatoria</w:t>
      </w:r>
      <w:r w:rsidRPr="00C92EB8">
        <w:rPr>
          <w:rFonts w:ascii="Times New Roman" w:eastAsia="Times New Roman" w:hAnsi="Times New Roman"/>
          <w:sz w:val="24"/>
          <w:szCs w:val="24"/>
          <w:u w:val="single"/>
          <w:lang w:val="es-MX"/>
        </w:rPr>
        <w:t xml:space="preserve"> de California, estudiantes deben:</w:t>
      </w:r>
    </w:p>
    <w:p w14:paraId="53B1530A" w14:textId="5BE2F4A7" w:rsidR="00A90516" w:rsidRPr="00C92EB8" w:rsidRDefault="003C47E4" w:rsidP="00162B61">
      <w:pPr>
        <w:pStyle w:val="ListParagraph"/>
        <w:numPr>
          <w:ilvl w:val="0"/>
          <w:numId w:val="6"/>
        </w:numPr>
        <w:spacing w:after="0" w:line="240" w:lineRule="auto"/>
        <w:ind w:left="696" w:right="6560"/>
        <w:contextualSpacing/>
        <w:jc w:val="both"/>
        <w:rPr>
          <w:rFonts w:ascii="Times New Roman" w:eastAsia="Times New Roman" w:hAnsi="Times New Roman"/>
          <w:bCs/>
          <w:sz w:val="24"/>
          <w:szCs w:val="24"/>
          <w:lang w:val="es-MX"/>
        </w:rPr>
      </w:pPr>
      <w:r w:rsidRPr="00C92EB8">
        <w:rPr>
          <w:rFonts w:ascii="Times New Roman" w:eastAsia="Times New Roman" w:hAnsi="Times New Roman"/>
          <w:position w:val="-1"/>
          <w:sz w:val="24"/>
          <w:szCs w:val="24"/>
          <w:lang w:val="es-MX"/>
        </w:rPr>
        <w:t xml:space="preserve">Tener al menos 16 años </w:t>
      </w:r>
      <w:r w:rsidR="00A90516" w:rsidRPr="00C92EB8">
        <w:rPr>
          <w:rFonts w:ascii="Times New Roman" w:eastAsia="Times New Roman" w:hAnsi="Times New Roman"/>
          <w:b/>
          <w:bCs/>
          <w:position w:val="-1"/>
          <w:sz w:val="24"/>
          <w:szCs w:val="24"/>
          <w:lang w:val="es-MX"/>
        </w:rPr>
        <w:t>O</w:t>
      </w:r>
    </w:p>
    <w:p w14:paraId="54CB8185" w14:textId="0CA57F1C" w:rsidR="00A90516" w:rsidRPr="00C92EB8" w:rsidRDefault="003C47E4" w:rsidP="00162B61">
      <w:pPr>
        <w:pStyle w:val="ListParagraph"/>
        <w:numPr>
          <w:ilvl w:val="0"/>
          <w:numId w:val="6"/>
        </w:numPr>
        <w:spacing w:after="0" w:line="240" w:lineRule="auto"/>
        <w:ind w:left="696" w:right="3950"/>
        <w:contextualSpacing/>
        <w:rPr>
          <w:rFonts w:ascii="Times New Roman" w:eastAsia="Times New Roman" w:hAnsi="Times New Roman"/>
          <w:sz w:val="24"/>
          <w:szCs w:val="24"/>
          <w:lang w:val="es-MX"/>
        </w:rPr>
      </w:pPr>
      <w:r w:rsidRPr="00C92EB8">
        <w:rPr>
          <w:rFonts w:ascii="Times New Roman" w:eastAsia="Times New Roman" w:hAnsi="Times New Roman"/>
          <w:spacing w:val="-1"/>
          <w:position w:val="-1"/>
          <w:sz w:val="24"/>
          <w:szCs w:val="24"/>
          <w:lang w:val="es-MX"/>
        </w:rPr>
        <w:t xml:space="preserve">Haber cumplido al menos un año académico de grado 10 </w:t>
      </w:r>
      <w:r w:rsidR="00A90516" w:rsidRPr="00C92EB8">
        <w:rPr>
          <w:rFonts w:ascii="Times New Roman" w:eastAsia="Times New Roman" w:hAnsi="Times New Roman"/>
          <w:b/>
          <w:bCs/>
          <w:spacing w:val="1"/>
          <w:position w:val="-1"/>
          <w:sz w:val="24"/>
          <w:szCs w:val="24"/>
          <w:lang w:val="es-MX"/>
        </w:rPr>
        <w:t>O</w:t>
      </w:r>
    </w:p>
    <w:p w14:paraId="1E34B1D2" w14:textId="4DFA091D" w:rsidR="00A90516" w:rsidRPr="00C92EB8" w:rsidRDefault="003C47E4" w:rsidP="00162B61">
      <w:pPr>
        <w:pStyle w:val="ListParagraph"/>
        <w:numPr>
          <w:ilvl w:val="0"/>
          <w:numId w:val="6"/>
        </w:numPr>
        <w:spacing w:after="0" w:line="240" w:lineRule="auto"/>
        <w:ind w:left="696" w:right="5224"/>
        <w:contextualSpacing/>
        <w:rPr>
          <w:rFonts w:ascii="Times New Roman" w:eastAsia="Times New Roman" w:hAnsi="Times New Roman"/>
          <w:sz w:val="24"/>
          <w:szCs w:val="24"/>
          <w:lang w:val="es-MX"/>
        </w:rPr>
      </w:pPr>
      <w:r w:rsidRPr="00C92EB8">
        <w:rPr>
          <w:rFonts w:ascii="Times New Roman" w:eastAsia="Times New Roman" w:hAnsi="Times New Roman"/>
          <w:spacing w:val="-1"/>
          <w:sz w:val="24"/>
          <w:szCs w:val="24"/>
          <w:lang w:val="es-MX"/>
        </w:rPr>
        <w:t xml:space="preserve">Estar inscrito en el segundo semestre de grado 10 </w:t>
      </w:r>
    </w:p>
    <w:p w14:paraId="66968B58" w14:textId="624A4D10" w:rsidR="00A90516" w:rsidRPr="00C92EB8" w:rsidRDefault="003C47E4" w:rsidP="00162B61">
      <w:pPr>
        <w:pStyle w:val="ListParagraph"/>
        <w:numPr>
          <w:ilvl w:val="0"/>
          <w:numId w:val="6"/>
        </w:numPr>
        <w:tabs>
          <w:tab w:val="left" w:pos="1020"/>
        </w:tabs>
        <w:spacing w:before="4" w:after="0" w:line="240" w:lineRule="auto"/>
        <w:ind w:left="696" w:right="284"/>
        <w:contextualSpacing/>
        <w:rPr>
          <w:rFonts w:ascii="Times New Roman" w:eastAsia="Times New Roman" w:hAnsi="Times New Roman"/>
          <w:sz w:val="24"/>
          <w:szCs w:val="24"/>
          <w:lang w:val="es-MX"/>
        </w:rPr>
      </w:pPr>
      <w:r w:rsidRPr="00C92EB8">
        <w:rPr>
          <w:rFonts w:ascii="Times New Roman" w:eastAsia="Times New Roman" w:hAnsi="Times New Roman"/>
          <w:b/>
          <w:sz w:val="24"/>
          <w:szCs w:val="24"/>
          <w:lang w:val="es-MX"/>
        </w:rPr>
        <w:t xml:space="preserve">Debe asistir a la escuela después de pasar la prueba hasta que cumpla 16 años y tener permiso verificado de padre/madre/tutor para retirarse de la escuela temprano. </w:t>
      </w:r>
    </w:p>
    <w:p w14:paraId="386CA8CE" w14:textId="77777777" w:rsidR="00AB2452" w:rsidRPr="00C92EB8" w:rsidRDefault="00AB2452" w:rsidP="00162B61">
      <w:pPr>
        <w:pStyle w:val="ListParagraph"/>
        <w:spacing w:after="0" w:line="240" w:lineRule="auto"/>
        <w:ind w:left="360"/>
        <w:contextualSpacing/>
        <w:rPr>
          <w:rFonts w:ascii="Times New Roman" w:eastAsia="Times New Roman" w:hAnsi="Times New Roman"/>
          <w:sz w:val="24"/>
          <w:szCs w:val="24"/>
          <w:lang w:val="es-MX"/>
        </w:rPr>
      </w:pPr>
    </w:p>
    <w:p w14:paraId="3B94A7A6" w14:textId="0CD7C466" w:rsidR="00A90516" w:rsidRPr="00C92EB8" w:rsidRDefault="00432CA2" w:rsidP="00162B61">
      <w:pPr>
        <w:pStyle w:val="ListParagraph"/>
        <w:numPr>
          <w:ilvl w:val="0"/>
          <w:numId w:val="5"/>
        </w:numPr>
        <w:spacing w:after="0" w:line="240" w:lineRule="auto"/>
        <w:ind w:left="360"/>
        <w:contextualSpacing/>
        <w:rPr>
          <w:rFonts w:ascii="Times New Roman" w:eastAsia="Times New Roman" w:hAnsi="Times New Roman"/>
          <w:sz w:val="24"/>
          <w:szCs w:val="24"/>
          <w:lang w:val="es-MX"/>
        </w:rPr>
      </w:pPr>
      <w:r w:rsidRPr="00C92EB8">
        <w:rPr>
          <w:rFonts w:ascii="Times New Roman" w:eastAsia="Times New Roman" w:hAnsi="Times New Roman"/>
          <w:b/>
          <w:spacing w:val="-1"/>
          <w:sz w:val="24"/>
          <w:szCs w:val="24"/>
          <w:u w:val="thick" w:color="000000"/>
          <w:lang w:val="es-MX"/>
        </w:rPr>
        <w:t xml:space="preserve">Prueba de Desarrollo de Educación </w:t>
      </w:r>
      <w:r w:rsidR="00A90516" w:rsidRPr="00C92EB8">
        <w:rPr>
          <w:rFonts w:ascii="Times New Roman" w:eastAsia="Times New Roman" w:hAnsi="Times New Roman"/>
          <w:b/>
          <w:spacing w:val="-1"/>
          <w:sz w:val="24"/>
          <w:szCs w:val="24"/>
          <w:u w:val="thick" w:color="000000"/>
          <w:lang w:val="es-MX"/>
        </w:rPr>
        <w:t>G</w:t>
      </w:r>
      <w:r w:rsidR="00A90516" w:rsidRPr="00C92EB8">
        <w:rPr>
          <w:rFonts w:ascii="Times New Roman" w:eastAsia="Times New Roman" w:hAnsi="Times New Roman"/>
          <w:b/>
          <w:sz w:val="24"/>
          <w:szCs w:val="24"/>
          <w:u w:val="thick" w:color="000000"/>
          <w:lang w:val="es-MX"/>
        </w:rPr>
        <w:t>eneral</w:t>
      </w:r>
      <w:r w:rsidR="00A90516" w:rsidRPr="00C92EB8">
        <w:rPr>
          <w:rFonts w:ascii="Times New Roman" w:eastAsia="Times New Roman" w:hAnsi="Times New Roman"/>
          <w:b/>
          <w:spacing w:val="1"/>
          <w:sz w:val="24"/>
          <w:szCs w:val="24"/>
          <w:u w:val="thick" w:color="000000"/>
          <w:lang w:val="es-MX"/>
        </w:rPr>
        <w:t xml:space="preserve"> (</w:t>
      </w:r>
      <w:r w:rsidR="00A90516" w:rsidRPr="00C92EB8">
        <w:rPr>
          <w:rFonts w:ascii="Times New Roman" w:eastAsia="Times New Roman" w:hAnsi="Times New Roman"/>
          <w:b/>
          <w:spacing w:val="-1"/>
          <w:sz w:val="24"/>
          <w:szCs w:val="24"/>
          <w:u w:val="thick" w:color="000000"/>
          <w:lang w:val="es-MX"/>
        </w:rPr>
        <w:t>GED</w:t>
      </w:r>
      <w:r w:rsidR="00A90516" w:rsidRPr="00C92EB8">
        <w:rPr>
          <w:rFonts w:ascii="Times New Roman" w:eastAsia="Times New Roman" w:hAnsi="Times New Roman"/>
          <w:b/>
          <w:sz w:val="24"/>
          <w:szCs w:val="24"/>
          <w:u w:val="thick" w:color="000000"/>
          <w:lang w:val="es-MX"/>
        </w:rPr>
        <w:t>)</w:t>
      </w:r>
    </w:p>
    <w:p w14:paraId="6DFDF620" w14:textId="0A838982" w:rsidR="00432CA2" w:rsidRPr="00C92EB8" w:rsidRDefault="00432CA2" w:rsidP="00162B61">
      <w:pPr>
        <w:spacing w:after="0" w:line="240" w:lineRule="auto"/>
        <w:ind w:left="360" w:right="299"/>
        <w:contextualSpacing/>
        <w:jc w:val="both"/>
        <w:rPr>
          <w:rFonts w:ascii="Times New Roman" w:eastAsia="Times New Roman" w:hAnsi="Times New Roman" w:cs="Times New Roman"/>
          <w:spacing w:val="-1"/>
          <w:sz w:val="24"/>
          <w:szCs w:val="24"/>
          <w:lang w:val="es-MX"/>
        </w:rPr>
      </w:pPr>
      <w:r w:rsidRPr="00C92EB8">
        <w:rPr>
          <w:rFonts w:ascii="Times New Roman" w:eastAsia="Times New Roman" w:hAnsi="Times New Roman" w:cs="Times New Roman"/>
          <w:spacing w:val="-1"/>
          <w:sz w:val="24"/>
          <w:szCs w:val="24"/>
          <w:lang w:val="es-MX"/>
        </w:rPr>
        <w:t>Desarrollo de Educación General (GED, según sus siglas en inglés) ofrece un t</w:t>
      </w:r>
      <w:r w:rsidR="00FA1710" w:rsidRPr="00C92EB8">
        <w:rPr>
          <w:rFonts w:ascii="Times New Roman" w:eastAsia="Times New Roman" w:hAnsi="Times New Roman" w:cs="Times New Roman"/>
          <w:spacing w:val="-1"/>
          <w:sz w:val="24"/>
          <w:szCs w:val="24"/>
          <w:lang w:val="es-MX"/>
        </w:rPr>
        <w:t xml:space="preserve">ítulo equivalente al de preparatoria </w:t>
      </w:r>
      <w:r w:rsidRPr="00C92EB8">
        <w:rPr>
          <w:rFonts w:ascii="Times New Roman" w:eastAsia="Times New Roman" w:hAnsi="Times New Roman" w:cs="Times New Roman"/>
          <w:spacing w:val="-1"/>
          <w:sz w:val="24"/>
          <w:szCs w:val="24"/>
          <w:lang w:val="es-MX"/>
        </w:rPr>
        <w:t xml:space="preserve">a estudiantes que pasan una serie de pruebas en Lengua (Lectura y Escritura), </w:t>
      </w:r>
      <w:r w:rsidR="00282B1E" w:rsidRPr="00C92EB8">
        <w:rPr>
          <w:rFonts w:ascii="Times New Roman" w:eastAsia="Times New Roman" w:hAnsi="Times New Roman" w:cs="Times New Roman"/>
          <w:spacing w:val="-1"/>
          <w:sz w:val="24"/>
          <w:szCs w:val="24"/>
          <w:lang w:val="es-MX"/>
        </w:rPr>
        <w:t>Ciencias</w:t>
      </w:r>
      <w:r w:rsidRPr="00C92EB8">
        <w:rPr>
          <w:rFonts w:ascii="Times New Roman" w:eastAsia="Times New Roman" w:hAnsi="Times New Roman" w:cs="Times New Roman"/>
          <w:spacing w:val="-1"/>
          <w:sz w:val="24"/>
          <w:szCs w:val="24"/>
          <w:lang w:val="es-MX"/>
        </w:rPr>
        <w:t xml:space="preserve"> Sociales, Ciencias y Matemáticas. Empleados y universidades aceptan a las pruebas de GED como el equivalente al título de </w:t>
      </w:r>
      <w:r w:rsidR="00FA1710" w:rsidRPr="00C92EB8">
        <w:rPr>
          <w:rFonts w:ascii="Times New Roman" w:eastAsia="Times New Roman" w:hAnsi="Times New Roman" w:cs="Times New Roman"/>
          <w:spacing w:val="-1"/>
          <w:sz w:val="24"/>
          <w:szCs w:val="24"/>
          <w:lang w:val="es-MX"/>
        </w:rPr>
        <w:t>preparatoria</w:t>
      </w:r>
      <w:r w:rsidRPr="00C92EB8">
        <w:rPr>
          <w:rFonts w:ascii="Times New Roman" w:eastAsia="Times New Roman" w:hAnsi="Times New Roman" w:cs="Times New Roman"/>
          <w:spacing w:val="-1"/>
          <w:sz w:val="24"/>
          <w:szCs w:val="24"/>
          <w:lang w:val="es-MX"/>
        </w:rPr>
        <w:t xml:space="preserve">. Pruebas se ofrecen en cada materia y estudiantes deben pasar </w:t>
      </w:r>
      <w:r w:rsidRPr="00C92EB8">
        <w:rPr>
          <w:rFonts w:ascii="Times New Roman" w:eastAsia="Times New Roman" w:hAnsi="Times New Roman" w:cs="Times New Roman"/>
          <w:b/>
          <w:spacing w:val="-1"/>
          <w:sz w:val="24"/>
          <w:szCs w:val="24"/>
          <w:lang w:val="es-MX"/>
        </w:rPr>
        <w:t>todas</w:t>
      </w:r>
      <w:r w:rsidRPr="00C92EB8">
        <w:rPr>
          <w:rFonts w:ascii="Times New Roman" w:eastAsia="Times New Roman" w:hAnsi="Times New Roman" w:cs="Times New Roman"/>
          <w:spacing w:val="-1"/>
          <w:sz w:val="24"/>
          <w:szCs w:val="24"/>
          <w:lang w:val="es-MX"/>
        </w:rPr>
        <w:t xml:space="preserve"> las pruebas de las distintas áreas para ganar un certificado de Equivalencia GED. Programas de preparación para la prueba están disponibles en College of Marin o por Educación para Adultos del Distrito Escolar Unificado de Novato (NUSD).</w:t>
      </w:r>
    </w:p>
    <w:p w14:paraId="67F2E9CD" w14:textId="233B76D1" w:rsidR="00432CA2" w:rsidRPr="00C92EB8" w:rsidRDefault="00432CA2" w:rsidP="00162B61">
      <w:pPr>
        <w:spacing w:after="0" w:line="240" w:lineRule="auto"/>
        <w:ind w:left="360" w:right="299"/>
        <w:contextualSpacing/>
        <w:jc w:val="both"/>
        <w:rPr>
          <w:rFonts w:ascii="Times New Roman" w:eastAsia="Times New Roman" w:hAnsi="Times New Roman" w:cs="Times New Roman"/>
          <w:spacing w:val="-1"/>
          <w:sz w:val="24"/>
          <w:szCs w:val="24"/>
          <w:lang w:val="es-MX"/>
        </w:rPr>
      </w:pPr>
      <w:r w:rsidRPr="00C92EB8">
        <w:rPr>
          <w:rFonts w:ascii="Times New Roman" w:eastAsia="Times New Roman" w:hAnsi="Times New Roman" w:cs="Times New Roman"/>
          <w:b/>
          <w:spacing w:val="-1"/>
          <w:sz w:val="24"/>
          <w:szCs w:val="24"/>
          <w:lang w:val="es-MX"/>
        </w:rPr>
        <w:lastRenderedPageBreak/>
        <w:t>Para ser elegible</w:t>
      </w:r>
      <w:r w:rsidRPr="00C92EB8">
        <w:rPr>
          <w:rFonts w:ascii="Times New Roman" w:eastAsia="Times New Roman" w:hAnsi="Times New Roman" w:cs="Times New Roman"/>
          <w:spacing w:val="-1"/>
          <w:sz w:val="24"/>
          <w:szCs w:val="24"/>
          <w:lang w:val="es-MX"/>
        </w:rPr>
        <w:t xml:space="preserve"> para </w:t>
      </w:r>
      <w:r w:rsidR="00E52AEB" w:rsidRPr="00C92EB8">
        <w:rPr>
          <w:rFonts w:ascii="Times New Roman" w:eastAsia="Times New Roman" w:hAnsi="Times New Roman" w:cs="Times New Roman"/>
          <w:spacing w:val="-1"/>
          <w:sz w:val="24"/>
          <w:szCs w:val="24"/>
          <w:lang w:val="es-MX"/>
        </w:rPr>
        <w:t>hacer</w:t>
      </w:r>
      <w:r w:rsidRPr="00C92EB8">
        <w:rPr>
          <w:rFonts w:ascii="Times New Roman" w:eastAsia="Times New Roman" w:hAnsi="Times New Roman" w:cs="Times New Roman"/>
          <w:spacing w:val="-1"/>
          <w:sz w:val="24"/>
          <w:szCs w:val="24"/>
          <w:lang w:val="es-MX"/>
        </w:rPr>
        <w:t xml:space="preserve"> la prueba de Desarrollo de Educación General (GED), </w:t>
      </w:r>
      <w:r w:rsidRPr="00C92EB8">
        <w:rPr>
          <w:rFonts w:ascii="Times New Roman" w:eastAsia="Times New Roman" w:hAnsi="Times New Roman" w:cs="Times New Roman"/>
          <w:b/>
          <w:spacing w:val="-1"/>
          <w:sz w:val="24"/>
          <w:szCs w:val="24"/>
          <w:lang w:val="es-MX"/>
        </w:rPr>
        <w:t>un estudiante debe:</w:t>
      </w:r>
    </w:p>
    <w:p w14:paraId="53A28341" w14:textId="21826018" w:rsidR="00A90516" w:rsidRPr="00C92EB8" w:rsidRDefault="00432CA2" w:rsidP="00162B61">
      <w:pPr>
        <w:numPr>
          <w:ilvl w:val="0"/>
          <w:numId w:val="3"/>
        </w:numPr>
        <w:spacing w:after="0" w:line="240" w:lineRule="auto"/>
        <w:ind w:left="720"/>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position w:val="-1"/>
          <w:sz w:val="24"/>
          <w:szCs w:val="24"/>
          <w:lang w:val="es-MX"/>
        </w:rPr>
        <w:t>Tener al menos 18 años o cumplir 18 años</w:t>
      </w:r>
      <w:r w:rsidR="00FA1710" w:rsidRPr="00C92EB8">
        <w:rPr>
          <w:rFonts w:ascii="Times New Roman" w:eastAsia="Times New Roman" w:hAnsi="Times New Roman" w:cs="Times New Roman"/>
          <w:position w:val="-1"/>
          <w:sz w:val="24"/>
          <w:szCs w:val="24"/>
          <w:lang w:val="es-MX"/>
        </w:rPr>
        <w:t xml:space="preserve"> dentro de 60 días de </w:t>
      </w:r>
      <w:r w:rsidR="00E52AEB" w:rsidRPr="00C92EB8">
        <w:rPr>
          <w:rFonts w:ascii="Times New Roman" w:eastAsia="Times New Roman" w:hAnsi="Times New Roman" w:cs="Times New Roman"/>
          <w:position w:val="-1"/>
          <w:sz w:val="24"/>
          <w:szCs w:val="24"/>
          <w:lang w:val="es-MX"/>
        </w:rPr>
        <w:t>hacer</w:t>
      </w:r>
      <w:r w:rsidR="00FA1710" w:rsidRPr="00C92EB8">
        <w:rPr>
          <w:rFonts w:ascii="Times New Roman" w:eastAsia="Times New Roman" w:hAnsi="Times New Roman" w:cs="Times New Roman"/>
          <w:position w:val="-1"/>
          <w:sz w:val="24"/>
          <w:szCs w:val="24"/>
          <w:lang w:val="es-MX"/>
        </w:rPr>
        <w:t xml:space="preserve"> la </w:t>
      </w:r>
      <w:r w:rsidRPr="00C92EB8">
        <w:rPr>
          <w:rFonts w:ascii="Times New Roman" w:eastAsia="Times New Roman" w:hAnsi="Times New Roman" w:cs="Times New Roman"/>
          <w:position w:val="-1"/>
          <w:sz w:val="24"/>
          <w:szCs w:val="24"/>
          <w:lang w:val="es-MX"/>
        </w:rPr>
        <w:t xml:space="preserve">prueba </w:t>
      </w:r>
    </w:p>
    <w:p w14:paraId="1C9239B2" w14:textId="1FC42CF6" w:rsidR="00A90516" w:rsidRPr="00C92EB8" w:rsidRDefault="00432CA2" w:rsidP="00162B61">
      <w:pPr>
        <w:numPr>
          <w:ilvl w:val="0"/>
          <w:numId w:val="3"/>
        </w:numPr>
        <w:tabs>
          <w:tab w:val="left" w:pos="1020"/>
        </w:tabs>
        <w:spacing w:before="17" w:after="0" w:line="240" w:lineRule="auto"/>
        <w:ind w:left="720" w:right="388"/>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t xml:space="preserve">Estar dentro de 60 días de cuando se habría graduado si él/ella hubiera seguido el curso normal de estudios y haberse quedado en la escuela </w:t>
      </w:r>
    </w:p>
    <w:p w14:paraId="30BC166A" w14:textId="1E922844" w:rsidR="00A90516" w:rsidRPr="00C92EB8" w:rsidRDefault="00432CA2" w:rsidP="00162B61">
      <w:pPr>
        <w:numPr>
          <w:ilvl w:val="0"/>
          <w:numId w:val="3"/>
        </w:numPr>
        <w:tabs>
          <w:tab w:val="left" w:pos="1020"/>
        </w:tabs>
        <w:spacing w:before="12" w:after="0" w:line="240" w:lineRule="auto"/>
        <w:ind w:left="720" w:right="397"/>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spacing w:val="-2"/>
          <w:sz w:val="24"/>
          <w:szCs w:val="24"/>
          <w:lang w:val="es-MX"/>
        </w:rPr>
        <w:t>Tener al menos 17 años, haber estado fuera de la escuela por 60 días consecutivos y proveer una carta de las fuerzas armadas, instituto de educación superior o empleadores potenciales</w:t>
      </w:r>
    </w:p>
    <w:p w14:paraId="3AB4B58D" w14:textId="77777777" w:rsidR="005D41A0" w:rsidRPr="00C92EB8" w:rsidRDefault="005D41A0" w:rsidP="00162B61">
      <w:pPr>
        <w:spacing w:after="0" w:line="240" w:lineRule="auto"/>
        <w:contextualSpacing/>
        <w:jc w:val="both"/>
        <w:rPr>
          <w:rFonts w:ascii="Times New Roman" w:eastAsia="Times New Roman" w:hAnsi="Times New Roman" w:cs="Times New Roman"/>
          <w:b/>
          <w:spacing w:val="-1"/>
          <w:sz w:val="24"/>
          <w:szCs w:val="24"/>
          <w:u w:val="thick" w:color="000000"/>
          <w:shd w:val="clear" w:color="auto" w:fill="F2F2F2" w:themeFill="background1" w:themeFillShade="F2"/>
          <w:lang w:val="es-MX"/>
        </w:rPr>
      </w:pPr>
    </w:p>
    <w:p w14:paraId="41A5C248" w14:textId="75748B63" w:rsidR="000B2C89" w:rsidRPr="00C92EB8" w:rsidRDefault="00432CA2" w:rsidP="00162B61">
      <w:pPr>
        <w:spacing w:after="0" w:line="240" w:lineRule="auto"/>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b/>
          <w:spacing w:val="-1"/>
          <w:sz w:val="24"/>
          <w:szCs w:val="24"/>
          <w:u w:val="thick" w:color="000000"/>
          <w:shd w:val="clear" w:color="auto" w:fill="F2F2F2" w:themeFill="background1" w:themeFillShade="F2"/>
          <w:lang w:val="es-MX"/>
        </w:rPr>
        <w:t>CERTIFICADO DE CUMPLIMIENTO</w:t>
      </w:r>
      <w:r w:rsidRPr="00C92EB8">
        <w:rPr>
          <w:rFonts w:ascii="Times New Roman" w:eastAsia="Times New Roman" w:hAnsi="Times New Roman" w:cs="Times New Roman"/>
          <w:sz w:val="24"/>
          <w:szCs w:val="24"/>
          <w:lang w:val="es-MX"/>
        </w:rPr>
        <w:t xml:space="preserve"> – Estudiantes que acumulan un número designado de créditos en áreas de estudio requeridas y cumplan con el requisito de estándares de contenido para Álgebra 1 recibirán un certificado de cumplimiento.</w:t>
      </w:r>
      <w:r w:rsidR="00892274" w:rsidRPr="00C92EB8">
        <w:rPr>
          <w:rFonts w:ascii="Times New Roman" w:eastAsia="Times New Roman" w:hAnsi="Times New Roman" w:cs="Times New Roman"/>
          <w:spacing w:val="41"/>
          <w:sz w:val="24"/>
          <w:szCs w:val="24"/>
          <w:lang w:val="es-MX"/>
        </w:rPr>
        <w:t xml:space="preserve"> </w:t>
      </w:r>
      <w:r w:rsidR="000B2C89" w:rsidRPr="00C92EB8">
        <w:rPr>
          <w:rFonts w:ascii="Times New Roman" w:eastAsia="Times New Roman" w:hAnsi="Times New Roman" w:cs="Times New Roman"/>
          <w:spacing w:val="1"/>
          <w:szCs w:val="24"/>
          <w:lang w:val="es-MX"/>
        </w:rPr>
        <w:t>(</w:t>
      </w:r>
      <w:r w:rsidRPr="00C92EB8">
        <w:rPr>
          <w:rFonts w:ascii="Times New Roman" w:eastAsia="Times New Roman" w:hAnsi="Times New Roman" w:cs="Times New Roman"/>
          <w:spacing w:val="1"/>
          <w:szCs w:val="24"/>
          <w:lang w:val="es-MX"/>
        </w:rPr>
        <w:t xml:space="preserve">Cod. </w:t>
      </w:r>
      <w:r w:rsidR="000B2C89" w:rsidRPr="00C92EB8">
        <w:rPr>
          <w:rFonts w:ascii="Times New Roman" w:eastAsia="Times New Roman" w:hAnsi="Times New Roman" w:cs="Times New Roman"/>
          <w:szCs w:val="24"/>
          <w:lang w:val="es-MX"/>
        </w:rPr>
        <w:t>Ed</w:t>
      </w:r>
      <w:r w:rsidRPr="00C92EB8">
        <w:rPr>
          <w:rFonts w:ascii="Times New Roman" w:eastAsia="Times New Roman" w:hAnsi="Times New Roman" w:cs="Times New Roman"/>
          <w:szCs w:val="24"/>
          <w:lang w:val="es-MX"/>
        </w:rPr>
        <w:t>.</w:t>
      </w:r>
      <w:r w:rsidR="000B2C89" w:rsidRPr="00C92EB8">
        <w:rPr>
          <w:rFonts w:ascii="Times New Roman" w:eastAsia="Times New Roman" w:hAnsi="Times New Roman" w:cs="Times New Roman"/>
          <w:spacing w:val="40"/>
          <w:szCs w:val="24"/>
          <w:lang w:val="es-MX"/>
        </w:rPr>
        <w:t xml:space="preserve"> </w:t>
      </w:r>
      <w:r w:rsidR="000B2C89" w:rsidRPr="00C92EB8">
        <w:rPr>
          <w:rFonts w:ascii="Times New Roman" w:eastAsia="Times New Roman" w:hAnsi="Times New Roman" w:cs="Times New Roman"/>
          <w:szCs w:val="24"/>
          <w:lang w:val="es-MX"/>
        </w:rPr>
        <w:t>512245/60851)</w:t>
      </w:r>
    </w:p>
    <w:p w14:paraId="0F1B18C1" w14:textId="77777777" w:rsidR="000B2C89" w:rsidRPr="00C92EB8" w:rsidRDefault="000B2C89" w:rsidP="00162B61">
      <w:pPr>
        <w:spacing w:before="19" w:after="0" w:line="240" w:lineRule="exact"/>
        <w:contextualSpacing/>
        <w:jc w:val="both"/>
        <w:rPr>
          <w:rFonts w:ascii="Times New Roman" w:eastAsia="Times New Roman" w:hAnsi="Times New Roman" w:cs="Times New Roman"/>
          <w:sz w:val="24"/>
          <w:szCs w:val="24"/>
          <w:lang w:val="es-MX"/>
        </w:rPr>
      </w:pPr>
    </w:p>
    <w:p w14:paraId="1D915A5D" w14:textId="452100EF" w:rsidR="00884563" w:rsidRPr="00C92EB8" w:rsidRDefault="00432CA2" w:rsidP="00162B61">
      <w:pPr>
        <w:spacing w:after="0" w:line="240" w:lineRule="auto"/>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b/>
          <w:spacing w:val="-1"/>
          <w:sz w:val="24"/>
          <w:szCs w:val="24"/>
          <w:u w:val="thick" w:color="000000"/>
          <w:shd w:val="clear" w:color="auto" w:fill="F2F2F2" w:themeFill="background1" w:themeFillShade="F2"/>
          <w:lang w:val="es-MX"/>
        </w:rPr>
        <w:t xml:space="preserve">CERTIFICADO DE ASISTENCIA </w:t>
      </w:r>
      <w:r w:rsidRPr="00C92EB8">
        <w:rPr>
          <w:rFonts w:ascii="Times New Roman" w:eastAsia="Times New Roman" w:hAnsi="Times New Roman" w:cs="Times New Roman"/>
          <w:sz w:val="24"/>
          <w:szCs w:val="24"/>
          <w:lang w:val="es-MX"/>
        </w:rPr>
        <w:t>–</w:t>
      </w:r>
      <w:r w:rsidR="00892274" w:rsidRPr="00C92EB8">
        <w:rPr>
          <w:rFonts w:ascii="Times New Roman" w:eastAsia="Times New Roman" w:hAnsi="Times New Roman" w:cs="Times New Roman"/>
          <w:sz w:val="24"/>
          <w:szCs w:val="24"/>
          <w:lang w:val="es-MX"/>
        </w:rPr>
        <w:t xml:space="preserve"> </w:t>
      </w:r>
      <w:r w:rsidRPr="00C92EB8">
        <w:rPr>
          <w:rFonts w:ascii="Times New Roman" w:eastAsia="Times New Roman" w:hAnsi="Times New Roman" w:cs="Times New Roman"/>
          <w:sz w:val="24"/>
          <w:szCs w:val="24"/>
          <w:lang w:val="es-MX"/>
        </w:rPr>
        <w:t xml:space="preserve">Estudiantes que </w:t>
      </w:r>
      <w:r w:rsidRPr="00C92EB8">
        <w:rPr>
          <w:rFonts w:ascii="Times New Roman" w:eastAsia="Times New Roman" w:hAnsi="Times New Roman" w:cs="Times New Roman"/>
          <w:sz w:val="24"/>
          <w:szCs w:val="24"/>
          <w:u w:val="single"/>
          <w:lang w:val="es-MX"/>
        </w:rPr>
        <w:t>no</w:t>
      </w:r>
      <w:r w:rsidRPr="00C92EB8">
        <w:rPr>
          <w:rFonts w:ascii="Times New Roman" w:eastAsia="Times New Roman" w:hAnsi="Times New Roman" w:cs="Times New Roman"/>
          <w:sz w:val="24"/>
          <w:szCs w:val="24"/>
          <w:lang w:val="es-MX"/>
        </w:rPr>
        <w:t xml:space="preserve"> cumplen suficientes créditos y quienes no hayan cumplido con los estándares de contenido para Álgebra 1 recibirán un Certificado de Asistencia </w:t>
      </w:r>
      <w:r w:rsidR="000B2C89" w:rsidRPr="00C92EB8">
        <w:rPr>
          <w:rFonts w:ascii="Times New Roman" w:eastAsia="Times New Roman" w:hAnsi="Times New Roman" w:cs="Times New Roman"/>
          <w:spacing w:val="1"/>
          <w:szCs w:val="24"/>
          <w:lang w:val="es-MX"/>
        </w:rPr>
        <w:t>(</w:t>
      </w:r>
      <w:r w:rsidRPr="00C92EB8">
        <w:rPr>
          <w:rFonts w:ascii="Times New Roman" w:eastAsia="Times New Roman" w:hAnsi="Times New Roman" w:cs="Times New Roman"/>
          <w:szCs w:val="24"/>
          <w:lang w:val="es-MX"/>
        </w:rPr>
        <w:t>Cod. Ed.</w:t>
      </w:r>
      <w:r w:rsidR="000B2C89" w:rsidRPr="00C92EB8">
        <w:rPr>
          <w:rFonts w:ascii="Times New Roman" w:eastAsia="Times New Roman" w:hAnsi="Times New Roman" w:cs="Times New Roman"/>
          <w:szCs w:val="24"/>
          <w:lang w:val="es-MX"/>
        </w:rPr>
        <w:t xml:space="preserve"> 5</w:t>
      </w:r>
      <w:r w:rsidR="000B2C89" w:rsidRPr="00C92EB8">
        <w:rPr>
          <w:rFonts w:ascii="Times New Roman" w:eastAsia="Times New Roman" w:hAnsi="Times New Roman" w:cs="Times New Roman"/>
          <w:spacing w:val="-2"/>
          <w:szCs w:val="24"/>
          <w:lang w:val="es-MX"/>
        </w:rPr>
        <w:t>12</w:t>
      </w:r>
      <w:r w:rsidR="000B2C89" w:rsidRPr="00C92EB8">
        <w:rPr>
          <w:rFonts w:ascii="Times New Roman" w:eastAsia="Times New Roman" w:hAnsi="Times New Roman" w:cs="Times New Roman"/>
          <w:szCs w:val="24"/>
          <w:lang w:val="es-MX"/>
        </w:rPr>
        <w:t>25.3)</w:t>
      </w:r>
    </w:p>
    <w:p w14:paraId="1E2DAA71" w14:textId="77777777" w:rsidR="00432CA2" w:rsidRPr="00C92EB8" w:rsidRDefault="00432CA2" w:rsidP="00162B61">
      <w:pPr>
        <w:spacing w:after="0" w:line="240" w:lineRule="auto"/>
        <w:contextualSpacing/>
        <w:jc w:val="both"/>
        <w:rPr>
          <w:rFonts w:ascii="Times New Roman" w:eastAsia="Times New Roman" w:hAnsi="Times New Roman" w:cs="Times New Roman"/>
          <w:sz w:val="24"/>
          <w:szCs w:val="24"/>
          <w:lang w:val="es-MX"/>
        </w:rPr>
      </w:pPr>
    </w:p>
    <w:p w14:paraId="6C4468BD" w14:textId="77777777" w:rsidR="00813A16" w:rsidRPr="00C92EB8" w:rsidRDefault="00813A16" w:rsidP="00162B61">
      <w:pPr>
        <w:pStyle w:val="c5"/>
        <w:spacing w:before="0" w:beforeAutospacing="0" w:after="0" w:afterAutospacing="0"/>
        <w:contextualSpacing/>
        <w:rPr>
          <w:rFonts w:ascii="Times New Roman" w:hAnsi="Times New Roman" w:cs="Times New Roman"/>
          <w:color w:val="000000"/>
          <w:sz w:val="27"/>
          <w:szCs w:val="27"/>
          <w:lang w:val="es-MX"/>
        </w:rPr>
      </w:pPr>
    </w:p>
    <w:p w14:paraId="17731B64" w14:textId="77777777" w:rsidR="00813A16" w:rsidRPr="00C92EB8" w:rsidRDefault="00813A16" w:rsidP="00162B61">
      <w:pPr>
        <w:pStyle w:val="c5"/>
        <w:spacing w:before="0" w:beforeAutospacing="0" w:after="0" w:afterAutospacing="0"/>
        <w:contextualSpacing/>
        <w:rPr>
          <w:rFonts w:ascii="Times New Roman" w:hAnsi="Times New Roman" w:cs="Times New Roman"/>
          <w:color w:val="000000"/>
          <w:sz w:val="27"/>
          <w:szCs w:val="27"/>
          <w:lang w:val="es-MX"/>
        </w:rPr>
      </w:pPr>
      <w:r w:rsidRPr="00C92EB8">
        <w:rPr>
          <w:rFonts w:ascii="Times New Roman" w:hAnsi="Times New Roman" w:cs="Times New Roman"/>
          <w:noProof/>
          <w:color w:val="000000"/>
          <w:sz w:val="27"/>
          <w:szCs w:val="27"/>
        </w:rPr>
        <mc:AlternateContent>
          <mc:Choice Requires="wps">
            <w:drawing>
              <wp:anchor distT="0" distB="0" distL="114300" distR="114300" simplePos="0" relativeHeight="251772416" behindDoc="0" locked="0" layoutInCell="1" allowOverlap="1" wp14:anchorId="0926BB50" wp14:editId="2DECB1E6">
                <wp:simplePos x="0" y="0"/>
                <wp:positionH relativeFrom="margin">
                  <wp:align>right</wp:align>
                </wp:positionH>
                <wp:positionV relativeFrom="paragraph">
                  <wp:posOffset>-146050</wp:posOffset>
                </wp:positionV>
                <wp:extent cx="6915150" cy="3556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6915150" cy="355600"/>
                        </a:xfrm>
                        <a:prstGeom prst="rect">
                          <a:avLst/>
                        </a:prstGeom>
                        <a:solidFill>
                          <a:sysClr val="window" lastClr="FFFFFF"/>
                        </a:solidFill>
                        <a:ln w="6350">
                          <a:noFill/>
                        </a:ln>
                      </wps:spPr>
                      <wps:txbx>
                        <w:txbxContent>
                          <w:p w14:paraId="13C4B16B" w14:textId="4BA34694" w:rsidR="003E55C6" w:rsidRDefault="003E55C6" w:rsidP="00813A16">
                            <w:pPr>
                              <w:pStyle w:val="c5"/>
                              <w:shd w:val="clear" w:color="auto" w:fill="D9D9D9" w:themeFill="background1" w:themeFillShade="D9"/>
                              <w:spacing w:before="0" w:beforeAutospacing="0" w:after="0" w:afterAutospacing="0"/>
                              <w:jc w:val="center"/>
                              <w:rPr>
                                <w:rFonts w:ascii="Times New Roman" w:hAnsi="Times New Roman" w:cs="Times New Roman"/>
                                <w:b/>
                                <w:color w:val="000000"/>
                                <w:sz w:val="28"/>
                                <w:szCs w:val="28"/>
                              </w:rPr>
                            </w:pPr>
                            <w:r>
                              <w:rPr>
                                <w:rFonts w:ascii="Times New Roman" w:hAnsi="Times New Roman" w:cs="Times New Roman"/>
                                <w:b/>
                                <w:color w:val="000000"/>
                                <w:sz w:val="28"/>
                                <w:szCs w:val="28"/>
                              </w:rPr>
                              <w:t>INFORMACIÓN DE ADMISIÓN UNIVERSITARIA</w:t>
                            </w:r>
                          </w:p>
                          <w:p w14:paraId="7BD70C57" w14:textId="77777777" w:rsidR="003E55C6" w:rsidRDefault="003E55C6" w:rsidP="00813A1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BB50" id="Text Box 29" o:spid="_x0000_s1048" type="#_x0000_t202" style="position:absolute;margin-left:493.3pt;margin-top:-11.5pt;width:544.5pt;height:28pt;z-index:25177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" fillcolor="window" stroked="f" strokeweight=".5pt">
                <v:textbox>
                  <w:txbxContent>
                    <w:p w14:paraId="13C4B16B" w14:textId="4BA34694" w:rsidR="003E55C6" w:rsidRDefault="003E55C6" w:rsidP="00813A16">
                      <w:pPr>
                        <w:pStyle w:val="c5"/>
                        <w:shd w:val="clear" w:color="auto" w:fill="D9D9D9" w:themeFill="background1" w:themeFillShade="D9"/>
                        <w:spacing w:before="0" w:beforeAutospacing="0" w:after="0" w:afterAutospacing="0"/>
                        <w:jc w:val="center"/>
                        <w:rPr>
                          <w:rFonts w:ascii="Times New Roman" w:hAnsi="Times New Roman" w:cs="Times New Roman"/>
                          <w:b/>
                          <w:color w:val="000000"/>
                          <w:sz w:val="28"/>
                          <w:szCs w:val="28"/>
                        </w:rPr>
                      </w:pPr>
                      <w:r>
                        <w:rPr>
                          <w:rFonts w:ascii="Times New Roman" w:hAnsi="Times New Roman" w:cs="Times New Roman"/>
                          <w:b/>
                          <w:color w:val="000000"/>
                          <w:sz w:val="28"/>
                          <w:szCs w:val="28"/>
                        </w:rPr>
                        <w:t>INFORMACIÓN DE ADMISIÓN UNIVERSITARIA</w:t>
                      </w:r>
                    </w:p>
                    <w:p w14:paraId="7BD70C57" w14:textId="77777777" w:rsidR="003E55C6" w:rsidRDefault="003E55C6" w:rsidP="00813A16"/>
                  </w:txbxContent>
                </v:textbox>
                <w10:wrap anchorx="margin"/>
              </v:shape>
            </w:pict>
          </mc:Fallback>
        </mc:AlternateContent>
      </w:r>
    </w:p>
    <w:p w14:paraId="35EE8134" w14:textId="77777777" w:rsidR="00813A16" w:rsidRPr="00C92EB8" w:rsidRDefault="00813A16" w:rsidP="00162B61">
      <w:pPr>
        <w:pStyle w:val="c5"/>
        <w:spacing w:before="0" w:beforeAutospacing="0" w:after="0" w:afterAutospacing="0"/>
        <w:contextualSpacing/>
        <w:rPr>
          <w:rStyle w:val="c7"/>
          <w:rFonts w:ascii="Times New Roman" w:hAnsi="Times New Roman" w:cs="Times New Roman"/>
          <w:b/>
          <w:bCs/>
          <w:sz w:val="10"/>
          <w:szCs w:val="24"/>
          <w:lang w:val="es-MX"/>
        </w:rPr>
      </w:pPr>
    </w:p>
    <w:p w14:paraId="339D38B3" w14:textId="2B4AB5AB" w:rsidR="00432CA2" w:rsidRPr="00C92EB8" w:rsidRDefault="00432CA2" w:rsidP="00162B61">
      <w:pPr>
        <w:pStyle w:val="c5"/>
        <w:spacing w:before="0" w:beforeAutospacing="0" w:after="0" w:afterAutospacing="0"/>
        <w:contextualSpacing/>
        <w:rPr>
          <w:rStyle w:val="c7"/>
          <w:rFonts w:ascii="Times New Roman" w:hAnsi="Times New Roman" w:cs="Times New Roman"/>
          <w:b/>
          <w:bCs/>
          <w:sz w:val="24"/>
          <w:szCs w:val="24"/>
          <w:lang w:val="es-MX"/>
        </w:rPr>
      </w:pPr>
      <w:r w:rsidRPr="00C92EB8">
        <w:rPr>
          <w:rStyle w:val="c7"/>
          <w:rFonts w:ascii="Times New Roman" w:hAnsi="Times New Roman" w:cs="Times New Roman"/>
          <w:b/>
          <w:bCs/>
          <w:sz w:val="24"/>
          <w:szCs w:val="24"/>
          <w:lang w:val="es-MX"/>
        </w:rPr>
        <w:t xml:space="preserve">La </w:t>
      </w:r>
      <w:r w:rsidR="00FA1710" w:rsidRPr="00C92EB8">
        <w:rPr>
          <w:rStyle w:val="c7"/>
          <w:rFonts w:ascii="Times New Roman" w:hAnsi="Times New Roman" w:cs="Times New Roman"/>
          <w:b/>
          <w:bCs/>
          <w:sz w:val="24"/>
          <w:szCs w:val="24"/>
          <w:lang w:val="es-MX"/>
        </w:rPr>
        <w:t>Oficina de Asesoramiento</w:t>
      </w:r>
      <w:r w:rsidRPr="00C92EB8">
        <w:rPr>
          <w:rStyle w:val="c7"/>
          <w:rFonts w:ascii="Times New Roman" w:hAnsi="Times New Roman" w:cs="Times New Roman"/>
          <w:b/>
          <w:bCs/>
          <w:sz w:val="24"/>
          <w:szCs w:val="24"/>
          <w:lang w:val="es-MX"/>
        </w:rPr>
        <w:t xml:space="preserve"> </w:t>
      </w:r>
      <w:r w:rsidR="00FA1710" w:rsidRPr="00C92EB8">
        <w:rPr>
          <w:rStyle w:val="c7"/>
          <w:rFonts w:ascii="Times New Roman" w:hAnsi="Times New Roman" w:cs="Times New Roman"/>
          <w:b/>
          <w:bCs/>
          <w:sz w:val="24"/>
          <w:szCs w:val="24"/>
          <w:lang w:val="es-MX"/>
        </w:rPr>
        <w:t xml:space="preserve">tiene </w:t>
      </w:r>
      <w:r w:rsidRPr="00C92EB8">
        <w:rPr>
          <w:rStyle w:val="c7"/>
          <w:rFonts w:ascii="Times New Roman" w:hAnsi="Times New Roman" w:cs="Times New Roman"/>
          <w:b/>
          <w:bCs/>
          <w:sz w:val="24"/>
          <w:szCs w:val="24"/>
          <w:lang w:val="es-MX"/>
        </w:rPr>
        <w:t xml:space="preserve">calendarios y </w:t>
      </w:r>
      <w:r w:rsidR="00FA1710" w:rsidRPr="00C92EB8">
        <w:rPr>
          <w:rStyle w:val="c7"/>
          <w:rFonts w:ascii="Times New Roman" w:hAnsi="Times New Roman" w:cs="Times New Roman"/>
          <w:b/>
          <w:bCs/>
          <w:sz w:val="24"/>
          <w:szCs w:val="24"/>
          <w:lang w:val="es-MX"/>
        </w:rPr>
        <w:t>papeleo</w:t>
      </w:r>
      <w:r w:rsidRPr="00C92EB8">
        <w:rPr>
          <w:rStyle w:val="c7"/>
          <w:rFonts w:ascii="Times New Roman" w:hAnsi="Times New Roman" w:cs="Times New Roman"/>
          <w:b/>
          <w:bCs/>
          <w:sz w:val="24"/>
          <w:szCs w:val="24"/>
          <w:lang w:val="es-MX"/>
        </w:rPr>
        <w:t xml:space="preserve"> de registro para las pruebas PSAT, SAT y </w:t>
      </w:r>
      <w:r w:rsidR="00813A16" w:rsidRPr="00C92EB8">
        <w:rPr>
          <w:rStyle w:val="c7"/>
          <w:rFonts w:ascii="Times New Roman" w:hAnsi="Times New Roman" w:cs="Times New Roman"/>
          <w:b/>
          <w:bCs/>
          <w:sz w:val="24"/>
          <w:szCs w:val="24"/>
          <w:lang w:val="es-MX"/>
        </w:rPr>
        <w:t>ACT</w:t>
      </w:r>
      <w:r w:rsidR="00156898">
        <w:rPr>
          <w:rStyle w:val="c7"/>
          <w:rFonts w:ascii="Times New Roman" w:hAnsi="Times New Roman" w:cs="Times New Roman"/>
          <w:b/>
          <w:bCs/>
          <w:sz w:val="24"/>
          <w:szCs w:val="24"/>
          <w:lang w:val="es-MX"/>
        </w:rPr>
        <w:t xml:space="preserve"> </w:t>
      </w:r>
    </w:p>
    <w:p w14:paraId="78CF9867" w14:textId="77777777" w:rsidR="00156898" w:rsidRPr="00156898" w:rsidRDefault="00156898" w:rsidP="00162B61">
      <w:pPr>
        <w:pStyle w:val="c5"/>
        <w:spacing w:before="0" w:beforeAutospacing="0" w:after="0" w:afterAutospacing="0"/>
        <w:contextualSpacing/>
        <w:rPr>
          <w:rStyle w:val="c7"/>
          <w:rFonts w:ascii="Times New Roman" w:hAnsi="Times New Roman" w:cs="Times New Roman"/>
          <w:bCs/>
          <w:sz w:val="10"/>
          <w:szCs w:val="10"/>
          <w:lang w:val="es-MX"/>
        </w:rPr>
      </w:pPr>
    </w:p>
    <w:p w14:paraId="07BEF1F5" w14:textId="46885FCA" w:rsidR="00432CA2" w:rsidRPr="00C92EB8" w:rsidRDefault="00432CA2" w:rsidP="00162B61">
      <w:pPr>
        <w:pStyle w:val="c5"/>
        <w:spacing w:before="0" w:beforeAutospacing="0" w:after="0" w:afterAutospacing="0"/>
        <w:contextualSpacing/>
        <w:rPr>
          <w:rStyle w:val="c7"/>
          <w:rFonts w:ascii="Times New Roman" w:hAnsi="Times New Roman" w:cs="Times New Roman"/>
          <w:b/>
          <w:bCs/>
          <w:sz w:val="24"/>
          <w:szCs w:val="24"/>
          <w:lang w:val="es-MX"/>
        </w:rPr>
      </w:pPr>
      <w:r w:rsidRPr="00C92EB8">
        <w:rPr>
          <w:rStyle w:val="c7"/>
          <w:rFonts w:ascii="Times New Roman" w:hAnsi="Times New Roman" w:cs="Times New Roman"/>
          <w:bCs/>
          <w:sz w:val="24"/>
          <w:szCs w:val="24"/>
          <w:lang w:val="es-MX"/>
        </w:rPr>
        <w:t xml:space="preserve">Expedientes académicos de NHS </w:t>
      </w:r>
      <w:r w:rsidRPr="00C92EB8">
        <w:rPr>
          <w:rStyle w:val="c7"/>
          <w:rFonts w:ascii="Times New Roman" w:hAnsi="Times New Roman" w:cs="Times New Roman"/>
          <w:bCs/>
          <w:sz w:val="24"/>
          <w:szCs w:val="24"/>
          <w:u w:val="single"/>
          <w:lang w:val="es-MX"/>
        </w:rPr>
        <w:t>no reflejan</w:t>
      </w:r>
      <w:r w:rsidRPr="00C92EB8">
        <w:rPr>
          <w:rStyle w:val="c7"/>
          <w:rFonts w:ascii="Times New Roman" w:hAnsi="Times New Roman" w:cs="Times New Roman"/>
          <w:bCs/>
          <w:sz w:val="24"/>
          <w:szCs w:val="24"/>
          <w:lang w:val="es-MX"/>
        </w:rPr>
        <w:t xml:space="preserve"> puntajes en exámenes SAT, ACT ni AP. Al entregar postulaciones para universidades y/o becas, se les recuerda a los estudiantes de 12º grado que deben </w:t>
      </w:r>
      <w:r w:rsidRPr="00C92EB8">
        <w:rPr>
          <w:rStyle w:val="c7"/>
          <w:rFonts w:ascii="Times New Roman" w:hAnsi="Times New Roman" w:cs="Times New Roman"/>
          <w:b/>
          <w:bCs/>
          <w:sz w:val="24"/>
          <w:szCs w:val="24"/>
          <w:lang w:val="es-MX"/>
        </w:rPr>
        <w:t>pedir que College Board y ACT envíen los puntajes directamente a las universidades</w:t>
      </w:r>
      <w:r w:rsidR="004C3BA3" w:rsidRPr="00C92EB8">
        <w:rPr>
          <w:rStyle w:val="c7"/>
          <w:rFonts w:ascii="Times New Roman" w:hAnsi="Times New Roman" w:cs="Times New Roman"/>
          <w:b/>
          <w:bCs/>
          <w:sz w:val="24"/>
          <w:szCs w:val="24"/>
          <w:lang w:val="es-MX"/>
        </w:rPr>
        <w:t>.</w:t>
      </w:r>
    </w:p>
    <w:p w14:paraId="01E9A2B1" w14:textId="77777777" w:rsidR="00813A16" w:rsidRPr="00C92EB8" w:rsidRDefault="00813A16" w:rsidP="00162B61">
      <w:pPr>
        <w:spacing w:after="0" w:line="240" w:lineRule="auto"/>
        <w:ind w:right="230"/>
        <w:contextualSpacing/>
        <w:rPr>
          <w:rFonts w:ascii="Times New Roman" w:eastAsia="Times New Roman" w:hAnsi="Times New Roman" w:cs="Times New Roman"/>
          <w:b/>
          <w:sz w:val="10"/>
          <w:szCs w:val="24"/>
          <w:u w:val="single"/>
          <w:lang w:val="es-MX"/>
        </w:rPr>
      </w:pPr>
    </w:p>
    <w:p w14:paraId="2697DAD9" w14:textId="1EDC9B47" w:rsidR="003E7084" w:rsidRPr="00C92EB8" w:rsidRDefault="004C3BA3" w:rsidP="00162B61">
      <w:pPr>
        <w:spacing w:after="0" w:line="240" w:lineRule="auto"/>
        <w:ind w:right="230"/>
        <w:contextualSpacing/>
        <w:jc w:val="both"/>
        <w:rPr>
          <w:rFonts w:ascii="Times New Roman" w:eastAsia="Times New Roman" w:hAnsi="Times New Roman" w:cs="Times New Roman"/>
          <w:sz w:val="24"/>
          <w:szCs w:val="24"/>
          <w:lang w:val="es-MX"/>
        </w:rPr>
      </w:pPr>
      <w:r w:rsidRPr="00C92EB8">
        <w:rPr>
          <w:rFonts w:ascii="Times New Roman" w:eastAsia="Times New Roman" w:hAnsi="Times New Roman" w:cs="Times New Roman"/>
          <w:b/>
          <w:sz w:val="24"/>
          <w:szCs w:val="24"/>
          <w:u w:val="single"/>
          <w:lang w:val="es-MX"/>
        </w:rPr>
        <w:t>BECA DE MÉRITO NACIONAL</w:t>
      </w:r>
      <w:r w:rsidRPr="00C92EB8">
        <w:rPr>
          <w:rFonts w:ascii="Times New Roman" w:eastAsia="Times New Roman" w:hAnsi="Times New Roman" w:cs="Times New Roman"/>
          <w:sz w:val="24"/>
          <w:szCs w:val="24"/>
          <w:lang w:val="es-MX"/>
        </w:rPr>
        <w:t xml:space="preserve"> – La prueba PSAT/NMSQT sirve como filtración inicial de más de un millón de postulantes al año. Semifinalistas son los estudiantes que logren los mejores puntajes en cada uno de los 50 estados y representan menos de un por ciento de los </w:t>
      </w:r>
      <w:r w:rsidRPr="00C92EB8">
        <w:rPr>
          <w:rFonts w:ascii="Times New Roman" w:eastAsia="Times New Roman" w:hAnsi="Times New Roman" w:cs="Times New Roman"/>
          <w:i/>
          <w:sz w:val="24"/>
          <w:szCs w:val="24"/>
          <w:lang w:val="es-MX"/>
        </w:rPr>
        <w:t>seniors</w:t>
      </w:r>
      <w:r w:rsidRPr="00C92EB8">
        <w:rPr>
          <w:rFonts w:ascii="Times New Roman" w:eastAsia="Times New Roman" w:hAnsi="Times New Roman" w:cs="Times New Roman"/>
          <w:sz w:val="24"/>
          <w:szCs w:val="24"/>
          <w:lang w:val="es-MX"/>
        </w:rPr>
        <w:t xml:space="preserve"> de cada </w:t>
      </w:r>
      <w:r w:rsidR="009936C1" w:rsidRPr="00C92EB8">
        <w:rPr>
          <w:rFonts w:ascii="Times New Roman" w:eastAsia="Times New Roman" w:hAnsi="Times New Roman" w:cs="Times New Roman"/>
          <w:sz w:val="24"/>
          <w:szCs w:val="24"/>
          <w:lang w:val="es-MX"/>
        </w:rPr>
        <w:t>preparatoria</w:t>
      </w:r>
      <w:r w:rsidRPr="00C92EB8">
        <w:rPr>
          <w:rFonts w:ascii="Times New Roman" w:eastAsia="Times New Roman" w:hAnsi="Times New Roman" w:cs="Times New Roman"/>
          <w:sz w:val="24"/>
          <w:szCs w:val="24"/>
          <w:lang w:val="es-MX"/>
        </w:rPr>
        <w:t xml:space="preserve">. Finalistas pueden ser considerados para la beca de $2,500. Se espera que los estudiantes continúen su educación más allá de la </w:t>
      </w:r>
      <w:r w:rsidR="009936C1" w:rsidRPr="00C92EB8">
        <w:rPr>
          <w:rFonts w:ascii="Times New Roman" w:eastAsia="Times New Roman" w:hAnsi="Times New Roman" w:cs="Times New Roman"/>
          <w:sz w:val="24"/>
          <w:szCs w:val="24"/>
          <w:lang w:val="es-MX"/>
        </w:rPr>
        <w:t xml:space="preserve">preparatoria. </w:t>
      </w:r>
      <w:r w:rsidRPr="00C92EB8">
        <w:rPr>
          <w:rFonts w:ascii="Times New Roman" w:eastAsia="Times New Roman" w:hAnsi="Times New Roman" w:cs="Times New Roman"/>
          <w:sz w:val="24"/>
          <w:szCs w:val="24"/>
          <w:lang w:val="es-MX"/>
        </w:rPr>
        <w:t xml:space="preserve">California tiene un sistema de universidades financiadas por el estado (públicas) de tres niveles. Muchos consideran que este sistema es la mejor red pública de educación superior. </w:t>
      </w:r>
    </w:p>
    <w:p w14:paraId="0820312C" w14:textId="33831C5F" w:rsidR="003E7084" w:rsidRPr="00C92EB8" w:rsidRDefault="003E7084" w:rsidP="00162B61">
      <w:pPr>
        <w:contextualSpacing/>
        <w:rPr>
          <w:rFonts w:ascii="Times New Roman" w:eastAsia="Times New Roman" w:hAnsi="Times New Roman" w:cs="Times New Roman"/>
          <w:sz w:val="24"/>
          <w:szCs w:val="24"/>
          <w:lang w:val="es-MX"/>
        </w:rPr>
      </w:pPr>
      <w:r w:rsidRPr="00C92EB8">
        <w:rPr>
          <w:rFonts w:ascii="Times New Roman" w:eastAsia="Times New Roman" w:hAnsi="Times New Roman" w:cs="Times New Roman"/>
          <w:sz w:val="24"/>
          <w:szCs w:val="24"/>
          <w:lang w:val="es-MX"/>
        </w:rPr>
        <w:br w:type="page"/>
      </w:r>
    </w:p>
    <w:p w14:paraId="11A88C84" w14:textId="103DB688" w:rsidR="000B2C89" w:rsidRPr="00C92EB8" w:rsidRDefault="003E7084" w:rsidP="00162B61">
      <w:pPr>
        <w:spacing w:after="0" w:line="240" w:lineRule="auto"/>
        <w:ind w:right="230"/>
        <w:contextualSpacing/>
        <w:jc w:val="both"/>
        <w:rPr>
          <w:rFonts w:ascii="Times New Roman" w:eastAsia="Times New Roman" w:hAnsi="Times New Roman" w:cs="Times New Roman"/>
          <w:sz w:val="10"/>
          <w:szCs w:val="10"/>
          <w:lang w:val="es-MX"/>
        </w:rPr>
      </w:pPr>
      <w:r w:rsidRPr="00C92EB8">
        <w:rPr>
          <w:rFonts w:ascii="Times New Roman" w:eastAsia="Times New Roman" w:hAnsi="Times New Roman" w:cs="Times New Roman"/>
          <w:noProof/>
          <w:sz w:val="10"/>
          <w:szCs w:val="10"/>
          <w:shd w:val="clear" w:color="auto" w:fill="F2F2F2" w:themeFill="background1" w:themeFillShade="F2"/>
        </w:rPr>
        <w:lastRenderedPageBreak/>
        <mc:AlternateContent>
          <mc:Choice Requires="wps">
            <w:drawing>
              <wp:anchor distT="45720" distB="45720" distL="114300" distR="114300" simplePos="0" relativeHeight="251688448" behindDoc="0" locked="0" layoutInCell="1" allowOverlap="1" wp14:anchorId="6C71831E" wp14:editId="5EC01926">
                <wp:simplePos x="0" y="0"/>
                <wp:positionH relativeFrom="margin">
                  <wp:posOffset>44297</wp:posOffset>
                </wp:positionH>
                <wp:positionV relativeFrom="paragraph">
                  <wp:posOffset>559</wp:posOffset>
                </wp:positionV>
                <wp:extent cx="672465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85750"/>
                        </a:xfrm>
                        <a:prstGeom prst="rect">
                          <a:avLst/>
                        </a:prstGeom>
                        <a:solidFill>
                          <a:srgbClr val="FFFFFF"/>
                        </a:solidFill>
                        <a:ln w="9525">
                          <a:noFill/>
                          <a:miter lim="800000"/>
                          <a:headEnd/>
                          <a:tailEnd/>
                        </a:ln>
                      </wps:spPr>
                      <wps:txbx>
                        <w:txbxContent>
                          <w:p w14:paraId="44F92487" w14:textId="5D749B6E" w:rsidR="003E55C6" w:rsidRPr="004C3BA3" w:rsidRDefault="003E55C6" w:rsidP="00664374">
                            <w:pPr>
                              <w:shd w:val="clear" w:color="auto" w:fill="D9D9D9" w:themeFill="background1" w:themeFillShade="D9"/>
                              <w:jc w:val="center"/>
                              <w:rPr>
                                <w:rFonts w:ascii="Times New Roman" w:hAnsi="Times New Roman" w:cs="Times New Roman"/>
                                <w:b/>
                                <w:sz w:val="28"/>
                                <w:szCs w:val="24"/>
                              </w:rPr>
                            </w:pPr>
                            <w:r w:rsidRPr="004C3BA3">
                              <w:rPr>
                                <w:rFonts w:ascii="Times New Roman" w:hAnsi="Times New Roman" w:cs="Times New Roman"/>
                                <w:b/>
                                <w:sz w:val="28"/>
                                <w:szCs w:val="24"/>
                              </w:rPr>
                              <w:t>OPORTUNIDADES UNIVERSITARIAS DE CALIFORNIA</w:t>
                            </w:r>
                          </w:p>
                          <w:p w14:paraId="24FB3A31" w14:textId="77777777" w:rsidR="003E55C6" w:rsidRPr="005F3E64" w:rsidRDefault="003E55C6" w:rsidP="00664374">
                            <w:pPr>
                              <w:shd w:val="clear" w:color="auto" w:fill="D9D9D9" w:themeFill="background1" w:themeFillShade="D9"/>
                              <w:jc w:val="center"/>
                              <w:rPr>
                                <w:b/>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831E" id="Text Box 5" o:spid="_x0000_s1049" type="#_x0000_t202" style="position:absolute;left:0;text-align:left;margin-left:3.5pt;margin-top:.05pt;width:529.5pt;height:2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yLKQIAAC8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" stroked="f">
                <v:textbox>
                  <w:txbxContent>
                    <w:p w14:paraId="44F92487" w14:textId="5D749B6E" w:rsidR="003E55C6" w:rsidRPr="004C3BA3" w:rsidRDefault="003E55C6" w:rsidP="00664374">
                      <w:pPr>
                        <w:shd w:val="clear" w:color="auto" w:fill="D9D9D9" w:themeFill="background1" w:themeFillShade="D9"/>
                        <w:jc w:val="center"/>
                        <w:rPr>
                          <w:rFonts w:ascii="Times New Roman" w:hAnsi="Times New Roman" w:cs="Times New Roman"/>
                          <w:b/>
                          <w:sz w:val="28"/>
                          <w:szCs w:val="24"/>
                        </w:rPr>
                      </w:pPr>
                      <w:r w:rsidRPr="004C3BA3">
                        <w:rPr>
                          <w:rFonts w:ascii="Times New Roman" w:hAnsi="Times New Roman" w:cs="Times New Roman"/>
                          <w:b/>
                          <w:sz w:val="28"/>
                          <w:szCs w:val="24"/>
                        </w:rPr>
                        <w:t>OPORTUNIDADES UNIVERSITARIAS DE CALIFORNIA</w:t>
                      </w:r>
                    </w:p>
                    <w:p w14:paraId="24FB3A31" w14:textId="77777777" w:rsidR="003E55C6" w:rsidRPr="005F3E64" w:rsidRDefault="003E55C6" w:rsidP="00664374">
                      <w:pPr>
                        <w:shd w:val="clear" w:color="auto" w:fill="D9D9D9" w:themeFill="background1" w:themeFillShade="D9"/>
                        <w:jc w:val="center"/>
                        <w:rPr>
                          <w:b/>
                          <w:sz w:val="28"/>
                          <w:szCs w:val="24"/>
                        </w:rPr>
                      </w:pPr>
                    </w:p>
                  </w:txbxContent>
                </v:textbox>
                <w10:wrap type="square" anchorx="margin"/>
              </v:shape>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3466"/>
        <w:gridCol w:w="3731"/>
        <w:gridCol w:w="3573"/>
      </w:tblGrid>
      <w:tr w:rsidR="000B2C89" w:rsidRPr="00C92EB8" w14:paraId="6440018E" w14:textId="77777777" w:rsidTr="009936C1">
        <w:trPr>
          <w:trHeight w:val="384"/>
        </w:trPr>
        <w:tc>
          <w:tcPr>
            <w:tcW w:w="0" w:type="auto"/>
            <w:shd w:val="clear" w:color="auto" w:fill="F2F2F2" w:themeFill="background1" w:themeFillShade="F2"/>
          </w:tcPr>
          <w:p w14:paraId="2AB385CF" w14:textId="4F7A2EB9" w:rsidR="00AB2452" w:rsidRPr="00C92EB8" w:rsidRDefault="004C3BA3" w:rsidP="00162B61">
            <w:pPr>
              <w:spacing w:after="0" w:line="240" w:lineRule="exact"/>
              <w:contextualSpacing/>
              <w:jc w:val="center"/>
              <w:rPr>
                <w:rFonts w:ascii="Times New Roman" w:eastAsia="Times New Roman" w:hAnsi="Times New Roman" w:cs="Times New Roman"/>
                <w:b/>
                <w:spacing w:val="-1"/>
                <w:sz w:val="20"/>
                <w:szCs w:val="20"/>
                <w:lang w:val="es-MX"/>
              </w:rPr>
            </w:pPr>
            <w:r w:rsidRPr="00C92EB8">
              <w:rPr>
                <w:rFonts w:ascii="Times New Roman" w:eastAsia="Times New Roman" w:hAnsi="Times New Roman" w:cs="Times New Roman"/>
                <w:b/>
                <w:spacing w:val="-1"/>
                <w:sz w:val="20"/>
                <w:szCs w:val="20"/>
                <w:lang w:val="es-MX"/>
              </w:rPr>
              <w:t>Universidad de</w:t>
            </w:r>
            <w:r w:rsidR="00AB2452" w:rsidRPr="00C92EB8">
              <w:rPr>
                <w:rFonts w:ascii="Times New Roman" w:eastAsia="Times New Roman" w:hAnsi="Times New Roman" w:cs="Times New Roman"/>
                <w:b/>
                <w:spacing w:val="-1"/>
                <w:sz w:val="20"/>
                <w:szCs w:val="20"/>
                <w:lang w:val="es-MX"/>
              </w:rPr>
              <w:t xml:space="preserve"> California (UC)</w:t>
            </w:r>
          </w:p>
        </w:tc>
        <w:tc>
          <w:tcPr>
            <w:tcW w:w="0" w:type="auto"/>
            <w:shd w:val="clear" w:color="auto" w:fill="F2F2F2" w:themeFill="background1" w:themeFillShade="F2"/>
          </w:tcPr>
          <w:p w14:paraId="44211AE9" w14:textId="77777777" w:rsidR="000B2C89" w:rsidRPr="00C92EB8" w:rsidRDefault="000B2C89" w:rsidP="00162B61">
            <w:pPr>
              <w:spacing w:after="0" w:line="240" w:lineRule="exact"/>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a</w:t>
            </w:r>
            <w:r w:rsidRPr="00C92EB8">
              <w:rPr>
                <w:rFonts w:ascii="Times New Roman" w:eastAsia="Times New Roman" w:hAnsi="Times New Roman" w:cs="Times New Roman"/>
                <w:b/>
                <w:spacing w:val="1"/>
                <w:sz w:val="20"/>
                <w:szCs w:val="20"/>
                <w:lang w:val="es-MX"/>
              </w:rPr>
              <w:t>l</w:t>
            </w:r>
            <w:r w:rsidRPr="00C92EB8">
              <w:rPr>
                <w:rFonts w:ascii="Times New Roman" w:eastAsia="Times New Roman" w:hAnsi="Times New Roman" w:cs="Times New Roman"/>
                <w:b/>
                <w:spacing w:val="-1"/>
                <w:sz w:val="20"/>
                <w:szCs w:val="20"/>
                <w:lang w:val="es-MX"/>
              </w:rPr>
              <w:t>i</w:t>
            </w:r>
            <w:r w:rsidRPr="00C92EB8">
              <w:rPr>
                <w:rFonts w:ascii="Times New Roman" w:eastAsia="Times New Roman" w:hAnsi="Times New Roman" w:cs="Times New Roman"/>
                <w:b/>
                <w:spacing w:val="1"/>
                <w:sz w:val="20"/>
                <w:szCs w:val="20"/>
                <w:lang w:val="es-MX"/>
              </w:rPr>
              <w:t>f</w:t>
            </w:r>
            <w:r w:rsidRPr="00C92EB8">
              <w:rPr>
                <w:rFonts w:ascii="Times New Roman" w:eastAsia="Times New Roman" w:hAnsi="Times New Roman" w:cs="Times New Roman"/>
                <w:b/>
                <w:sz w:val="20"/>
                <w:szCs w:val="20"/>
                <w:lang w:val="es-MX"/>
              </w:rPr>
              <w:t>or</w:t>
            </w:r>
            <w:r w:rsidRPr="00C92EB8">
              <w:rPr>
                <w:rFonts w:ascii="Times New Roman" w:eastAsia="Times New Roman" w:hAnsi="Times New Roman" w:cs="Times New Roman"/>
                <w:b/>
                <w:spacing w:val="-2"/>
                <w:sz w:val="20"/>
                <w:szCs w:val="20"/>
                <w:lang w:val="es-MX"/>
              </w:rPr>
              <w:t>n</w:t>
            </w:r>
            <w:r w:rsidRPr="00C92EB8">
              <w:rPr>
                <w:rFonts w:ascii="Times New Roman" w:eastAsia="Times New Roman" w:hAnsi="Times New Roman" w:cs="Times New Roman"/>
                <w:b/>
                <w:spacing w:val="1"/>
                <w:sz w:val="20"/>
                <w:szCs w:val="20"/>
                <w:lang w:val="es-MX"/>
              </w:rPr>
              <w:t>i</w:t>
            </w:r>
            <w:r w:rsidRPr="00C92EB8">
              <w:rPr>
                <w:rFonts w:ascii="Times New Roman" w:eastAsia="Times New Roman" w:hAnsi="Times New Roman" w:cs="Times New Roman"/>
                <w:b/>
                <w:sz w:val="20"/>
                <w:szCs w:val="20"/>
                <w:lang w:val="es-MX"/>
              </w:rPr>
              <w:t>a St</w:t>
            </w:r>
            <w:r w:rsidRPr="00C92EB8">
              <w:rPr>
                <w:rFonts w:ascii="Times New Roman" w:eastAsia="Times New Roman" w:hAnsi="Times New Roman" w:cs="Times New Roman"/>
                <w:b/>
                <w:spacing w:val="-2"/>
                <w:sz w:val="20"/>
                <w:szCs w:val="20"/>
                <w:lang w:val="es-MX"/>
              </w:rPr>
              <w:t>a</w:t>
            </w:r>
            <w:r w:rsidRPr="00C92EB8">
              <w:rPr>
                <w:rFonts w:ascii="Times New Roman" w:eastAsia="Times New Roman" w:hAnsi="Times New Roman" w:cs="Times New Roman"/>
                <w:b/>
                <w:spacing w:val="1"/>
                <w:sz w:val="20"/>
                <w:szCs w:val="20"/>
                <w:lang w:val="es-MX"/>
              </w:rPr>
              <w:t>t</w:t>
            </w:r>
            <w:r w:rsidRPr="00C92EB8">
              <w:rPr>
                <w:rFonts w:ascii="Times New Roman" w:eastAsia="Times New Roman" w:hAnsi="Times New Roman" w:cs="Times New Roman"/>
                <w:b/>
                <w:sz w:val="20"/>
                <w:szCs w:val="20"/>
                <w:lang w:val="es-MX"/>
              </w:rPr>
              <w:t>e U</w:t>
            </w:r>
            <w:r w:rsidRPr="00C92EB8">
              <w:rPr>
                <w:rFonts w:ascii="Times New Roman" w:eastAsia="Times New Roman" w:hAnsi="Times New Roman" w:cs="Times New Roman"/>
                <w:b/>
                <w:spacing w:val="-3"/>
                <w:sz w:val="20"/>
                <w:szCs w:val="20"/>
                <w:lang w:val="es-MX"/>
              </w:rPr>
              <w:t>n</w:t>
            </w:r>
            <w:r w:rsidRPr="00C92EB8">
              <w:rPr>
                <w:rFonts w:ascii="Times New Roman" w:eastAsia="Times New Roman" w:hAnsi="Times New Roman" w:cs="Times New Roman"/>
                <w:b/>
                <w:spacing w:val="1"/>
                <w:sz w:val="20"/>
                <w:szCs w:val="20"/>
                <w:lang w:val="es-MX"/>
              </w:rPr>
              <w:t>i</w:t>
            </w:r>
            <w:r w:rsidRPr="00C92EB8">
              <w:rPr>
                <w:rFonts w:ascii="Times New Roman" w:eastAsia="Times New Roman" w:hAnsi="Times New Roman" w:cs="Times New Roman"/>
                <w:b/>
                <w:sz w:val="20"/>
                <w:szCs w:val="20"/>
                <w:lang w:val="es-MX"/>
              </w:rPr>
              <w:t>ve</w:t>
            </w:r>
            <w:r w:rsidRPr="00C92EB8">
              <w:rPr>
                <w:rFonts w:ascii="Times New Roman" w:eastAsia="Times New Roman" w:hAnsi="Times New Roman" w:cs="Times New Roman"/>
                <w:b/>
                <w:spacing w:val="-2"/>
                <w:sz w:val="20"/>
                <w:szCs w:val="20"/>
                <w:lang w:val="es-MX"/>
              </w:rPr>
              <w:t>r</w:t>
            </w:r>
            <w:r w:rsidRPr="00C92EB8">
              <w:rPr>
                <w:rFonts w:ascii="Times New Roman" w:eastAsia="Times New Roman" w:hAnsi="Times New Roman" w:cs="Times New Roman"/>
                <w:b/>
                <w:sz w:val="20"/>
                <w:szCs w:val="20"/>
                <w:lang w:val="es-MX"/>
              </w:rPr>
              <w:t>s</w:t>
            </w:r>
            <w:r w:rsidRPr="00C92EB8">
              <w:rPr>
                <w:rFonts w:ascii="Times New Roman" w:eastAsia="Times New Roman" w:hAnsi="Times New Roman" w:cs="Times New Roman"/>
                <w:b/>
                <w:spacing w:val="-1"/>
                <w:sz w:val="20"/>
                <w:szCs w:val="20"/>
                <w:lang w:val="es-MX"/>
              </w:rPr>
              <w:t>i</w:t>
            </w:r>
            <w:r w:rsidRPr="00C92EB8">
              <w:rPr>
                <w:rFonts w:ascii="Times New Roman" w:eastAsia="Times New Roman" w:hAnsi="Times New Roman" w:cs="Times New Roman"/>
                <w:b/>
                <w:spacing w:val="-2"/>
                <w:sz w:val="20"/>
                <w:szCs w:val="20"/>
                <w:lang w:val="es-MX"/>
              </w:rPr>
              <w:t>t</w:t>
            </w:r>
            <w:r w:rsidRPr="00C92EB8">
              <w:rPr>
                <w:rFonts w:ascii="Times New Roman" w:eastAsia="Times New Roman" w:hAnsi="Times New Roman" w:cs="Times New Roman"/>
                <w:b/>
                <w:sz w:val="20"/>
                <w:szCs w:val="20"/>
                <w:lang w:val="es-MX"/>
              </w:rPr>
              <w:t xml:space="preserve">y </w:t>
            </w:r>
            <w:r w:rsidRPr="00C92EB8">
              <w:rPr>
                <w:rFonts w:ascii="Times New Roman" w:eastAsia="Times New Roman" w:hAnsi="Times New Roman" w:cs="Times New Roman"/>
                <w:b/>
                <w:spacing w:val="1"/>
                <w:sz w:val="20"/>
                <w:szCs w:val="20"/>
                <w:lang w:val="es-MX"/>
              </w:rPr>
              <w:t>(</w:t>
            </w: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S</w:t>
            </w:r>
            <w:r w:rsidRPr="00C92EB8">
              <w:rPr>
                <w:rFonts w:ascii="Times New Roman" w:eastAsia="Times New Roman" w:hAnsi="Times New Roman" w:cs="Times New Roman"/>
                <w:b/>
                <w:spacing w:val="-1"/>
                <w:sz w:val="20"/>
                <w:szCs w:val="20"/>
                <w:lang w:val="es-MX"/>
              </w:rPr>
              <w:t>U</w:t>
            </w:r>
            <w:r w:rsidR="00AB2452" w:rsidRPr="00C92EB8">
              <w:rPr>
                <w:rFonts w:ascii="Times New Roman" w:eastAsia="Times New Roman" w:hAnsi="Times New Roman" w:cs="Times New Roman"/>
                <w:b/>
                <w:sz w:val="20"/>
                <w:szCs w:val="20"/>
                <w:lang w:val="es-MX"/>
              </w:rPr>
              <w:t>)</w:t>
            </w:r>
          </w:p>
        </w:tc>
        <w:tc>
          <w:tcPr>
            <w:tcW w:w="0" w:type="auto"/>
            <w:shd w:val="clear" w:color="auto" w:fill="F2F2F2" w:themeFill="background1" w:themeFillShade="F2"/>
          </w:tcPr>
          <w:p w14:paraId="451225C6" w14:textId="77777777" w:rsidR="000B2C89" w:rsidRPr="00C92EB8" w:rsidRDefault="000B2C89" w:rsidP="00162B61">
            <w:pPr>
              <w:spacing w:after="0" w:line="240" w:lineRule="exact"/>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o</w:t>
            </w:r>
            <w:r w:rsidRPr="00C92EB8">
              <w:rPr>
                <w:rFonts w:ascii="Times New Roman" w:eastAsia="Times New Roman" w:hAnsi="Times New Roman" w:cs="Times New Roman"/>
                <w:b/>
                <w:spacing w:val="1"/>
                <w:sz w:val="20"/>
                <w:szCs w:val="20"/>
                <w:lang w:val="es-MX"/>
              </w:rPr>
              <w:t>mm</w:t>
            </w:r>
            <w:r w:rsidRPr="00C92EB8">
              <w:rPr>
                <w:rFonts w:ascii="Times New Roman" w:eastAsia="Times New Roman" w:hAnsi="Times New Roman" w:cs="Times New Roman"/>
                <w:b/>
                <w:sz w:val="20"/>
                <w:szCs w:val="20"/>
                <w:lang w:val="es-MX"/>
              </w:rPr>
              <w:t>u</w:t>
            </w:r>
            <w:r w:rsidRPr="00C92EB8">
              <w:rPr>
                <w:rFonts w:ascii="Times New Roman" w:eastAsia="Times New Roman" w:hAnsi="Times New Roman" w:cs="Times New Roman"/>
                <w:b/>
                <w:spacing w:val="-3"/>
                <w:sz w:val="20"/>
                <w:szCs w:val="20"/>
                <w:lang w:val="es-MX"/>
              </w:rPr>
              <w:t>n</w:t>
            </w:r>
            <w:r w:rsidRPr="00C92EB8">
              <w:rPr>
                <w:rFonts w:ascii="Times New Roman" w:eastAsia="Times New Roman" w:hAnsi="Times New Roman" w:cs="Times New Roman"/>
                <w:b/>
                <w:spacing w:val="1"/>
                <w:sz w:val="20"/>
                <w:szCs w:val="20"/>
                <w:lang w:val="es-MX"/>
              </w:rPr>
              <w:t>it</w:t>
            </w:r>
            <w:r w:rsidRPr="00C92EB8">
              <w:rPr>
                <w:rFonts w:ascii="Times New Roman" w:eastAsia="Times New Roman" w:hAnsi="Times New Roman" w:cs="Times New Roman"/>
                <w:b/>
                <w:sz w:val="20"/>
                <w:szCs w:val="20"/>
                <w:lang w:val="es-MX"/>
              </w:rPr>
              <w:t>y</w:t>
            </w:r>
            <w:r w:rsidRPr="00C92EB8">
              <w:rPr>
                <w:rFonts w:ascii="Times New Roman" w:eastAsia="Times New Roman" w:hAnsi="Times New Roman" w:cs="Times New Roman"/>
                <w:b/>
                <w:spacing w:val="-2"/>
                <w:sz w:val="20"/>
                <w:szCs w:val="20"/>
                <w:lang w:val="es-MX"/>
              </w:rPr>
              <w:t xml:space="preserve"> </w:t>
            </w: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o</w:t>
            </w:r>
            <w:r w:rsidRPr="00C92EB8">
              <w:rPr>
                <w:rFonts w:ascii="Times New Roman" w:eastAsia="Times New Roman" w:hAnsi="Times New Roman" w:cs="Times New Roman"/>
                <w:b/>
                <w:spacing w:val="-1"/>
                <w:sz w:val="20"/>
                <w:szCs w:val="20"/>
                <w:lang w:val="es-MX"/>
              </w:rPr>
              <w:t>l</w:t>
            </w:r>
            <w:r w:rsidRPr="00C92EB8">
              <w:rPr>
                <w:rFonts w:ascii="Times New Roman" w:eastAsia="Times New Roman" w:hAnsi="Times New Roman" w:cs="Times New Roman"/>
                <w:b/>
                <w:spacing w:val="1"/>
                <w:sz w:val="20"/>
                <w:szCs w:val="20"/>
                <w:lang w:val="es-MX"/>
              </w:rPr>
              <w:t>l</w:t>
            </w:r>
            <w:r w:rsidRPr="00C92EB8">
              <w:rPr>
                <w:rFonts w:ascii="Times New Roman" w:eastAsia="Times New Roman" w:hAnsi="Times New Roman" w:cs="Times New Roman"/>
                <w:b/>
                <w:sz w:val="20"/>
                <w:szCs w:val="20"/>
                <w:lang w:val="es-MX"/>
              </w:rPr>
              <w:t>eg</w:t>
            </w:r>
            <w:r w:rsidRPr="00C92EB8">
              <w:rPr>
                <w:rFonts w:ascii="Times New Roman" w:eastAsia="Times New Roman" w:hAnsi="Times New Roman" w:cs="Times New Roman"/>
                <w:b/>
                <w:spacing w:val="-2"/>
                <w:sz w:val="20"/>
                <w:szCs w:val="20"/>
                <w:lang w:val="es-MX"/>
              </w:rPr>
              <w:t>e</w:t>
            </w:r>
            <w:r w:rsidRPr="00C92EB8">
              <w:rPr>
                <w:rFonts w:ascii="Times New Roman" w:eastAsia="Times New Roman" w:hAnsi="Times New Roman" w:cs="Times New Roman"/>
                <w:b/>
                <w:sz w:val="20"/>
                <w:szCs w:val="20"/>
                <w:lang w:val="es-MX"/>
              </w:rPr>
              <w:t xml:space="preserve">s </w:t>
            </w:r>
            <w:r w:rsidRPr="00C92EB8">
              <w:rPr>
                <w:rFonts w:ascii="Times New Roman" w:eastAsia="Times New Roman" w:hAnsi="Times New Roman" w:cs="Times New Roman"/>
                <w:b/>
                <w:spacing w:val="1"/>
                <w:sz w:val="20"/>
                <w:szCs w:val="20"/>
                <w:lang w:val="es-MX"/>
              </w:rPr>
              <w:t>(</w:t>
            </w: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pacing w:val="-3"/>
                <w:sz w:val="20"/>
                <w:szCs w:val="20"/>
                <w:lang w:val="es-MX"/>
              </w:rPr>
              <w:t>C</w:t>
            </w:r>
            <w:r w:rsidR="00AB2452" w:rsidRPr="00C92EB8">
              <w:rPr>
                <w:rFonts w:ascii="Times New Roman" w:eastAsia="Times New Roman" w:hAnsi="Times New Roman" w:cs="Times New Roman"/>
                <w:b/>
                <w:sz w:val="20"/>
                <w:szCs w:val="20"/>
                <w:lang w:val="es-MX"/>
              </w:rPr>
              <w:t>)</w:t>
            </w:r>
          </w:p>
        </w:tc>
      </w:tr>
      <w:tr w:rsidR="000B2C89" w:rsidRPr="00C92EB8" w14:paraId="226F2DAB" w14:textId="77777777" w:rsidTr="009936C1">
        <w:trPr>
          <w:trHeight w:hRule="exact" w:val="286"/>
        </w:trPr>
        <w:tc>
          <w:tcPr>
            <w:tcW w:w="0" w:type="auto"/>
          </w:tcPr>
          <w:p w14:paraId="0688A29F" w14:textId="77777777" w:rsidR="000B2C89" w:rsidRPr="00C92EB8" w:rsidRDefault="003E55C6" w:rsidP="00162B61">
            <w:pPr>
              <w:spacing w:after="0" w:line="260" w:lineRule="exact"/>
              <w:ind w:left="102"/>
              <w:contextualSpacing/>
              <w:rPr>
                <w:rFonts w:ascii="Times New Roman" w:eastAsia="Times New Roman" w:hAnsi="Times New Roman" w:cs="Times New Roman"/>
                <w:sz w:val="20"/>
                <w:szCs w:val="20"/>
                <w:lang w:val="es-MX"/>
              </w:rPr>
            </w:pPr>
            <w:hyperlink r:id="rId33" w:history="1">
              <w:r w:rsidR="000B2C89" w:rsidRPr="00C92EB8">
                <w:rPr>
                  <w:rFonts w:ascii="Times New Roman" w:eastAsia="Times New Roman" w:hAnsi="Times New Roman" w:cs="Times New Roman"/>
                  <w:color w:val="0000FF"/>
                  <w:sz w:val="20"/>
                  <w:szCs w:val="20"/>
                  <w:u w:val="single" w:color="0000FF"/>
                  <w:lang w:val="es-MX"/>
                </w:rPr>
                <w:t>w</w:t>
              </w:r>
              <w:r w:rsidR="000B2C89" w:rsidRPr="00C92EB8">
                <w:rPr>
                  <w:rFonts w:ascii="Times New Roman" w:eastAsia="Times New Roman" w:hAnsi="Times New Roman" w:cs="Times New Roman"/>
                  <w:color w:val="0000FF"/>
                  <w:spacing w:val="-1"/>
                  <w:sz w:val="20"/>
                  <w:szCs w:val="20"/>
                  <w:u w:val="single" w:color="0000FF"/>
                  <w:lang w:val="es-MX"/>
                </w:rPr>
                <w:t>w</w:t>
              </w:r>
              <w:r w:rsidR="000B2C89" w:rsidRPr="00C92EB8">
                <w:rPr>
                  <w:rFonts w:ascii="Times New Roman" w:eastAsia="Times New Roman" w:hAnsi="Times New Roman" w:cs="Times New Roman"/>
                  <w:color w:val="0000FF"/>
                  <w:sz w:val="20"/>
                  <w:szCs w:val="20"/>
                  <w:u w:val="single" w:color="0000FF"/>
                  <w:lang w:val="es-MX"/>
                </w:rPr>
                <w:t>w.univ</w:t>
              </w:r>
              <w:r w:rsidR="000B2C89" w:rsidRPr="00C92EB8">
                <w:rPr>
                  <w:rFonts w:ascii="Times New Roman" w:eastAsia="Times New Roman" w:hAnsi="Times New Roman" w:cs="Times New Roman"/>
                  <w:color w:val="0000FF"/>
                  <w:spacing w:val="-1"/>
                  <w:sz w:val="20"/>
                  <w:szCs w:val="20"/>
                  <w:u w:val="single" w:color="0000FF"/>
                  <w:lang w:val="es-MX"/>
                </w:rPr>
                <w:t>e</w:t>
              </w:r>
              <w:r w:rsidR="000B2C89" w:rsidRPr="00C92EB8">
                <w:rPr>
                  <w:rFonts w:ascii="Times New Roman" w:eastAsia="Times New Roman" w:hAnsi="Times New Roman" w:cs="Times New Roman"/>
                  <w:color w:val="0000FF"/>
                  <w:sz w:val="20"/>
                  <w:szCs w:val="20"/>
                  <w:u w:val="single" w:color="0000FF"/>
                  <w:lang w:val="es-MX"/>
                </w:rPr>
                <w:t>rsi</w:t>
              </w:r>
              <w:r w:rsidR="000B2C89" w:rsidRPr="00C92EB8">
                <w:rPr>
                  <w:rFonts w:ascii="Times New Roman" w:eastAsia="Times New Roman" w:hAnsi="Times New Roman" w:cs="Times New Roman"/>
                  <w:color w:val="0000FF"/>
                  <w:spacing w:val="5"/>
                  <w:sz w:val="20"/>
                  <w:szCs w:val="20"/>
                  <w:u w:val="single" w:color="0000FF"/>
                  <w:lang w:val="es-MX"/>
                </w:rPr>
                <w:t>t</w:t>
              </w:r>
              <w:r w:rsidR="000B2C89" w:rsidRPr="00C92EB8">
                <w:rPr>
                  <w:rFonts w:ascii="Times New Roman" w:eastAsia="Times New Roman" w:hAnsi="Times New Roman" w:cs="Times New Roman"/>
                  <w:color w:val="0000FF"/>
                  <w:spacing w:val="-5"/>
                  <w:sz w:val="20"/>
                  <w:szCs w:val="20"/>
                  <w:u w:val="single" w:color="0000FF"/>
                  <w:lang w:val="es-MX"/>
                </w:rPr>
                <w:t>y</w:t>
              </w:r>
              <w:r w:rsidR="000B2C89" w:rsidRPr="00C92EB8">
                <w:rPr>
                  <w:rFonts w:ascii="Times New Roman" w:eastAsia="Times New Roman" w:hAnsi="Times New Roman" w:cs="Times New Roman"/>
                  <w:color w:val="0000FF"/>
                  <w:sz w:val="20"/>
                  <w:szCs w:val="20"/>
                  <w:u w:val="single" w:color="0000FF"/>
                  <w:lang w:val="es-MX"/>
                </w:rPr>
                <w:t>o</w:t>
              </w:r>
              <w:r w:rsidR="000B2C89" w:rsidRPr="00C92EB8">
                <w:rPr>
                  <w:rFonts w:ascii="Times New Roman" w:eastAsia="Times New Roman" w:hAnsi="Times New Roman" w:cs="Times New Roman"/>
                  <w:color w:val="0000FF"/>
                  <w:spacing w:val="-1"/>
                  <w:sz w:val="20"/>
                  <w:szCs w:val="20"/>
                  <w:u w:val="single" w:color="0000FF"/>
                  <w:lang w:val="es-MX"/>
                </w:rPr>
                <w:t>f</w:t>
              </w:r>
              <w:r w:rsidR="000B2C89" w:rsidRPr="00C92EB8">
                <w:rPr>
                  <w:rFonts w:ascii="Times New Roman" w:eastAsia="Times New Roman" w:hAnsi="Times New Roman" w:cs="Times New Roman"/>
                  <w:color w:val="0000FF"/>
                  <w:spacing w:val="1"/>
                  <w:sz w:val="20"/>
                  <w:szCs w:val="20"/>
                  <w:u w:val="single" w:color="0000FF"/>
                  <w:lang w:val="es-MX"/>
                </w:rPr>
                <w:t>c</w:t>
              </w:r>
              <w:r w:rsidR="000B2C89" w:rsidRPr="00C92EB8">
                <w:rPr>
                  <w:rFonts w:ascii="Times New Roman" w:eastAsia="Times New Roman" w:hAnsi="Times New Roman" w:cs="Times New Roman"/>
                  <w:color w:val="0000FF"/>
                  <w:spacing w:val="-1"/>
                  <w:sz w:val="20"/>
                  <w:szCs w:val="20"/>
                  <w:u w:val="single" w:color="0000FF"/>
                  <w:lang w:val="es-MX"/>
                </w:rPr>
                <w:t>a</w:t>
              </w:r>
              <w:r w:rsidR="000B2C89" w:rsidRPr="00C92EB8">
                <w:rPr>
                  <w:rFonts w:ascii="Times New Roman" w:eastAsia="Times New Roman" w:hAnsi="Times New Roman" w:cs="Times New Roman"/>
                  <w:color w:val="0000FF"/>
                  <w:sz w:val="20"/>
                  <w:szCs w:val="20"/>
                  <w:u w:val="single" w:color="0000FF"/>
                  <w:lang w:val="es-MX"/>
                </w:rPr>
                <w:t>l</w:t>
              </w:r>
              <w:r w:rsidR="000B2C89" w:rsidRPr="00C92EB8">
                <w:rPr>
                  <w:rFonts w:ascii="Times New Roman" w:eastAsia="Times New Roman" w:hAnsi="Times New Roman" w:cs="Times New Roman"/>
                  <w:color w:val="0000FF"/>
                  <w:spacing w:val="1"/>
                  <w:sz w:val="20"/>
                  <w:szCs w:val="20"/>
                  <w:u w:val="single" w:color="0000FF"/>
                  <w:lang w:val="es-MX"/>
                </w:rPr>
                <w:t>i</w:t>
              </w:r>
              <w:r w:rsidR="000B2C89" w:rsidRPr="00C92EB8">
                <w:rPr>
                  <w:rFonts w:ascii="Times New Roman" w:eastAsia="Times New Roman" w:hAnsi="Times New Roman" w:cs="Times New Roman"/>
                  <w:color w:val="0000FF"/>
                  <w:sz w:val="20"/>
                  <w:szCs w:val="20"/>
                  <w:u w:val="single" w:color="0000FF"/>
                  <w:lang w:val="es-MX"/>
                </w:rPr>
                <w:t>fo</w:t>
              </w:r>
              <w:r w:rsidR="000B2C89" w:rsidRPr="00C92EB8">
                <w:rPr>
                  <w:rFonts w:ascii="Times New Roman" w:eastAsia="Times New Roman" w:hAnsi="Times New Roman" w:cs="Times New Roman"/>
                  <w:color w:val="0000FF"/>
                  <w:spacing w:val="1"/>
                  <w:sz w:val="20"/>
                  <w:szCs w:val="20"/>
                  <w:u w:val="single" w:color="0000FF"/>
                  <w:lang w:val="es-MX"/>
                </w:rPr>
                <w:t>r</w:t>
              </w:r>
              <w:r w:rsidR="000B2C89" w:rsidRPr="00C92EB8">
                <w:rPr>
                  <w:rFonts w:ascii="Times New Roman" w:eastAsia="Times New Roman" w:hAnsi="Times New Roman" w:cs="Times New Roman"/>
                  <w:color w:val="0000FF"/>
                  <w:sz w:val="20"/>
                  <w:szCs w:val="20"/>
                  <w:u w:val="single" w:color="0000FF"/>
                  <w:lang w:val="es-MX"/>
                </w:rPr>
                <w:t>nia.</w:t>
              </w:r>
              <w:r w:rsidR="000B2C89" w:rsidRPr="00C92EB8">
                <w:rPr>
                  <w:rFonts w:ascii="Times New Roman" w:eastAsia="Times New Roman" w:hAnsi="Times New Roman" w:cs="Times New Roman"/>
                  <w:color w:val="0000FF"/>
                  <w:spacing w:val="-1"/>
                  <w:sz w:val="20"/>
                  <w:szCs w:val="20"/>
                  <w:u w:val="single" w:color="0000FF"/>
                  <w:lang w:val="es-MX"/>
                </w:rPr>
                <w:t>e</w:t>
              </w:r>
              <w:r w:rsidR="000B2C89" w:rsidRPr="00C92EB8">
                <w:rPr>
                  <w:rFonts w:ascii="Times New Roman" w:eastAsia="Times New Roman" w:hAnsi="Times New Roman" w:cs="Times New Roman"/>
                  <w:color w:val="0000FF"/>
                  <w:sz w:val="20"/>
                  <w:szCs w:val="20"/>
                  <w:u w:val="single" w:color="0000FF"/>
                  <w:lang w:val="es-MX"/>
                </w:rPr>
                <w:t>du</w:t>
              </w:r>
            </w:hyperlink>
          </w:p>
        </w:tc>
        <w:tc>
          <w:tcPr>
            <w:tcW w:w="0" w:type="auto"/>
          </w:tcPr>
          <w:p w14:paraId="42D34ECE" w14:textId="77777777" w:rsidR="000B2C89" w:rsidRPr="00C92EB8" w:rsidRDefault="003E55C6" w:rsidP="00162B61">
            <w:pPr>
              <w:spacing w:after="0" w:line="260" w:lineRule="exact"/>
              <w:ind w:left="102"/>
              <w:contextualSpacing/>
              <w:rPr>
                <w:rFonts w:ascii="Times New Roman" w:eastAsia="Times New Roman" w:hAnsi="Times New Roman" w:cs="Times New Roman"/>
                <w:sz w:val="20"/>
                <w:szCs w:val="20"/>
                <w:lang w:val="es-MX"/>
              </w:rPr>
            </w:pPr>
            <w:hyperlink r:id="rId34" w:history="1">
              <w:r w:rsidR="000B2C89" w:rsidRPr="00C92EB8">
                <w:rPr>
                  <w:rFonts w:ascii="Times New Roman" w:eastAsia="Times New Roman" w:hAnsi="Times New Roman" w:cs="Times New Roman"/>
                  <w:color w:val="0000FF"/>
                  <w:sz w:val="20"/>
                  <w:szCs w:val="20"/>
                  <w:u w:val="single" w:color="0000FF"/>
                  <w:lang w:val="es-MX"/>
                </w:rPr>
                <w:t>w</w:t>
              </w:r>
              <w:r w:rsidR="000B2C89" w:rsidRPr="00C92EB8">
                <w:rPr>
                  <w:rFonts w:ascii="Times New Roman" w:eastAsia="Times New Roman" w:hAnsi="Times New Roman" w:cs="Times New Roman"/>
                  <w:color w:val="0000FF"/>
                  <w:spacing w:val="-1"/>
                  <w:sz w:val="20"/>
                  <w:szCs w:val="20"/>
                  <w:u w:val="single" w:color="0000FF"/>
                  <w:lang w:val="es-MX"/>
                </w:rPr>
                <w:t>w</w:t>
              </w:r>
              <w:r w:rsidR="000B2C89" w:rsidRPr="00C92EB8">
                <w:rPr>
                  <w:rFonts w:ascii="Times New Roman" w:eastAsia="Times New Roman" w:hAnsi="Times New Roman" w:cs="Times New Roman"/>
                  <w:color w:val="0000FF"/>
                  <w:sz w:val="20"/>
                  <w:szCs w:val="20"/>
                  <w:u w:val="single" w:color="0000FF"/>
                  <w:lang w:val="es-MX"/>
                </w:rPr>
                <w:t>w.</w:t>
              </w:r>
              <w:r w:rsidR="000B2C89" w:rsidRPr="00C92EB8">
                <w:rPr>
                  <w:rFonts w:ascii="Times New Roman" w:eastAsia="Times New Roman" w:hAnsi="Times New Roman" w:cs="Times New Roman"/>
                  <w:color w:val="0000FF"/>
                  <w:spacing w:val="-1"/>
                  <w:sz w:val="20"/>
                  <w:szCs w:val="20"/>
                  <w:u w:val="single" w:color="0000FF"/>
                  <w:lang w:val="es-MX"/>
                </w:rPr>
                <w:t>c</w:t>
              </w:r>
              <w:r w:rsidR="000B2C89" w:rsidRPr="00C92EB8">
                <w:rPr>
                  <w:rFonts w:ascii="Times New Roman" w:eastAsia="Times New Roman" w:hAnsi="Times New Roman" w:cs="Times New Roman"/>
                  <w:color w:val="0000FF"/>
                  <w:sz w:val="20"/>
                  <w:szCs w:val="20"/>
                  <w:u w:val="single" w:color="0000FF"/>
                  <w:lang w:val="es-MX"/>
                </w:rPr>
                <w:t>sumentor</w:t>
              </w:r>
              <w:r w:rsidR="000B2C89" w:rsidRPr="00C92EB8">
                <w:rPr>
                  <w:rFonts w:ascii="Times New Roman" w:eastAsia="Times New Roman" w:hAnsi="Times New Roman" w:cs="Times New Roman"/>
                  <w:color w:val="0000FF"/>
                  <w:spacing w:val="2"/>
                  <w:sz w:val="20"/>
                  <w:szCs w:val="20"/>
                  <w:u w:val="single" w:color="0000FF"/>
                  <w:lang w:val="es-MX"/>
                </w:rPr>
                <w:t>.</w:t>
              </w:r>
              <w:r w:rsidR="000B2C89" w:rsidRPr="00C92EB8">
                <w:rPr>
                  <w:rFonts w:ascii="Times New Roman" w:eastAsia="Times New Roman" w:hAnsi="Times New Roman" w:cs="Times New Roman"/>
                  <w:color w:val="0000FF"/>
                  <w:spacing w:val="-1"/>
                  <w:sz w:val="20"/>
                  <w:szCs w:val="20"/>
                  <w:u w:val="single" w:color="0000FF"/>
                  <w:lang w:val="es-MX"/>
                </w:rPr>
                <w:t>e</w:t>
              </w:r>
              <w:r w:rsidR="000B2C89" w:rsidRPr="00C92EB8">
                <w:rPr>
                  <w:rFonts w:ascii="Times New Roman" w:eastAsia="Times New Roman" w:hAnsi="Times New Roman" w:cs="Times New Roman"/>
                  <w:color w:val="0000FF"/>
                  <w:sz w:val="20"/>
                  <w:szCs w:val="20"/>
                  <w:u w:val="single" w:color="0000FF"/>
                  <w:lang w:val="es-MX"/>
                </w:rPr>
                <w:t>du</w:t>
              </w:r>
            </w:hyperlink>
          </w:p>
        </w:tc>
        <w:tc>
          <w:tcPr>
            <w:tcW w:w="0" w:type="auto"/>
          </w:tcPr>
          <w:p w14:paraId="3F8312A6" w14:textId="77777777" w:rsidR="000B2C89" w:rsidRPr="00C92EB8" w:rsidRDefault="003E55C6" w:rsidP="00162B61">
            <w:pPr>
              <w:spacing w:after="0" w:line="260" w:lineRule="exact"/>
              <w:ind w:left="102"/>
              <w:contextualSpacing/>
              <w:rPr>
                <w:rFonts w:ascii="Times New Roman" w:eastAsia="Times New Roman" w:hAnsi="Times New Roman" w:cs="Times New Roman"/>
                <w:sz w:val="20"/>
                <w:szCs w:val="20"/>
                <w:lang w:val="es-MX"/>
              </w:rPr>
            </w:pPr>
            <w:hyperlink r:id="rId35" w:history="1">
              <w:r w:rsidR="000B2C89" w:rsidRPr="00C92EB8">
                <w:rPr>
                  <w:rFonts w:ascii="Times New Roman" w:eastAsia="Times New Roman" w:hAnsi="Times New Roman" w:cs="Times New Roman"/>
                  <w:color w:val="0000FF"/>
                  <w:sz w:val="20"/>
                  <w:szCs w:val="20"/>
                  <w:u w:val="single" w:color="0000FF"/>
                  <w:lang w:val="es-MX"/>
                </w:rPr>
                <w:t>w</w:t>
              </w:r>
              <w:r w:rsidR="000B2C89" w:rsidRPr="00C92EB8">
                <w:rPr>
                  <w:rFonts w:ascii="Times New Roman" w:eastAsia="Times New Roman" w:hAnsi="Times New Roman" w:cs="Times New Roman"/>
                  <w:color w:val="0000FF"/>
                  <w:spacing w:val="-1"/>
                  <w:sz w:val="20"/>
                  <w:szCs w:val="20"/>
                  <w:u w:val="single" w:color="0000FF"/>
                  <w:lang w:val="es-MX"/>
                </w:rPr>
                <w:t>w</w:t>
              </w:r>
              <w:r w:rsidR="000B2C89" w:rsidRPr="00C92EB8">
                <w:rPr>
                  <w:rFonts w:ascii="Times New Roman" w:eastAsia="Times New Roman" w:hAnsi="Times New Roman" w:cs="Times New Roman"/>
                  <w:color w:val="0000FF"/>
                  <w:sz w:val="20"/>
                  <w:szCs w:val="20"/>
                  <w:u w:val="single" w:color="0000FF"/>
                  <w:lang w:val="es-MX"/>
                </w:rPr>
                <w:t>w.</w:t>
              </w:r>
              <w:r w:rsidR="000B2C89" w:rsidRPr="00C92EB8">
                <w:rPr>
                  <w:rFonts w:ascii="Times New Roman" w:eastAsia="Times New Roman" w:hAnsi="Times New Roman" w:cs="Times New Roman"/>
                  <w:color w:val="0000FF"/>
                  <w:spacing w:val="-1"/>
                  <w:sz w:val="20"/>
                  <w:szCs w:val="20"/>
                  <w:u w:val="single" w:color="0000FF"/>
                  <w:lang w:val="es-MX"/>
                </w:rPr>
                <w:t>c</w:t>
              </w:r>
              <w:r w:rsidR="000B2C89" w:rsidRPr="00C92EB8">
                <w:rPr>
                  <w:rFonts w:ascii="Times New Roman" w:eastAsia="Times New Roman" w:hAnsi="Times New Roman" w:cs="Times New Roman"/>
                  <w:color w:val="0000FF"/>
                  <w:spacing w:val="1"/>
                  <w:sz w:val="20"/>
                  <w:szCs w:val="20"/>
                  <w:u w:val="single" w:color="0000FF"/>
                  <w:lang w:val="es-MX"/>
                </w:rPr>
                <w:t>c</w:t>
              </w:r>
              <w:r w:rsidR="000B2C89" w:rsidRPr="00C92EB8">
                <w:rPr>
                  <w:rFonts w:ascii="Times New Roman" w:eastAsia="Times New Roman" w:hAnsi="Times New Roman" w:cs="Times New Roman"/>
                  <w:color w:val="0000FF"/>
                  <w:spacing w:val="-1"/>
                  <w:sz w:val="20"/>
                  <w:szCs w:val="20"/>
                  <w:u w:val="single" w:color="0000FF"/>
                  <w:lang w:val="es-MX"/>
                </w:rPr>
                <w:t>cc</w:t>
              </w:r>
              <w:r w:rsidR="000B2C89" w:rsidRPr="00C92EB8">
                <w:rPr>
                  <w:rFonts w:ascii="Times New Roman" w:eastAsia="Times New Roman" w:hAnsi="Times New Roman" w:cs="Times New Roman"/>
                  <w:color w:val="0000FF"/>
                  <w:sz w:val="20"/>
                  <w:szCs w:val="20"/>
                  <w:u w:val="single" w:color="0000FF"/>
                  <w:lang w:val="es-MX"/>
                </w:rPr>
                <w:t>o</w:t>
              </w:r>
              <w:r w:rsidR="000B2C89" w:rsidRPr="00C92EB8">
                <w:rPr>
                  <w:rFonts w:ascii="Times New Roman" w:eastAsia="Times New Roman" w:hAnsi="Times New Roman" w:cs="Times New Roman"/>
                  <w:color w:val="0000FF"/>
                  <w:spacing w:val="2"/>
                  <w:sz w:val="20"/>
                  <w:szCs w:val="20"/>
                  <w:u w:val="single" w:color="0000FF"/>
                  <w:lang w:val="es-MX"/>
                </w:rPr>
                <w:t>.</w:t>
              </w:r>
              <w:r w:rsidR="000B2C89" w:rsidRPr="00C92EB8">
                <w:rPr>
                  <w:rFonts w:ascii="Times New Roman" w:eastAsia="Times New Roman" w:hAnsi="Times New Roman" w:cs="Times New Roman"/>
                  <w:color w:val="0000FF"/>
                  <w:spacing w:val="-1"/>
                  <w:sz w:val="20"/>
                  <w:szCs w:val="20"/>
                  <w:u w:val="single" w:color="0000FF"/>
                  <w:lang w:val="es-MX"/>
                </w:rPr>
                <w:t>e</w:t>
              </w:r>
              <w:r w:rsidR="000B2C89" w:rsidRPr="00C92EB8">
                <w:rPr>
                  <w:rFonts w:ascii="Times New Roman" w:eastAsia="Times New Roman" w:hAnsi="Times New Roman" w:cs="Times New Roman"/>
                  <w:color w:val="0000FF"/>
                  <w:sz w:val="20"/>
                  <w:szCs w:val="20"/>
                  <w:u w:val="single" w:color="0000FF"/>
                  <w:lang w:val="es-MX"/>
                </w:rPr>
                <w:t>du</w:t>
              </w:r>
            </w:hyperlink>
          </w:p>
        </w:tc>
      </w:tr>
      <w:tr w:rsidR="000B2C89" w:rsidRPr="00C92EB8" w14:paraId="52B8CF67" w14:textId="77777777" w:rsidTr="009936C1">
        <w:trPr>
          <w:trHeight w:hRule="exact" w:val="516"/>
        </w:trPr>
        <w:tc>
          <w:tcPr>
            <w:tcW w:w="0" w:type="auto"/>
            <w:shd w:val="clear" w:color="auto" w:fill="F2F2F2" w:themeFill="background1" w:themeFillShade="F2"/>
          </w:tcPr>
          <w:p w14:paraId="1E37B7EA" w14:textId="2EEA5973" w:rsidR="000B2C89" w:rsidRPr="00C92EB8" w:rsidRDefault="004C3BA3"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Mejores 12.5% de graduados de secundaria</w:t>
            </w:r>
          </w:p>
        </w:tc>
        <w:tc>
          <w:tcPr>
            <w:tcW w:w="0" w:type="auto"/>
            <w:shd w:val="clear" w:color="auto" w:fill="F2F2F2" w:themeFill="background1" w:themeFillShade="F2"/>
          </w:tcPr>
          <w:p w14:paraId="5A9747B9" w14:textId="4AC6E175" w:rsidR="000B2C89" w:rsidRPr="00C92EB8" w:rsidRDefault="004C3BA3"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Mejores 33% de graduados de secundaria</w:t>
            </w:r>
          </w:p>
        </w:tc>
        <w:tc>
          <w:tcPr>
            <w:tcW w:w="0" w:type="auto"/>
            <w:shd w:val="clear" w:color="auto" w:fill="F2F2F2" w:themeFill="background1" w:themeFillShade="F2"/>
          </w:tcPr>
          <w:p w14:paraId="4C397135" w14:textId="15238965" w:rsidR="000B2C89" w:rsidRPr="00C92EB8" w:rsidRDefault="004C3BA3" w:rsidP="00162B61">
            <w:pPr>
              <w:spacing w:before="1" w:after="0" w:line="240" w:lineRule="auto"/>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Mejores 100% de graduados de secundaria</w:t>
            </w:r>
            <w:r w:rsidRPr="00C92EB8">
              <w:rPr>
                <w:rFonts w:ascii="Times New Roman" w:eastAsia="Times New Roman" w:hAnsi="Times New Roman" w:cs="Times New Roman"/>
                <w:sz w:val="20"/>
                <w:szCs w:val="20"/>
                <w:lang w:val="es-MX"/>
              </w:rPr>
              <w:t xml:space="preserve"> o</w:t>
            </w:r>
            <w:r w:rsidR="000B2C89" w:rsidRPr="00C92EB8">
              <w:rPr>
                <w:rFonts w:ascii="Times New Roman" w:eastAsia="Times New Roman" w:hAnsi="Times New Roman" w:cs="Times New Roman"/>
                <w:spacing w:val="1"/>
                <w:sz w:val="20"/>
                <w:szCs w:val="20"/>
                <w:lang w:val="es-MX"/>
              </w:rPr>
              <w:t xml:space="preserve"> </w:t>
            </w:r>
            <w:r w:rsidR="000B2C89" w:rsidRPr="00C92EB8">
              <w:rPr>
                <w:rFonts w:ascii="Times New Roman" w:eastAsia="Times New Roman" w:hAnsi="Times New Roman" w:cs="Times New Roman"/>
                <w:sz w:val="20"/>
                <w:szCs w:val="20"/>
                <w:lang w:val="es-MX"/>
              </w:rPr>
              <w:t xml:space="preserve">18 </w:t>
            </w:r>
            <w:r w:rsidRPr="00C92EB8">
              <w:rPr>
                <w:rFonts w:ascii="Times New Roman" w:eastAsia="Times New Roman" w:hAnsi="Times New Roman" w:cs="Times New Roman"/>
                <w:spacing w:val="-2"/>
                <w:sz w:val="20"/>
                <w:szCs w:val="20"/>
                <w:lang w:val="es-MX"/>
              </w:rPr>
              <w:t>años</w:t>
            </w:r>
          </w:p>
        </w:tc>
      </w:tr>
      <w:tr w:rsidR="000B2C89" w:rsidRPr="00C92EB8" w14:paraId="3896B88A" w14:textId="77777777" w:rsidTr="009936C1">
        <w:trPr>
          <w:trHeight w:hRule="exact" w:val="1527"/>
        </w:trPr>
        <w:tc>
          <w:tcPr>
            <w:tcW w:w="0" w:type="auto"/>
          </w:tcPr>
          <w:p w14:paraId="5B275213" w14:textId="6FA03EE2" w:rsidR="000B2C89" w:rsidRPr="00C92EB8" w:rsidRDefault="004C3BA3"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Contexto</w:t>
            </w:r>
            <w:r w:rsidR="000B2C89" w:rsidRPr="00C92EB8">
              <w:rPr>
                <w:rFonts w:ascii="Times New Roman" w:eastAsia="Times New Roman" w:hAnsi="Times New Roman" w:cs="Times New Roman"/>
                <w:b/>
                <w:sz w:val="20"/>
                <w:szCs w:val="20"/>
                <w:lang w:val="es-MX"/>
              </w:rPr>
              <w:t>:</w:t>
            </w:r>
            <w:r w:rsidRPr="00C92EB8">
              <w:rPr>
                <w:rFonts w:ascii="Times New Roman" w:eastAsia="Times New Roman" w:hAnsi="Times New Roman" w:cs="Times New Roman"/>
                <w:spacing w:val="52"/>
                <w:sz w:val="20"/>
                <w:szCs w:val="20"/>
                <w:lang w:val="es-MX"/>
              </w:rPr>
              <w:t xml:space="preserve"> </w:t>
            </w:r>
            <w:r w:rsidRPr="00C92EB8">
              <w:rPr>
                <w:rFonts w:ascii="Times New Roman" w:eastAsia="Times New Roman" w:hAnsi="Times New Roman" w:cs="Times New Roman"/>
                <w:spacing w:val="2"/>
                <w:sz w:val="20"/>
                <w:szCs w:val="20"/>
                <w:lang w:val="es-MX"/>
              </w:rPr>
              <w:t xml:space="preserve">El sistema UC combina la educación de universitarios con un énfasis fuerte en programas de posgrado e investigación de clase mundial en las ciencias </w:t>
            </w:r>
            <w:r w:rsidRPr="00C92EB8">
              <w:rPr>
                <w:rFonts w:ascii="Times New Roman" w:eastAsia="Times New Roman" w:hAnsi="Times New Roman" w:cs="Times New Roman"/>
                <w:spacing w:val="1"/>
                <w:sz w:val="20"/>
                <w:szCs w:val="20"/>
                <w:lang w:val="es-MX"/>
              </w:rPr>
              <w:t>y huma</w:t>
            </w:r>
            <w:r w:rsidR="004A4ABB" w:rsidRPr="00C92EB8">
              <w:rPr>
                <w:rFonts w:ascii="Times New Roman" w:eastAsia="Times New Roman" w:hAnsi="Times New Roman" w:cs="Times New Roman"/>
                <w:spacing w:val="1"/>
                <w:sz w:val="20"/>
                <w:szCs w:val="20"/>
                <w:lang w:val="es-MX"/>
              </w:rPr>
              <w:t xml:space="preserve">nidades. </w:t>
            </w:r>
          </w:p>
        </w:tc>
        <w:tc>
          <w:tcPr>
            <w:tcW w:w="0" w:type="auto"/>
          </w:tcPr>
          <w:p w14:paraId="68DECAF8" w14:textId="5E4F1D3A"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Contexto</w:t>
            </w:r>
            <w:r w:rsidR="000B2C89" w:rsidRPr="00C92EB8">
              <w:rPr>
                <w:rFonts w:ascii="Times New Roman" w:eastAsia="Times New Roman" w:hAnsi="Times New Roman" w:cs="Times New Roman"/>
                <w:b/>
                <w:sz w:val="20"/>
                <w:szCs w:val="20"/>
                <w:lang w:val="es-MX"/>
              </w:rPr>
              <w:t>:</w:t>
            </w:r>
            <w:r w:rsidRPr="00C92EB8">
              <w:rPr>
                <w:rFonts w:ascii="Times New Roman" w:eastAsia="Times New Roman" w:hAnsi="Times New Roman" w:cs="Times New Roman"/>
                <w:b/>
                <w:spacing w:val="52"/>
                <w:sz w:val="20"/>
                <w:szCs w:val="20"/>
                <w:lang w:val="es-MX"/>
              </w:rPr>
              <w:t xml:space="preserve"> </w:t>
            </w:r>
            <w:r w:rsidRPr="00C92EB8">
              <w:rPr>
                <w:rFonts w:ascii="Times New Roman" w:eastAsia="Times New Roman" w:hAnsi="Times New Roman" w:cs="Times New Roman"/>
                <w:spacing w:val="2"/>
                <w:sz w:val="20"/>
                <w:szCs w:val="20"/>
                <w:lang w:val="es-MX"/>
              </w:rPr>
              <w:t xml:space="preserve">El sistema </w:t>
            </w:r>
            <w:r w:rsidR="000B2C89" w:rsidRPr="00C92EB8">
              <w:rPr>
                <w:rFonts w:ascii="Times New Roman" w:eastAsia="Times New Roman" w:hAnsi="Times New Roman" w:cs="Times New Roman"/>
                <w:sz w:val="20"/>
                <w:szCs w:val="20"/>
                <w:lang w:val="es-MX"/>
              </w:rPr>
              <w:t>C</w:t>
            </w:r>
            <w:r w:rsidR="000B2C89" w:rsidRPr="00C92EB8">
              <w:rPr>
                <w:rFonts w:ascii="Times New Roman" w:eastAsia="Times New Roman" w:hAnsi="Times New Roman" w:cs="Times New Roman"/>
                <w:spacing w:val="-1"/>
                <w:sz w:val="20"/>
                <w:szCs w:val="20"/>
                <w:lang w:val="es-MX"/>
              </w:rPr>
              <w:t>S</w:t>
            </w:r>
            <w:r w:rsidR="000B2C89" w:rsidRPr="00C92EB8">
              <w:rPr>
                <w:rFonts w:ascii="Times New Roman" w:eastAsia="Times New Roman" w:hAnsi="Times New Roman" w:cs="Times New Roman"/>
                <w:sz w:val="20"/>
                <w:szCs w:val="20"/>
                <w:lang w:val="es-MX"/>
              </w:rPr>
              <w:t>U</w:t>
            </w:r>
            <w:r w:rsidRPr="00C92EB8">
              <w:rPr>
                <w:rFonts w:ascii="Times New Roman" w:eastAsia="Times New Roman" w:hAnsi="Times New Roman" w:cs="Times New Roman"/>
                <w:sz w:val="20"/>
                <w:szCs w:val="20"/>
                <w:lang w:val="es-MX"/>
              </w:rPr>
              <w:t xml:space="preserve"> enfatiza educación universitaria, terminando con un Bachiller, magister y un número limitado de títulos de doctorado.</w:t>
            </w:r>
          </w:p>
        </w:tc>
        <w:tc>
          <w:tcPr>
            <w:tcW w:w="0" w:type="auto"/>
          </w:tcPr>
          <w:p w14:paraId="56633FE3" w14:textId="2AA820C5"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Contexto</w:t>
            </w:r>
            <w:r w:rsidR="000B2C89" w:rsidRPr="00C92EB8">
              <w:rPr>
                <w:rFonts w:ascii="Times New Roman" w:eastAsia="Times New Roman" w:hAnsi="Times New Roman" w:cs="Times New Roman"/>
                <w:b/>
                <w:sz w:val="20"/>
                <w:szCs w:val="20"/>
                <w:lang w:val="es-MX"/>
              </w:rPr>
              <w:t xml:space="preserve">:  </w:t>
            </w:r>
            <w:r w:rsidRPr="00C92EB8">
              <w:rPr>
                <w:rFonts w:ascii="Times New Roman" w:eastAsia="Times New Roman" w:hAnsi="Times New Roman" w:cs="Times New Roman"/>
                <w:i/>
                <w:spacing w:val="-1"/>
                <w:sz w:val="20"/>
                <w:szCs w:val="20"/>
                <w:lang w:val="es-MX"/>
              </w:rPr>
              <w:t>Community colleges</w:t>
            </w:r>
            <w:r w:rsidRPr="00C92EB8">
              <w:rPr>
                <w:rFonts w:ascii="Times New Roman" w:eastAsia="Times New Roman" w:hAnsi="Times New Roman" w:cs="Times New Roman"/>
                <w:spacing w:val="-1"/>
                <w:sz w:val="20"/>
                <w:szCs w:val="20"/>
                <w:lang w:val="es-MX"/>
              </w:rPr>
              <w:t xml:space="preserve"> ofrecen una amplia gama de programas académicos y vocacionales, culminando en </w:t>
            </w:r>
            <w:r w:rsidRPr="00C92EB8">
              <w:rPr>
                <w:rFonts w:ascii="Times New Roman" w:eastAsia="Times New Roman" w:hAnsi="Times New Roman" w:cs="Times New Roman"/>
                <w:sz w:val="20"/>
                <w:szCs w:val="20"/>
                <w:lang w:val="es-MX"/>
              </w:rPr>
              <w:t xml:space="preserve">certificados laborales, un título </w:t>
            </w:r>
            <w:r w:rsidRPr="00C92EB8">
              <w:rPr>
                <w:rFonts w:ascii="Times New Roman" w:eastAsia="Times New Roman" w:hAnsi="Times New Roman" w:cs="Times New Roman"/>
                <w:i/>
                <w:sz w:val="20"/>
                <w:szCs w:val="20"/>
                <w:lang w:val="es-MX"/>
              </w:rPr>
              <w:t>associates</w:t>
            </w:r>
            <w:r w:rsidRPr="00C92EB8">
              <w:rPr>
                <w:rFonts w:ascii="Times New Roman" w:eastAsia="Times New Roman" w:hAnsi="Times New Roman" w:cs="Times New Roman"/>
                <w:sz w:val="20"/>
                <w:szCs w:val="20"/>
                <w:lang w:val="es-MX"/>
              </w:rPr>
              <w:t xml:space="preserve"> de dos años o un programa de transferencia </w:t>
            </w:r>
          </w:p>
        </w:tc>
      </w:tr>
      <w:tr w:rsidR="000B2C89" w:rsidRPr="00C92EB8" w14:paraId="146C1335" w14:textId="77777777" w:rsidTr="009936C1">
        <w:trPr>
          <w:trHeight w:hRule="exact" w:val="264"/>
        </w:trPr>
        <w:tc>
          <w:tcPr>
            <w:tcW w:w="0" w:type="auto"/>
            <w:shd w:val="clear" w:color="auto" w:fill="F2F2F2" w:themeFill="background1" w:themeFillShade="F2"/>
          </w:tcPr>
          <w:p w14:paraId="09324E24" w14:textId="66378EE4"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Estudiantes</w:t>
            </w:r>
            <w:r w:rsidR="000B2C89" w:rsidRPr="00C92EB8">
              <w:rPr>
                <w:rFonts w:ascii="Times New Roman" w:eastAsia="Times New Roman" w:hAnsi="Times New Roman" w:cs="Times New Roman"/>
                <w:b/>
                <w:sz w:val="20"/>
                <w:szCs w:val="20"/>
                <w:lang w:val="es-MX"/>
              </w:rPr>
              <w:t xml:space="preserve">: </w:t>
            </w:r>
            <w:r w:rsidR="000B2C89" w:rsidRPr="00C92EB8">
              <w:rPr>
                <w:rFonts w:ascii="Times New Roman" w:eastAsia="Times New Roman" w:hAnsi="Times New Roman" w:cs="Times New Roman"/>
                <w:b/>
                <w:spacing w:val="2"/>
                <w:sz w:val="20"/>
                <w:szCs w:val="20"/>
                <w:lang w:val="es-MX"/>
              </w:rPr>
              <w:t xml:space="preserve"> </w:t>
            </w:r>
            <w:r w:rsidRPr="00C92EB8">
              <w:rPr>
                <w:rFonts w:ascii="Times New Roman" w:eastAsia="Times New Roman" w:hAnsi="Times New Roman" w:cs="Times New Roman"/>
                <w:spacing w:val="-1"/>
                <w:sz w:val="20"/>
                <w:szCs w:val="20"/>
                <w:lang w:val="es-MX"/>
              </w:rPr>
              <w:t>Más de</w:t>
            </w:r>
            <w:r w:rsidR="000B2C89" w:rsidRPr="00C92EB8">
              <w:rPr>
                <w:rFonts w:ascii="Times New Roman" w:eastAsia="Times New Roman" w:hAnsi="Times New Roman" w:cs="Times New Roman"/>
                <w:spacing w:val="1"/>
                <w:sz w:val="20"/>
                <w:szCs w:val="20"/>
                <w:lang w:val="es-MX"/>
              </w:rPr>
              <w:t xml:space="preserve"> </w:t>
            </w:r>
            <w:r w:rsidR="000B2C89" w:rsidRPr="00C92EB8">
              <w:rPr>
                <w:rFonts w:ascii="Times New Roman" w:eastAsia="Times New Roman" w:hAnsi="Times New Roman" w:cs="Times New Roman"/>
                <w:sz w:val="20"/>
                <w:szCs w:val="20"/>
                <w:lang w:val="es-MX"/>
              </w:rPr>
              <w:t>220,000</w:t>
            </w:r>
          </w:p>
        </w:tc>
        <w:tc>
          <w:tcPr>
            <w:tcW w:w="0" w:type="auto"/>
            <w:shd w:val="clear" w:color="auto" w:fill="F2F2F2" w:themeFill="background1" w:themeFillShade="F2"/>
          </w:tcPr>
          <w:p w14:paraId="69EC83E8" w14:textId="1B402599"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Estudiantes</w:t>
            </w:r>
            <w:r w:rsidR="000B2C89" w:rsidRPr="00C92EB8">
              <w:rPr>
                <w:rFonts w:ascii="Times New Roman" w:eastAsia="Times New Roman" w:hAnsi="Times New Roman" w:cs="Times New Roman"/>
                <w:b/>
                <w:sz w:val="20"/>
                <w:szCs w:val="20"/>
                <w:lang w:val="es-MX"/>
              </w:rPr>
              <w:t xml:space="preserve">: </w:t>
            </w:r>
            <w:r w:rsidR="000B2C89" w:rsidRPr="00C92EB8">
              <w:rPr>
                <w:rFonts w:ascii="Times New Roman" w:eastAsia="Times New Roman" w:hAnsi="Times New Roman" w:cs="Times New Roman"/>
                <w:b/>
                <w:spacing w:val="2"/>
                <w:sz w:val="20"/>
                <w:szCs w:val="20"/>
                <w:lang w:val="es-MX"/>
              </w:rPr>
              <w:t xml:space="preserve"> </w:t>
            </w:r>
            <w:r w:rsidR="000B2C89" w:rsidRPr="00C92EB8">
              <w:rPr>
                <w:rFonts w:ascii="Times New Roman" w:eastAsia="Times New Roman" w:hAnsi="Times New Roman" w:cs="Times New Roman"/>
                <w:spacing w:val="-2"/>
                <w:sz w:val="20"/>
                <w:szCs w:val="20"/>
                <w:lang w:val="es-MX"/>
              </w:rPr>
              <w:t>430</w:t>
            </w:r>
            <w:r w:rsidR="000B2C89" w:rsidRPr="00C92EB8">
              <w:rPr>
                <w:rFonts w:ascii="Times New Roman" w:eastAsia="Times New Roman" w:hAnsi="Times New Roman" w:cs="Times New Roman"/>
                <w:sz w:val="20"/>
                <w:szCs w:val="20"/>
                <w:lang w:val="es-MX"/>
              </w:rPr>
              <w:t>,000</w:t>
            </w:r>
          </w:p>
        </w:tc>
        <w:tc>
          <w:tcPr>
            <w:tcW w:w="0" w:type="auto"/>
            <w:shd w:val="clear" w:color="auto" w:fill="F2F2F2" w:themeFill="background1" w:themeFillShade="F2"/>
          </w:tcPr>
          <w:p w14:paraId="318D4A67" w14:textId="1DC83269"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Estudiantes</w:t>
            </w:r>
            <w:r w:rsidR="000B2C89" w:rsidRPr="00C92EB8">
              <w:rPr>
                <w:rFonts w:ascii="Times New Roman" w:eastAsia="Times New Roman" w:hAnsi="Times New Roman" w:cs="Times New Roman"/>
                <w:b/>
                <w:sz w:val="20"/>
                <w:szCs w:val="20"/>
                <w:lang w:val="es-MX"/>
              </w:rPr>
              <w:t xml:space="preserve">: </w:t>
            </w:r>
            <w:r w:rsidRPr="00C92EB8">
              <w:rPr>
                <w:rFonts w:ascii="Times New Roman" w:eastAsia="Times New Roman" w:hAnsi="Times New Roman" w:cs="Times New Roman"/>
                <w:sz w:val="20"/>
                <w:szCs w:val="20"/>
                <w:lang w:val="es-MX"/>
              </w:rPr>
              <w:t>Más de</w:t>
            </w:r>
            <w:r w:rsidR="000B2C89" w:rsidRPr="00C92EB8">
              <w:rPr>
                <w:rFonts w:ascii="Times New Roman" w:eastAsia="Times New Roman" w:hAnsi="Times New Roman" w:cs="Times New Roman"/>
                <w:spacing w:val="1"/>
                <w:sz w:val="20"/>
                <w:szCs w:val="20"/>
                <w:lang w:val="es-MX"/>
              </w:rPr>
              <w:t xml:space="preserve"> </w:t>
            </w:r>
            <w:r w:rsidR="000B2C89" w:rsidRPr="00C92EB8">
              <w:rPr>
                <w:rFonts w:ascii="Times New Roman" w:eastAsia="Times New Roman" w:hAnsi="Times New Roman" w:cs="Times New Roman"/>
                <w:sz w:val="20"/>
                <w:szCs w:val="20"/>
                <w:lang w:val="es-MX"/>
              </w:rPr>
              <w:t>2</w:t>
            </w:r>
            <w:r w:rsidRPr="00C92EB8">
              <w:rPr>
                <w:rFonts w:ascii="Times New Roman" w:eastAsia="Times New Roman" w:hAnsi="Times New Roman" w:cs="Times New Roman"/>
                <w:spacing w:val="-2"/>
                <w:sz w:val="20"/>
                <w:szCs w:val="20"/>
                <w:lang w:val="es-MX"/>
              </w:rPr>
              <w:t>.9 mill</w:t>
            </w:r>
            <w:r w:rsidR="000B2C89" w:rsidRPr="00C92EB8">
              <w:rPr>
                <w:rFonts w:ascii="Times New Roman" w:eastAsia="Times New Roman" w:hAnsi="Times New Roman" w:cs="Times New Roman"/>
                <w:spacing w:val="-2"/>
                <w:sz w:val="20"/>
                <w:szCs w:val="20"/>
                <w:lang w:val="es-MX"/>
              </w:rPr>
              <w:t>on</w:t>
            </w:r>
            <w:r w:rsidRPr="00C92EB8">
              <w:rPr>
                <w:rFonts w:ascii="Times New Roman" w:eastAsia="Times New Roman" w:hAnsi="Times New Roman" w:cs="Times New Roman"/>
                <w:spacing w:val="-2"/>
                <w:sz w:val="20"/>
                <w:szCs w:val="20"/>
                <w:lang w:val="es-MX"/>
              </w:rPr>
              <w:t>es</w:t>
            </w:r>
          </w:p>
        </w:tc>
      </w:tr>
      <w:tr w:rsidR="000B2C89" w:rsidRPr="00C92EB8" w14:paraId="69593F71" w14:textId="77777777" w:rsidTr="009936C1">
        <w:trPr>
          <w:trHeight w:hRule="exact" w:val="1632"/>
        </w:trPr>
        <w:tc>
          <w:tcPr>
            <w:tcW w:w="0" w:type="auto"/>
          </w:tcPr>
          <w:p w14:paraId="11299E2A" w14:textId="0779724F" w:rsidR="000B2C89" w:rsidRPr="00C92EB8" w:rsidRDefault="004A4ABB"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Costos</w:t>
            </w:r>
            <w:r w:rsidR="000B2C89" w:rsidRPr="00C92EB8">
              <w:rPr>
                <w:rFonts w:ascii="Times New Roman" w:eastAsia="Times New Roman" w:hAnsi="Times New Roman" w:cs="Times New Roman"/>
                <w:b/>
                <w:sz w:val="20"/>
                <w:szCs w:val="20"/>
                <w:lang w:val="es-MX"/>
              </w:rPr>
              <w:t xml:space="preserve">: </w:t>
            </w:r>
            <w:r w:rsidR="000B2C89" w:rsidRPr="00C92EB8">
              <w:rPr>
                <w:rFonts w:ascii="Times New Roman" w:eastAsia="Times New Roman" w:hAnsi="Times New Roman" w:cs="Times New Roman"/>
                <w:b/>
                <w:spacing w:val="1"/>
                <w:sz w:val="20"/>
                <w:szCs w:val="20"/>
                <w:lang w:val="es-MX"/>
              </w:rPr>
              <w:t xml:space="preserve"> </w:t>
            </w:r>
            <w:r w:rsidRPr="00C92EB8">
              <w:rPr>
                <w:rFonts w:ascii="Times New Roman" w:eastAsia="Times New Roman" w:hAnsi="Times New Roman" w:cs="Times New Roman"/>
                <w:spacing w:val="1"/>
                <w:sz w:val="20"/>
                <w:szCs w:val="20"/>
                <w:lang w:val="es-MX"/>
              </w:rPr>
              <w:t>Incluyendo</w:t>
            </w:r>
            <w:r w:rsidRPr="00C92EB8">
              <w:rPr>
                <w:rFonts w:ascii="Times New Roman" w:eastAsia="Times New Roman" w:hAnsi="Times New Roman" w:cs="Times New Roman"/>
                <w:b/>
                <w:spacing w:val="1"/>
                <w:sz w:val="20"/>
                <w:szCs w:val="20"/>
                <w:lang w:val="es-MX"/>
              </w:rPr>
              <w:t xml:space="preserve"> </w:t>
            </w:r>
            <w:r w:rsidRPr="00C92EB8">
              <w:rPr>
                <w:rFonts w:ascii="Times New Roman" w:eastAsia="Times New Roman" w:hAnsi="Times New Roman" w:cs="Times New Roman"/>
                <w:spacing w:val="1"/>
                <w:sz w:val="20"/>
                <w:szCs w:val="20"/>
                <w:lang w:val="es-MX"/>
              </w:rPr>
              <w:t>tuición</w:t>
            </w:r>
          </w:p>
          <w:p w14:paraId="04A576CC" w14:textId="520C5C7C" w:rsidR="000B2C89" w:rsidRPr="00C92EB8" w:rsidRDefault="000B2C89" w:rsidP="00162B61">
            <w:pPr>
              <w:spacing w:before="1" w:after="0" w:line="240" w:lineRule="auto"/>
              <w:ind w:left="102" w:right="186"/>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t xml:space="preserve">$14,050, </w:t>
            </w:r>
            <w:r w:rsidR="004A4ABB" w:rsidRPr="00C92EB8">
              <w:rPr>
                <w:rFonts w:ascii="Times New Roman" w:eastAsia="Times New Roman" w:hAnsi="Times New Roman" w:cs="Times New Roman"/>
                <w:spacing w:val="-1"/>
                <w:sz w:val="20"/>
                <w:szCs w:val="20"/>
                <w:lang w:val="es-MX"/>
              </w:rPr>
              <w:t>libros &amp; materiales</w:t>
            </w:r>
            <w:r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z w:val="20"/>
                <w:szCs w:val="20"/>
                <w:lang w:val="es-MX"/>
              </w:rPr>
              <w:t xml:space="preserve">$1,198, </w:t>
            </w:r>
            <w:r w:rsidR="004A4ABB" w:rsidRPr="00C92EB8">
              <w:rPr>
                <w:rFonts w:ascii="Times New Roman" w:eastAsia="Times New Roman" w:hAnsi="Times New Roman" w:cs="Times New Roman"/>
                <w:sz w:val="20"/>
                <w:szCs w:val="20"/>
                <w:lang w:val="es-MX"/>
              </w:rPr>
              <w:t>alojamiento y comida en el campus</w:t>
            </w:r>
            <w:r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pacing w:val="-2"/>
                <w:sz w:val="20"/>
                <w:szCs w:val="20"/>
                <w:lang w:val="es-MX"/>
              </w:rPr>
              <w:t>$</w:t>
            </w:r>
            <w:r w:rsidR="009936C1" w:rsidRPr="00C92EB8">
              <w:rPr>
                <w:rFonts w:ascii="Times New Roman" w:eastAsia="Times New Roman" w:hAnsi="Times New Roman" w:cs="Times New Roman"/>
                <w:sz w:val="20"/>
                <w:szCs w:val="20"/>
                <w:lang w:val="es-MX"/>
              </w:rPr>
              <w:t>6,131 y</w:t>
            </w:r>
            <w:r w:rsidRPr="00C92EB8">
              <w:rPr>
                <w:rFonts w:ascii="Times New Roman" w:eastAsia="Times New Roman" w:hAnsi="Times New Roman" w:cs="Times New Roman"/>
                <w:sz w:val="20"/>
                <w:szCs w:val="20"/>
                <w:lang w:val="es-MX"/>
              </w:rPr>
              <w:t xml:space="preserve"> </w:t>
            </w:r>
            <w:r w:rsidR="004A4ABB" w:rsidRPr="00C92EB8">
              <w:rPr>
                <w:rFonts w:ascii="Times New Roman" w:eastAsia="Times New Roman" w:hAnsi="Times New Roman" w:cs="Times New Roman"/>
                <w:sz w:val="20"/>
                <w:szCs w:val="20"/>
                <w:lang w:val="es-MX"/>
              </w:rPr>
              <w:t>misceláneos aproximadamente</w:t>
            </w:r>
            <w:r w:rsidRPr="00C92EB8">
              <w:rPr>
                <w:rFonts w:ascii="Times New Roman" w:eastAsia="Times New Roman" w:hAnsi="Times New Roman" w:cs="Times New Roman"/>
                <w:sz w:val="20"/>
                <w:szCs w:val="20"/>
                <w:lang w:val="es-MX"/>
              </w:rPr>
              <w:t xml:space="preserve"> $3500</w:t>
            </w:r>
          </w:p>
          <w:p w14:paraId="5ACB12CD" w14:textId="03DB7C97" w:rsidR="000B2C89" w:rsidRPr="00C92EB8" w:rsidRDefault="000B2C8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T</w:t>
            </w:r>
            <w:r w:rsidRPr="00C92EB8">
              <w:rPr>
                <w:rFonts w:ascii="Times New Roman" w:eastAsia="Times New Roman" w:hAnsi="Times New Roman" w:cs="Times New Roman"/>
                <w:spacing w:val="-2"/>
                <w:sz w:val="20"/>
                <w:szCs w:val="20"/>
                <w:lang w:val="es-MX"/>
              </w:rPr>
              <w:t>o</w:t>
            </w:r>
            <w:r w:rsidRPr="00C92EB8">
              <w:rPr>
                <w:rFonts w:ascii="Times New Roman" w:eastAsia="Times New Roman" w:hAnsi="Times New Roman" w:cs="Times New Roman"/>
                <w:spacing w:val="1"/>
                <w:sz w:val="20"/>
                <w:szCs w:val="20"/>
                <w:lang w:val="es-MX"/>
              </w:rPr>
              <w:t>t</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z w:val="20"/>
                <w:szCs w:val="20"/>
                <w:lang w:val="es-MX"/>
              </w:rPr>
              <w:t>l</w:t>
            </w:r>
            <w:r w:rsidRPr="00C92EB8">
              <w:rPr>
                <w:rFonts w:ascii="Times New Roman" w:eastAsia="Times New Roman" w:hAnsi="Times New Roman" w:cs="Times New Roman"/>
                <w:spacing w:val="1"/>
                <w:sz w:val="20"/>
                <w:szCs w:val="20"/>
                <w:lang w:val="es-MX"/>
              </w:rPr>
              <w:t xml:space="preserve"> </w:t>
            </w:r>
            <w:r w:rsidR="002166E9" w:rsidRPr="00C92EB8">
              <w:rPr>
                <w:rFonts w:ascii="Times New Roman" w:eastAsia="Times New Roman" w:hAnsi="Times New Roman" w:cs="Times New Roman"/>
                <w:sz w:val="20"/>
                <w:szCs w:val="20"/>
                <w:lang w:val="es-MX"/>
              </w:rPr>
              <w:t>$24,879</w:t>
            </w:r>
          </w:p>
        </w:tc>
        <w:tc>
          <w:tcPr>
            <w:tcW w:w="0" w:type="auto"/>
          </w:tcPr>
          <w:p w14:paraId="3B9D2022" w14:textId="126F0F8E" w:rsidR="000B2C89" w:rsidRPr="00C92EB8" w:rsidRDefault="004A4ABB" w:rsidP="00162B61">
            <w:pPr>
              <w:spacing w:after="0" w:line="240" w:lineRule="exact"/>
              <w:ind w:left="102" w:right="507"/>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Costos</w:t>
            </w:r>
            <w:r w:rsidR="000B2C89" w:rsidRPr="00C92EB8">
              <w:rPr>
                <w:rFonts w:ascii="Times New Roman" w:eastAsia="Times New Roman" w:hAnsi="Times New Roman" w:cs="Times New Roman"/>
                <w:b/>
                <w:sz w:val="20"/>
                <w:szCs w:val="20"/>
                <w:lang w:val="es-MX"/>
              </w:rPr>
              <w:t xml:space="preserve">: </w:t>
            </w:r>
            <w:r w:rsidR="000B2C89" w:rsidRPr="00C92EB8">
              <w:rPr>
                <w:rFonts w:ascii="Times New Roman" w:eastAsia="Times New Roman" w:hAnsi="Times New Roman" w:cs="Times New Roman"/>
                <w:b/>
                <w:spacing w:val="1"/>
                <w:sz w:val="20"/>
                <w:szCs w:val="20"/>
                <w:lang w:val="es-MX"/>
              </w:rPr>
              <w:t xml:space="preserve"> </w:t>
            </w:r>
            <w:r w:rsidRPr="00C92EB8">
              <w:rPr>
                <w:rFonts w:ascii="Times New Roman" w:eastAsia="Times New Roman" w:hAnsi="Times New Roman" w:cs="Times New Roman"/>
                <w:spacing w:val="1"/>
                <w:sz w:val="20"/>
                <w:szCs w:val="20"/>
                <w:lang w:val="es-MX"/>
              </w:rPr>
              <w:t>Incluyendo tuición</w:t>
            </w:r>
          </w:p>
          <w:p w14:paraId="15E69424" w14:textId="1A205691" w:rsidR="000B2C89" w:rsidRPr="00C92EB8" w:rsidRDefault="000B2C89" w:rsidP="00162B61">
            <w:pPr>
              <w:spacing w:before="1" w:after="0" w:line="240" w:lineRule="auto"/>
              <w:ind w:left="102" w:right="296"/>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t xml:space="preserve">$11,519, </w:t>
            </w:r>
            <w:r w:rsidR="004A4ABB" w:rsidRPr="00C92EB8">
              <w:rPr>
                <w:rFonts w:ascii="Times New Roman" w:eastAsia="Times New Roman" w:hAnsi="Times New Roman" w:cs="Times New Roman"/>
                <w:spacing w:val="-1"/>
                <w:sz w:val="20"/>
                <w:szCs w:val="20"/>
                <w:lang w:val="es-MX"/>
              </w:rPr>
              <w:t>libros &amp; materiales</w:t>
            </w:r>
            <w:r w:rsidRPr="00C92EB8">
              <w:rPr>
                <w:rFonts w:ascii="Times New Roman" w:eastAsia="Times New Roman" w:hAnsi="Times New Roman" w:cs="Times New Roman"/>
                <w:spacing w:val="-2"/>
                <w:sz w:val="20"/>
                <w:szCs w:val="20"/>
                <w:lang w:val="es-MX"/>
              </w:rPr>
              <w:t xml:space="preserve"> </w:t>
            </w:r>
            <w:r w:rsidRPr="00C92EB8">
              <w:rPr>
                <w:rFonts w:ascii="Times New Roman" w:eastAsia="Times New Roman" w:hAnsi="Times New Roman" w:cs="Times New Roman"/>
                <w:sz w:val="20"/>
                <w:szCs w:val="20"/>
                <w:lang w:val="es-MX"/>
              </w:rPr>
              <w:t xml:space="preserve">$1,200, </w:t>
            </w:r>
            <w:r w:rsidR="004A4ABB" w:rsidRPr="00C92EB8">
              <w:rPr>
                <w:rFonts w:ascii="Times New Roman" w:eastAsia="Times New Roman" w:hAnsi="Times New Roman" w:cs="Times New Roman"/>
                <w:sz w:val="20"/>
                <w:szCs w:val="20"/>
                <w:lang w:val="es-MX"/>
              </w:rPr>
              <w:t>alojamiento y comida en el campus</w:t>
            </w:r>
            <w:r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pacing w:val="-2"/>
                <w:sz w:val="20"/>
                <w:szCs w:val="20"/>
                <w:lang w:val="es-MX"/>
              </w:rPr>
              <w:t>$</w:t>
            </w:r>
            <w:r w:rsidRPr="00C92EB8">
              <w:rPr>
                <w:rFonts w:ascii="Times New Roman" w:eastAsia="Times New Roman" w:hAnsi="Times New Roman" w:cs="Times New Roman"/>
                <w:sz w:val="20"/>
                <w:szCs w:val="20"/>
                <w:lang w:val="es-MX"/>
              </w:rPr>
              <w:t>11,514</w:t>
            </w:r>
            <w:r w:rsidR="009936C1" w:rsidRPr="00C92EB8">
              <w:rPr>
                <w:rFonts w:ascii="Times New Roman" w:eastAsia="Times New Roman" w:hAnsi="Times New Roman" w:cs="Times New Roman"/>
                <w:sz w:val="20"/>
                <w:szCs w:val="20"/>
                <w:lang w:val="es-MX"/>
              </w:rPr>
              <w:t xml:space="preserve"> y</w:t>
            </w:r>
            <w:r w:rsidR="004A4ABB" w:rsidRPr="00C92EB8">
              <w:rPr>
                <w:rFonts w:ascii="Times New Roman" w:eastAsia="Times New Roman" w:hAnsi="Times New Roman" w:cs="Times New Roman"/>
                <w:sz w:val="20"/>
                <w:szCs w:val="20"/>
                <w:lang w:val="es-MX"/>
              </w:rPr>
              <w:t xml:space="preserve"> misceláneos aproximadamente </w:t>
            </w:r>
            <w:r w:rsidRPr="00C92EB8">
              <w:rPr>
                <w:rFonts w:ascii="Times New Roman" w:eastAsia="Times New Roman" w:hAnsi="Times New Roman" w:cs="Times New Roman"/>
                <w:sz w:val="20"/>
                <w:szCs w:val="20"/>
                <w:lang w:val="es-MX"/>
              </w:rPr>
              <w:t>$2,260</w:t>
            </w:r>
          </w:p>
          <w:p w14:paraId="49CDF01C" w14:textId="77777777" w:rsidR="000B2C89" w:rsidRPr="00C92EB8" w:rsidRDefault="000B2C89" w:rsidP="00162B61">
            <w:pPr>
              <w:spacing w:after="0" w:line="240" w:lineRule="exact"/>
              <w:ind w:left="102" w:right="182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T</w:t>
            </w:r>
            <w:r w:rsidRPr="00C92EB8">
              <w:rPr>
                <w:rFonts w:ascii="Times New Roman" w:eastAsia="Times New Roman" w:hAnsi="Times New Roman" w:cs="Times New Roman"/>
                <w:spacing w:val="-2"/>
                <w:sz w:val="20"/>
                <w:szCs w:val="20"/>
                <w:lang w:val="es-MX"/>
              </w:rPr>
              <w:t>o</w:t>
            </w:r>
            <w:r w:rsidRPr="00C92EB8">
              <w:rPr>
                <w:rFonts w:ascii="Times New Roman" w:eastAsia="Times New Roman" w:hAnsi="Times New Roman" w:cs="Times New Roman"/>
                <w:spacing w:val="1"/>
                <w:sz w:val="20"/>
                <w:szCs w:val="20"/>
                <w:lang w:val="es-MX"/>
              </w:rPr>
              <w:t>t</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z w:val="20"/>
                <w:szCs w:val="20"/>
                <w:lang w:val="es-MX"/>
              </w:rPr>
              <w:t>l</w:t>
            </w:r>
            <w:r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z w:val="20"/>
                <w:szCs w:val="20"/>
                <w:lang w:val="es-MX"/>
              </w:rPr>
              <w:t>$26,493</w:t>
            </w:r>
          </w:p>
        </w:tc>
        <w:tc>
          <w:tcPr>
            <w:tcW w:w="0" w:type="auto"/>
          </w:tcPr>
          <w:p w14:paraId="7C814380" w14:textId="325C91F2" w:rsidR="000B2C89" w:rsidRPr="00C92EB8" w:rsidRDefault="002166E9" w:rsidP="00162B61">
            <w:pPr>
              <w:spacing w:after="0" w:line="240" w:lineRule="exact"/>
              <w:ind w:left="102" w:right="506"/>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Costos</w:t>
            </w:r>
            <w:r w:rsidR="000B2C89" w:rsidRPr="00C92EB8">
              <w:rPr>
                <w:rFonts w:ascii="Times New Roman" w:eastAsia="Times New Roman" w:hAnsi="Times New Roman" w:cs="Times New Roman"/>
                <w:b/>
                <w:sz w:val="20"/>
                <w:szCs w:val="20"/>
                <w:lang w:val="es-MX"/>
              </w:rPr>
              <w:t xml:space="preserve">: </w:t>
            </w:r>
            <w:r w:rsidR="000B2C89" w:rsidRPr="00C92EB8">
              <w:rPr>
                <w:rFonts w:ascii="Times New Roman" w:eastAsia="Times New Roman" w:hAnsi="Times New Roman" w:cs="Times New Roman"/>
                <w:b/>
                <w:spacing w:val="1"/>
                <w:sz w:val="20"/>
                <w:szCs w:val="20"/>
                <w:lang w:val="es-MX"/>
              </w:rPr>
              <w:t xml:space="preserve"> </w:t>
            </w:r>
            <w:r w:rsidRPr="00C92EB8">
              <w:rPr>
                <w:rFonts w:ascii="Times New Roman" w:eastAsia="Times New Roman" w:hAnsi="Times New Roman" w:cs="Times New Roman"/>
                <w:sz w:val="20"/>
                <w:szCs w:val="20"/>
                <w:lang w:val="es-MX"/>
              </w:rPr>
              <w:t>Incluyendo tuición</w:t>
            </w:r>
          </w:p>
          <w:p w14:paraId="060783D5" w14:textId="5E6BB20A" w:rsidR="000B2C89" w:rsidRPr="00C92EB8" w:rsidRDefault="00B62716" w:rsidP="00162B61">
            <w:pPr>
              <w:spacing w:after="0" w:line="240" w:lineRule="exact"/>
              <w:ind w:left="102" w:right="182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1"/>
                <w:sz w:val="20"/>
                <w:szCs w:val="20"/>
                <w:lang w:val="es-MX"/>
              </w:rPr>
              <w:t xml:space="preserve">$46 </w:t>
            </w:r>
            <w:r w:rsidR="002166E9" w:rsidRPr="00C92EB8">
              <w:rPr>
                <w:rFonts w:ascii="Times New Roman" w:eastAsia="Times New Roman" w:hAnsi="Times New Roman" w:cs="Times New Roman"/>
                <w:spacing w:val="-1"/>
                <w:sz w:val="20"/>
                <w:szCs w:val="20"/>
                <w:lang w:val="es-MX"/>
              </w:rPr>
              <w:t xml:space="preserve">por unidad: </w:t>
            </w:r>
            <w:r w:rsidRPr="00C92EB8">
              <w:rPr>
                <w:rFonts w:ascii="Times New Roman" w:eastAsia="Times New Roman" w:hAnsi="Times New Roman" w:cs="Times New Roman"/>
                <w:spacing w:val="-1"/>
                <w:sz w:val="20"/>
                <w:szCs w:val="20"/>
                <w:lang w:val="es-MX"/>
              </w:rPr>
              <w:t>12</w:t>
            </w:r>
            <w:r w:rsidR="002166E9" w:rsidRPr="00C92EB8">
              <w:rPr>
                <w:rFonts w:ascii="Times New Roman" w:eastAsia="Times New Roman" w:hAnsi="Times New Roman" w:cs="Times New Roman"/>
                <w:spacing w:val="-1"/>
                <w:sz w:val="20"/>
                <w:szCs w:val="20"/>
                <w:lang w:val="es-MX"/>
              </w:rPr>
              <w:t xml:space="preserve"> unidades por semestre = $</w:t>
            </w:r>
            <w:r w:rsidR="000B2C89" w:rsidRPr="00C92EB8">
              <w:rPr>
                <w:rFonts w:ascii="Times New Roman" w:eastAsia="Times New Roman" w:hAnsi="Times New Roman" w:cs="Times New Roman"/>
                <w:spacing w:val="-1"/>
                <w:sz w:val="20"/>
                <w:szCs w:val="20"/>
                <w:lang w:val="es-MX"/>
              </w:rPr>
              <w:t>552</w:t>
            </w:r>
          </w:p>
        </w:tc>
      </w:tr>
      <w:tr w:rsidR="000B2C89" w:rsidRPr="00C92EB8" w14:paraId="517B2FC7" w14:textId="77777777" w:rsidTr="009936C1">
        <w:trPr>
          <w:trHeight w:hRule="exact" w:val="1560"/>
        </w:trPr>
        <w:tc>
          <w:tcPr>
            <w:tcW w:w="0" w:type="auto"/>
          </w:tcPr>
          <w:p w14:paraId="1FE3D3AE" w14:textId="412DB4E6" w:rsidR="000B2C89" w:rsidRPr="00C92EB8" w:rsidRDefault="002166E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Requisitos de admisión</w:t>
            </w:r>
            <w:r w:rsidR="000B2C89" w:rsidRPr="00C92EB8">
              <w:rPr>
                <w:rFonts w:ascii="Times New Roman" w:eastAsia="Times New Roman" w:hAnsi="Times New Roman" w:cs="Times New Roman"/>
                <w:b/>
                <w:sz w:val="20"/>
                <w:szCs w:val="20"/>
                <w:lang w:val="es-MX"/>
              </w:rPr>
              <w:t xml:space="preserve">: </w:t>
            </w:r>
            <w:r w:rsidRPr="00C92EB8">
              <w:rPr>
                <w:rFonts w:ascii="Times New Roman" w:eastAsia="Times New Roman" w:hAnsi="Times New Roman" w:cs="Times New Roman"/>
                <w:sz w:val="20"/>
                <w:szCs w:val="20"/>
                <w:lang w:val="es-MX"/>
              </w:rPr>
              <w:t xml:space="preserve">Mejores </w:t>
            </w:r>
            <w:r w:rsidR="000B2C89" w:rsidRPr="00C92EB8">
              <w:rPr>
                <w:rFonts w:ascii="Times New Roman" w:eastAsia="Times New Roman" w:hAnsi="Times New Roman" w:cs="Times New Roman"/>
                <w:sz w:val="20"/>
                <w:szCs w:val="20"/>
                <w:lang w:val="es-MX"/>
              </w:rPr>
              <w:t xml:space="preserve">12.5% </w:t>
            </w:r>
            <w:r w:rsidRPr="00C92EB8">
              <w:rPr>
                <w:rFonts w:ascii="Times New Roman" w:eastAsia="Times New Roman" w:hAnsi="Times New Roman" w:cs="Times New Roman"/>
                <w:sz w:val="20"/>
                <w:szCs w:val="20"/>
                <w:lang w:val="es-MX"/>
              </w:rPr>
              <w:t xml:space="preserve">de graduados </w:t>
            </w:r>
            <w:r w:rsidR="009936C1" w:rsidRPr="00C92EB8">
              <w:rPr>
                <w:rFonts w:ascii="Times New Roman" w:eastAsia="Times New Roman" w:hAnsi="Times New Roman" w:cs="Times New Roman"/>
                <w:sz w:val="20"/>
                <w:szCs w:val="20"/>
                <w:lang w:val="es-MX"/>
              </w:rPr>
              <w:t xml:space="preserve">de preparatoria </w:t>
            </w:r>
            <w:r w:rsidRPr="00C92EB8">
              <w:rPr>
                <w:rFonts w:ascii="Times New Roman" w:eastAsia="Times New Roman" w:hAnsi="Times New Roman" w:cs="Times New Roman"/>
                <w:sz w:val="20"/>
                <w:szCs w:val="20"/>
                <w:lang w:val="es-MX"/>
              </w:rPr>
              <w:t>del estado u otros criterios</w:t>
            </w:r>
            <w:r w:rsidR="000B2C89" w:rsidRPr="00C92EB8">
              <w:rPr>
                <w:rFonts w:ascii="Times New Roman" w:eastAsia="Times New Roman" w:hAnsi="Times New Roman" w:cs="Times New Roman"/>
                <w:sz w:val="20"/>
                <w:szCs w:val="20"/>
                <w:lang w:val="es-MX"/>
              </w:rPr>
              <w:t>;</w:t>
            </w:r>
            <w:r w:rsidRPr="00C92EB8">
              <w:rPr>
                <w:rFonts w:ascii="Times New Roman" w:eastAsia="Times New Roman" w:hAnsi="Times New Roman" w:cs="Times New Roman"/>
                <w:sz w:val="20"/>
                <w:szCs w:val="20"/>
                <w:lang w:val="es-MX"/>
              </w:rPr>
              <w:t xml:space="preserve"> 15 cursos prescritos y pruebas de admisión apropiadas</w:t>
            </w:r>
          </w:p>
        </w:tc>
        <w:tc>
          <w:tcPr>
            <w:tcW w:w="0" w:type="auto"/>
          </w:tcPr>
          <w:p w14:paraId="023C76D5" w14:textId="16E86AFD" w:rsidR="000B2C89" w:rsidRPr="00C92EB8" w:rsidRDefault="002166E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Requisitos de admisión</w:t>
            </w:r>
            <w:r w:rsidR="000B2C89" w:rsidRPr="00C92EB8">
              <w:rPr>
                <w:rFonts w:ascii="Times New Roman" w:eastAsia="Times New Roman" w:hAnsi="Times New Roman" w:cs="Times New Roman"/>
                <w:b/>
                <w:sz w:val="20"/>
                <w:szCs w:val="20"/>
                <w:lang w:val="es-MX"/>
              </w:rPr>
              <w:t xml:space="preserve">:  </w:t>
            </w:r>
            <w:r w:rsidRPr="00C92EB8">
              <w:rPr>
                <w:rFonts w:ascii="Times New Roman" w:eastAsia="Times New Roman" w:hAnsi="Times New Roman" w:cs="Times New Roman"/>
                <w:sz w:val="20"/>
                <w:szCs w:val="20"/>
                <w:lang w:val="es-MX"/>
              </w:rPr>
              <w:t xml:space="preserve">Mejores 33% de graduados de </w:t>
            </w:r>
            <w:r w:rsidR="009936C1" w:rsidRPr="00C92EB8">
              <w:rPr>
                <w:rFonts w:ascii="Times New Roman" w:eastAsia="Times New Roman" w:hAnsi="Times New Roman" w:cs="Times New Roman"/>
                <w:sz w:val="20"/>
                <w:szCs w:val="20"/>
                <w:lang w:val="es-MX"/>
              </w:rPr>
              <w:t>preparatoria</w:t>
            </w:r>
            <w:r w:rsidRPr="00C92EB8">
              <w:rPr>
                <w:rFonts w:ascii="Times New Roman" w:eastAsia="Times New Roman" w:hAnsi="Times New Roman" w:cs="Times New Roman"/>
                <w:sz w:val="20"/>
                <w:szCs w:val="20"/>
                <w:lang w:val="es-MX"/>
              </w:rPr>
              <w:t xml:space="preserve"> del estado u otros criterios; 15 cursos prescritos y pruebas de admisión apropiadas </w:t>
            </w:r>
          </w:p>
        </w:tc>
        <w:tc>
          <w:tcPr>
            <w:tcW w:w="0" w:type="auto"/>
          </w:tcPr>
          <w:p w14:paraId="082012BA" w14:textId="737883BA" w:rsidR="000B2C89" w:rsidRPr="00C92EB8" w:rsidRDefault="002166E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Requisitos de admisión</w:t>
            </w:r>
            <w:r w:rsidR="000B2C89" w:rsidRPr="00C92EB8">
              <w:rPr>
                <w:rFonts w:ascii="Times New Roman" w:eastAsia="Times New Roman" w:hAnsi="Times New Roman" w:cs="Times New Roman"/>
                <w:b/>
                <w:sz w:val="20"/>
                <w:szCs w:val="20"/>
                <w:lang w:val="es-MX"/>
              </w:rPr>
              <w:t xml:space="preserve">: </w:t>
            </w:r>
            <w:r w:rsidRPr="00C92EB8">
              <w:rPr>
                <w:rFonts w:ascii="Times New Roman" w:eastAsia="Times New Roman" w:hAnsi="Times New Roman" w:cs="Times New Roman"/>
                <w:sz w:val="20"/>
                <w:szCs w:val="20"/>
                <w:lang w:val="es-MX"/>
              </w:rPr>
              <w:t xml:space="preserve">Abiertos a todos los residentes de California, incluyendo aquellos sin título de </w:t>
            </w:r>
            <w:r w:rsidR="009936C1" w:rsidRPr="00C92EB8">
              <w:rPr>
                <w:rFonts w:ascii="Times New Roman" w:eastAsia="Times New Roman" w:hAnsi="Times New Roman" w:cs="Times New Roman"/>
                <w:sz w:val="20"/>
                <w:szCs w:val="20"/>
                <w:lang w:val="es-MX"/>
              </w:rPr>
              <w:t>preparatoria</w:t>
            </w:r>
            <w:r w:rsidRPr="00C92EB8">
              <w:rPr>
                <w:rFonts w:ascii="Times New Roman" w:eastAsia="Times New Roman" w:hAnsi="Times New Roman" w:cs="Times New Roman"/>
                <w:sz w:val="20"/>
                <w:szCs w:val="20"/>
                <w:lang w:val="es-MX"/>
              </w:rPr>
              <w:t xml:space="preserve">. Un residente de California puede asistir a </w:t>
            </w:r>
            <w:r w:rsidR="000B2C89" w:rsidRPr="00C92EB8">
              <w:rPr>
                <w:rFonts w:ascii="Times New Roman" w:eastAsia="Times New Roman" w:hAnsi="Times New Roman" w:cs="Times New Roman"/>
                <w:i/>
                <w:sz w:val="20"/>
                <w:szCs w:val="20"/>
                <w:lang w:val="es-MX"/>
              </w:rPr>
              <w:t>co</w:t>
            </w:r>
            <w:r w:rsidR="000B2C89" w:rsidRPr="00C92EB8">
              <w:rPr>
                <w:rFonts w:ascii="Times New Roman" w:eastAsia="Times New Roman" w:hAnsi="Times New Roman" w:cs="Times New Roman"/>
                <w:i/>
                <w:spacing w:val="-4"/>
                <w:sz w:val="20"/>
                <w:szCs w:val="20"/>
                <w:lang w:val="es-MX"/>
              </w:rPr>
              <w:t>mm</w:t>
            </w:r>
            <w:r w:rsidR="000B2C89" w:rsidRPr="00C92EB8">
              <w:rPr>
                <w:rFonts w:ascii="Times New Roman" w:eastAsia="Times New Roman" w:hAnsi="Times New Roman" w:cs="Times New Roman"/>
                <w:i/>
                <w:sz w:val="20"/>
                <w:szCs w:val="20"/>
                <w:lang w:val="es-MX"/>
              </w:rPr>
              <w:t>un</w:t>
            </w:r>
            <w:r w:rsidR="000B2C89" w:rsidRPr="00C92EB8">
              <w:rPr>
                <w:rFonts w:ascii="Times New Roman" w:eastAsia="Times New Roman" w:hAnsi="Times New Roman" w:cs="Times New Roman"/>
                <w:i/>
                <w:spacing w:val="1"/>
                <w:sz w:val="20"/>
                <w:szCs w:val="20"/>
                <w:lang w:val="es-MX"/>
              </w:rPr>
              <w:t>it</w:t>
            </w:r>
            <w:r w:rsidR="000B2C89" w:rsidRPr="00C92EB8">
              <w:rPr>
                <w:rFonts w:ascii="Times New Roman" w:eastAsia="Times New Roman" w:hAnsi="Times New Roman" w:cs="Times New Roman"/>
                <w:i/>
                <w:sz w:val="20"/>
                <w:szCs w:val="20"/>
                <w:lang w:val="es-MX"/>
              </w:rPr>
              <w:t>y co</w:t>
            </w:r>
            <w:r w:rsidR="000B2C89" w:rsidRPr="00C92EB8">
              <w:rPr>
                <w:rFonts w:ascii="Times New Roman" w:eastAsia="Times New Roman" w:hAnsi="Times New Roman" w:cs="Times New Roman"/>
                <w:i/>
                <w:spacing w:val="-1"/>
                <w:sz w:val="20"/>
                <w:szCs w:val="20"/>
                <w:lang w:val="es-MX"/>
              </w:rPr>
              <w:t>l</w:t>
            </w:r>
            <w:r w:rsidR="000B2C89" w:rsidRPr="00C92EB8">
              <w:rPr>
                <w:rFonts w:ascii="Times New Roman" w:eastAsia="Times New Roman" w:hAnsi="Times New Roman" w:cs="Times New Roman"/>
                <w:i/>
                <w:spacing w:val="1"/>
                <w:sz w:val="20"/>
                <w:szCs w:val="20"/>
                <w:lang w:val="es-MX"/>
              </w:rPr>
              <w:t>l</w:t>
            </w:r>
            <w:r w:rsidR="000B2C89" w:rsidRPr="00C92EB8">
              <w:rPr>
                <w:rFonts w:ascii="Times New Roman" w:eastAsia="Times New Roman" w:hAnsi="Times New Roman" w:cs="Times New Roman"/>
                <w:i/>
                <w:sz w:val="20"/>
                <w:szCs w:val="20"/>
                <w:lang w:val="es-MX"/>
              </w:rPr>
              <w:t>e</w:t>
            </w:r>
            <w:r w:rsidR="000B2C89" w:rsidRPr="00C92EB8">
              <w:rPr>
                <w:rFonts w:ascii="Times New Roman" w:eastAsia="Times New Roman" w:hAnsi="Times New Roman" w:cs="Times New Roman"/>
                <w:i/>
                <w:spacing w:val="-2"/>
                <w:sz w:val="20"/>
                <w:szCs w:val="20"/>
                <w:lang w:val="es-MX"/>
              </w:rPr>
              <w:t>g</w:t>
            </w:r>
            <w:r w:rsidR="000B2C89" w:rsidRPr="00C92EB8">
              <w:rPr>
                <w:rFonts w:ascii="Times New Roman" w:eastAsia="Times New Roman" w:hAnsi="Times New Roman" w:cs="Times New Roman"/>
                <w:i/>
                <w:sz w:val="20"/>
                <w:szCs w:val="20"/>
                <w:lang w:val="es-MX"/>
              </w:rPr>
              <w:t>e</w:t>
            </w:r>
            <w:r w:rsidR="000B2C89"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z w:val="20"/>
                <w:szCs w:val="20"/>
                <w:lang w:val="es-MX"/>
              </w:rPr>
              <w:t>en cualquier parte del estado</w:t>
            </w:r>
            <w:r w:rsidR="000B2C89" w:rsidRPr="00C92EB8">
              <w:rPr>
                <w:rFonts w:ascii="Times New Roman" w:eastAsia="Times New Roman" w:hAnsi="Times New Roman" w:cs="Times New Roman"/>
                <w:sz w:val="20"/>
                <w:szCs w:val="20"/>
                <w:lang w:val="es-MX"/>
              </w:rPr>
              <w:t>.</w:t>
            </w:r>
          </w:p>
        </w:tc>
      </w:tr>
      <w:tr w:rsidR="00D077D9" w:rsidRPr="00C92EB8" w14:paraId="6F1C0B9D" w14:textId="77777777" w:rsidTr="009936C1">
        <w:trPr>
          <w:trHeight w:val="267"/>
        </w:trPr>
        <w:tc>
          <w:tcPr>
            <w:tcW w:w="0" w:type="auto"/>
          </w:tcPr>
          <w:p w14:paraId="7DE4C6B2" w14:textId="77777777" w:rsidR="00D077D9" w:rsidRPr="00C92EB8" w:rsidRDefault="00D077D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a</w:t>
            </w:r>
            <w:r w:rsidRPr="00C92EB8">
              <w:rPr>
                <w:rFonts w:ascii="Times New Roman" w:eastAsia="Times New Roman" w:hAnsi="Times New Roman" w:cs="Times New Roman"/>
                <w:b/>
                <w:spacing w:val="1"/>
                <w:sz w:val="20"/>
                <w:szCs w:val="20"/>
                <w:lang w:val="es-MX"/>
              </w:rPr>
              <w:t>m</w:t>
            </w:r>
            <w:r w:rsidRPr="00C92EB8">
              <w:rPr>
                <w:rFonts w:ascii="Times New Roman" w:eastAsia="Times New Roman" w:hAnsi="Times New Roman" w:cs="Times New Roman"/>
                <w:b/>
                <w:sz w:val="20"/>
                <w:szCs w:val="20"/>
                <w:lang w:val="es-MX"/>
              </w:rPr>
              <w:t>p</w:t>
            </w:r>
            <w:r w:rsidRPr="00C92EB8">
              <w:rPr>
                <w:rFonts w:ascii="Times New Roman" w:eastAsia="Times New Roman" w:hAnsi="Times New Roman" w:cs="Times New Roman"/>
                <w:b/>
                <w:spacing w:val="-1"/>
                <w:sz w:val="20"/>
                <w:szCs w:val="20"/>
                <w:lang w:val="es-MX"/>
              </w:rPr>
              <w:t>u</w:t>
            </w:r>
            <w:r w:rsidRPr="00C92EB8">
              <w:rPr>
                <w:rFonts w:ascii="Times New Roman" w:eastAsia="Times New Roman" w:hAnsi="Times New Roman" w:cs="Times New Roman"/>
                <w:b/>
                <w:sz w:val="20"/>
                <w:szCs w:val="20"/>
                <w:lang w:val="es-MX"/>
              </w:rPr>
              <w:t>s</w:t>
            </w:r>
            <w:r w:rsidRPr="00C92EB8">
              <w:rPr>
                <w:rFonts w:ascii="Times New Roman" w:eastAsia="Times New Roman" w:hAnsi="Times New Roman" w:cs="Times New Roman"/>
                <w:b/>
                <w:spacing w:val="-2"/>
                <w:sz w:val="20"/>
                <w:szCs w:val="20"/>
                <w:lang w:val="es-MX"/>
              </w:rPr>
              <w:t>e</w:t>
            </w:r>
            <w:r w:rsidRPr="00C92EB8">
              <w:rPr>
                <w:rFonts w:ascii="Times New Roman" w:eastAsia="Times New Roman" w:hAnsi="Times New Roman" w:cs="Times New Roman"/>
                <w:b/>
                <w:sz w:val="20"/>
                <w:szCs w:val="20"/>
                <w:lang w:val="es-MX"/>
              </w:rPr>
              <w:t xml:space="preserve">s: </w:t>
            </w:r>
            <w:r w:rsidRPr="00C92EB8">
              <w:rPr>
                <w:rFonts w:ascii="Times New Roman" w:eastAsia="Times New Roman" w:hAnsi="Times New Roman" w:cs="Times New Roman"/>
                <w:b/>
                <w:spacing w:val="2"/>
                <w:sz w:val="20"/>
                <w:szCs w:val="20"/>
                <w:lang w:val="es-MX"/>
              </w:rPr>
              <w:t xml:space="preserve"> </w:t>
            </w:r>
            <w:r w:rsidRPr="00C92EB8">
              <w:rPr>
                <w:rFonts w:ascii="Times New Roman" w:eastAsia="Times New Roman" w:hAnsi="Times New Roman" w:cs="Times New Roman"/>
                <w:spacing w:val="-2"/>
                <w:sz w:val="20"/>
                <w:szCs w:val="20"/>
                <w:lang w:val="es-MX"/>
              </w:rPr>
              <w:t>10</w:t>
            </w:r>
          </w:p>
        </w:tc>
        <w:tc>
          <w:tcPr>
            <w:tcW w:w="0" w:type="auto"/>
          </w:tcPr>
          <w:p w14:paraId="4CA79FF6" w14:textId="77777777" w:rsidR="00D077D9" w:rsidRPr="00C92EB8" w:rsidRDefault="00D077D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a</w:t>
            </w:r>
            <w:r w:rsidRPr="00C92EB8">
              <w:rPr>
                <w:rFonts w:ascii="Times New Roman" w:eastAsia="Times New Roman" w:hAnsi="Times New Roman" w:cs="Times New Roman"/>
                <w:b/>
                <w:spacing w:val="1"/>
                <w:sz w:val="20"/>
                <w:szCs w:val="20"/>
                <w:lang w:val="es-MX"/>
              </w:rPr>
              <w:t>m</w:t>
            </w:r>
            <w:r w:rsidRPr="00C92EB8">
              <w:rPr>
                <w:rFonts w:ascii="Times New Roman" w:eastAsia="Times New Roman" w:hAnsi="Times New Roman" w:cs="Times New Roman"/>
                <w:b/>
                <w:sz w:val="20"/>
                <w:szCs w:val="20"/>
                <w:lang w:val="es-MX"/>
              </w:rPr>
              <w:t>p</w:t>
            </w:r>
            <w:r w:rsidRPr="00C92EB8">
              <w:rPr>
                <w:rFonts w:ascii="Times New Roman" w:eastAsia="Times New Roman" w:hAnsi="Times New Roman" w:cs="Times New Roman"/>
                <w:b/>
                <w:spacing w:val="-1"/>
                <w:sz w:val="20"/>
                <w:szCs w:val="20"/>
                <w:lang w:val="es-MX"/>
              </w:rPr>
              <w:t>u</w:t>
            </w:r>
            <w:r w:rsidRPr="00C92EB8">
              <w:rPr>
                <w:rFonts w:ascii="Times New Roman" w:eastAsia="Times New Roman" w:hAnsi="Times New Roman" w:cs="Times New Roman"/>
                <w:b/>
                <w:sz w:val="20"/>
                <w:szCs w:val="20"/>
                <w:lang w:val="es-MX"/>
              </w:rPr>
              <w:t>s</w:t>
            </w:r>
            <w:r w:rsidRPr="00C92EB8">
              <w:rPr>
                <w:rFonts w:ascii="Times New Roman" w:eastAsia="Times New Roman" w:hAnsi="Times New Roman" w:cs="Times New Roman"/>
                <w:b/>
                <w:spacing w:val="-2"/>
                <w:sz w:val="20"/>
                <w:szCs w:val="20"/>
                <w:lang w:val="es-MX"/>
              </w:rPr>
              <w:t>e</w:t>
            </w:r>
            <w:r w:rsidRPr="00C92EB8">
              <w:rPr>
                <w:rFonts w:ascii="Times New Roman" w:eastAsia="Times New Roman" w:hAnsi="Times New Roman" w:cs="Times New Roman"/>
                <w:b/>
                <w:sz w:val="20"/>
                <w:szCs w:val="20"/>
                <w:lang w:val="es-MX"/>
              </w:rPr>
              <w:t xml:space="preserve">s: </w:t>
            </w:r>
            <w:r w:rsidRPr="00C92EB8">
              <w:rPr>
                <w:rFonts w:ascii="Times New Roman" w:eastAsia="Times New Roman" w:hAnsi="Times New Roman" w:cs="Times New Roman"/>
                <w:b/>
                <w:spacing w:val="2"/>
                <w:sz w:val="20"/>
                <w:szCs w:val="20"/>
                <w:lang w:val="es-MX"/>
              </w:rPr>
              <w:t xml:space="preserve"> </w:t>
            </w:r>
            <w:r w:rsidRPr="00C92EB8">
              <w:rPr>
                <w:rFonts w:ascii="Times New Roman" w:eastAsia="Times New Roman" w:hAnsi="Times New Roman" w:cs="Times New Roman"/>
                <w:spacing w:val="-2"/>
                <w:sz w:val="20"/>
                <w:szCs w:val="20"/>
                <w:lang w:val="es-MX"/>
              </w:rPr>
              <w:t>23</w:t>
            </w:r>
          </w:p>
        </w:tc>
        <w:tc>
          <w:tcPr>
            <w:tcW w:w="0" w:type="auto"/>
          </w:tcPr>
          <w:p w14:paraId="55B07F9A" w14:textId="77777777" w:rsidR="00D077D9" w:rsidRPr="00C92EB8" w:rsidRDefault="00D077D9" w:rsidP="00162B61">
            <w:pPr>
              <w:spacing w:after="0" w:line="240" w:lineRule="exact"/>
              <w:ind w:left="10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pacing w:val="-1"/>
                <w:sz w:val="20"/>
                <w:szCs w:val="20"/>
                <w:lang w:val="es-MX"/>
              </w:rPr>
              <w:t>C</w:t>
            </w:r>
            <w:r w:rsidRPr="00C92EB8">
              <w:rPr>
                <w:rFonts w:ascii="Times New Roman" w:eastAsia="Times New Roman" w:hAnsi="Times New Roman" w:cs="Times New Roman"/>
                <w:b/>
                <w:sz w:val="20"/>
                <w:szCs w:val="20"/>
                <w:lang w:val="es-MX"/>
              </w:rPr>
              <w:t>a</w:t>
            </w:r>
            <w:r w:rsidRPr="00C92EB8">
              <w:rPr>
                <w:rFonts w:ascii="Times New Roman" w:eastAsia="Times New Roman" w:hAnsi="Times New Roman" w:cs="Times New Roman"/>
                <w:b/>
                <w:spacing w:val="1"/>
                <w:sz w:val="20"/>
                <w:szCs w:val="20"/>
                <w:lang w:val="es-MX"/>
              </w:rPr>
              <w:t>m</w:t>
            </w:r>
            <w:r w:rsidRPr="00C92EB8">
              <w:rPr>
                <w:rFonts w:ascii="Times New Roman" w:eastAsia="Times New Roman" w:hAnsi="Times New Roman" w:cs="Times New Roman"/>
                <w:b/>
                <w:sz w:val="20"/>
                <w:szCs w:val="20"/>
                <w:lang w:val="es-MX"/>
              </w:rPr>
              <w:t>p</w:t>
            </w:r>
            <w:r w:rsidRPr="00C92EB8">
              <w:rPr>
                <w:rFonts w:ascii="Times New Roman" w:eastAsia="Times New Roman" w:hAnsi="Times New Roman" w:cs="Times New Roman"/>
                <w:b/>
                <w:spacing w:val="-1"/>
                <w:sz w:val="20"/>
                <w:szCs w:val="20"/>
                <w:lang w:val="es-MX"/>
              </w:rPr>
              <w:t>u</w:t>
            </w:r>
            <w:r w:rsidRPr="00C92EB8">
              <w:rPr>
                <w:rFonts w:ascii="Times New Roman" w:eastAsia="Times New Roman" w:hAnsi="Times New Roman" w:cs="Times New Roman"/>
                <w:b/>
                <w:sz w:val="20"/>
                <w:szCs w:val="20"/>
                <w:lang w:val="es-MX"/>
              </w:rPr>
              <w:t>s</w:t>
            </w:r>
            <w:r w:rsidRPr="00C92EB8">
              <w:rPr>
                <w:rFonts w:ascii="Times New Roman" w:eastAsia="Times New Roman" w:hAnsi="Times New Roman" w:cs="Times New Roman"/>
                <w:b/>
                <w:spacing w:val="-2"/>
                <w:sz w:val="20"/>
                <w:szCs w:val="20"/>
                <w:lang w:val="es-MX"/>
              </w:rPr>
              <w:t>e</w:t>
            </w:r>
            <w:r w:rsidRPr="00C92EB8">
              <w:rPr>
                <w:rFonts w:ascii="Times New Roman" w:eastAsia="Times New Roman" w:hAnsi="Times New Roman" w:cs="Times New Roman"/>
                <w:b/>
                <w:sz w:val="20"/>
                <w:szCs w:val="20"/>
                <w:lang w:val="es-MX"/>
              </w:rPr>
              <w:t xml:space="preserve">s: </w:t>
            </w:r>
            <w:r w:rsidRPr="00C92EB8">
              <w:rPr>
                <w:rFonts w:ascii="Times New Roman" w:eastAsia="Times New Roman" w:hAnsi="Times New Roman" w:cs="Times New Roman"/>
                <w:b/>
                <w:spacing w:val="2"/>
                <w:sz w:val="20"/>
                <w:szCs w:val="20"/>
                <w:lang w:val="es-MX"/>
              </w:rPr>
              <w:t xml:space="preserve"> </w:t>
            </w:r>
            <w:r w:rsidRPr="00C92EB8">
              <w:rPr>
                <w:rFonts w:ascii="Times New Roman" w:eastAsia="Times New Roman" w:hAnsi="Times New Roman" w:cs="Times New Roman"/>
                <w:spacing w:val="-2"/>
                <w:sz w:val="20"/>
                <w:szCs w:val="20"/>
                <w:lang w:val="es-MX"/>
              </w:rPr>
              <w:t>1</w:t>
            </w:r>
            <w:r w:rsidRPr="00C92EB8">
              <w:rPr>
                <w:rFonts w:ascii="Times New Roman" w:eastAsia="Times New Roman" w:hAnsi="Times New Roman" w:cs="Times New Roman"/>
                <w:sz w:val="20"/>
                <w:szCs w:val="20"/>
                <w:lang w:val="es-MX"/>
              </w:rPr>
              <w:t>12</w:t>
            </w:r>
          </w:p>
        </w:tc>
      </w:tr>
      <w:tr w:rsidR="00D077D9" w:rsidRPr="00C92EB8" w14:paraId="0EA6BC7E" w14:textId="77777777" w:rsidTr="009936C1">
        <w:trPr>
          <w:trHeight w:hRule="exact" w:val="2280"/>
        </w:trPr>
        <w:tc>
          <w:tcPr>
            <w:tcW w:w="0" w:type="auto"/>
          </w:tcPr>
          <w:p w14:paraId="21F6699E" w14:textId="22D7EACB" w:rsidR="00D077D9" w:rsidRPr="00C92EB8" w:rsidRDefault="002166E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b/>
                <w:spacing w:val="-1"/>
                <w:sz w:val="20"/>
                <w:szCs w:val="20"/>
                <w:lang w:val="es-MX"/>
              </w:rPr>
              <w:t>Lugares</w:t>
            </w:r>
            <w:r w:rsidR="00D077D9" w:rsidRPr="00C92EB8">
              <w:rPr>
                <w:rFonts w:ascii="Times New Roman" w:eastAsia="Times New Roman" w:hAnsi="Times New Roman" w:cs="Times New Roman"/>
                <w:b/>
                <w:spacing w:val="-1"/>
                <w:sz w:val="20"/>
                <w:szCs w:val="20"/>
                <w:lang w:val="es-MX"/>
              </w:rPr>
              <w:t>:</w:t>
            </w:r>
            <w:r w:rsidR="00D077D9" w:rsidRPr="00C92EB8">
              <w:rPr>
                <w:rFonts w:ascii="Times New Roman" w:eastAsia="Times New Roman" w:hAnsi="Times New Roman" w:cs="Times New Roman"/>
                <w:spacing w:val="-1"/>
                <w:sz w:val="20"/>
                <w:szCs w:val="20"/>
                <w:lang w:val="es-MX"/>
              </w:rPr>
              <w:t xml:space="preserve">  Berkeley,</w:t>
            </w:r>
          </w:p>
          <w:p w14:paraId="053E9550" w14:textId="77777777" w:rsidR="00D077D9" w:rsidRPr="00C92EB8" w:rsidRDefault="00D077D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spacing w:val="-1"/>
                <w:sz w:val="20"/>
                <w:szCs w:val="20"/>
                <w:lang w:val="es-MX"/>
              </w:rPr>
              <w:t>Santa Cruz, Davis, Santa Barbara, Los Angeles, Irvine, Merced,</w:t>
            </w:r>
          </w:p>
          <w:p w14:paraId="1B8B3F3A" w14:textId="7EEBDB4D" w:rsidR="002166E9" w:rsidRPr="00C92EB8" w:rsidRDefault="00D077D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spacing w:val="-1"/>
                <w:sz w:val="20"/>
                <w:szCs w:val="20"/>
                <w:lang w:val="es-MX"/>
              </w:rPr>
              <w:t xml:space="preserve">Riverside </w:t>
            </w:r>
            <w:r w:rsidR="002166E9" w:rsidRPr="00C92EB8">
              <w:rPr>
                <w:rFonts w:ascii="Times New Roman" w:eastAsia="Times New Roman" w:hAnsi="Times New Roman" w:cs="Times New Roman"/>
                <w:spacing w:val="-1"/>
                <w:sz w:val="20"/>
                <w:szCs w:val="20"/>
                <w:lang w:val="es-MX"/>
              </w:rPr>
              <w:t>y</w:t>
            </w:r>
            <w:r w:rsidRPr="00C92EB8">
              <w:rPr>
                <w:rFonts w:ascii="Times New Roman" w:eastAsia="Times New Roman" w:hAnsi="Times New Roman" w:cs="Times New Roman"/>
                <w:spacing w:val="-1"/>
                <w:sz w:val="20"/>
                <w:szCs w:val="20"/>
                <w:lang w:val="es-MX"/>
              </w:rPr>
              <w:t xml:space="preserve"> San Diego. </w:t>
            </w:r>
            <w:r w:rsidR="002166E9" w:rsidRPr="00C92EB8">
              <w:rPr>
                <w:rFonts w:ascii="Times New Roman" w:eastAsia="Times New Roman" w:hAnsi="Times New Roman" w:cs="Times New Roman"/>
                <w:spacing w:val="-1"/>
                <w:sz w:val="20"/>
                <w:szCs w:val="20"/>
                <w:lang w:val="es-MX"/>
              </w:rPr>
              <w:t>El campus de</w:t>
            </w:r>
            <w:r w:rsidRPr="00C92EB8">
              <w:rPr>
                <w:rFonts w:ascii="Times New Roman" w:eastAsia="Times New Roman" w:hAnsi="Times New Roman" w:cs="Times New Roman"/>
                <w:spacing w:val="-1"/>
                <w:sz w:val="20"/>
                <w:szCs w:val="20"/>
                <w:lang w:val="es-MX"/>
              </w:rPr>
              <w:t xml:space="preserve"> San</w:t>
            </w:r>
            <w:r w:rsidR="002166E9"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pacing w:val="-1"/>
                <w:sz w:val="20"/>
                <w:szCs w:val="20"/>
                <w:lang w:val="es-MX"/>
              </w:rPr>
              <w:t>Francisco</w:t>
            </w:r>
            <w:r w:rsidR="002166E9" w:rsidRPr="00C92EB8">
              <w:rPr>
                <w:rFonts w:ascii="Times New Roman" w:eastAsia="Times New Roman" w:hAnsi="Times New Roman" w:cs="Times New Roman"/>
                <w:spacing w:val="-1"/>
                <w:sz w:val="20"/>
                <w:szCs w:val="20"/>
                <w:lang w:val="es-MX"/>
              </w:rPr>
              <w:t xml:space="preserve"> se especializa en divisiones superiores y estudios de ciencias de salud de posgrado.</w:t>
            </w:r>
          </w:p>
          <w:p w14:paraId="480562BF" w14:textId="4AEC73BF"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r w:rsidRPr="00C92EB8">
              <w:rPr>
                <w:rFonts w:ascii="Times New Roman" w:eastAsia="Times New Roman" w:hAnsi="Times New Roman" w:cs="Times New Roman"/>
                <w:spacing w:val="-1"/>
                <w:sz w:val="20"/>
                <w:szCs w:val="20"/>
                <w:lang w:val="es-MX"/>
              </w:rPr>
              <w:t>.</w:t>
            </w:r>
          </w:p>
          <w:p w14:paraId="11AA0897" w14:textId="77777777"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p>
        </w:tc>
        <w:tc>
          <w:tcPr>
            <w:tcW w:w="0" w:type="auto"/>
          </w:tcPr>
          <w:p w14:paraId="43183C1B" w14:textId="3AB4F083" w:rsidR="00D077D9" w:rsidRPr="00C92EB8" w:rsidRDefault="002166E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b/>
                <w:spacing w:val="-1"/>
                <w:sz w:val="20"/>
                <w:szCs w:val="20"/>
                <w:lang w:val="es-MX"/>
              </w:rPr>
              <w:t>Lugares</w:t>
            </w:r>
            <w:r w:rsidR="00D077D9" w:rsidRPr="00C92EB8">
              <w:rPr>
                <w:rFonts w:ascii="Times New Roman" w:eastAsia="Times New Roman" w:hAnsi="Times New Roman" w:cs="Times New Roman"/>
                <w:b/>
                <w:spacing w:val="-1"/>
                <w:sz w:val="20"/>
                <w:szCs w:val="20"/>
                <w:lang w:val="es-MX"/>
              </w:rPr>
              <w:t>:</w:t>
            </w:r>
            <w:r w:rsidR="00D077D9" w:rsidRPr="00C92EB8">
              <w:rPr>
                <w:rFonts w:ascii="Times New Roman" w:eastAsia="Times New Roman" w:hAnsi="Times New Roman" w:cs="Times New Roman"/>
                <w:spacing w:val="-1"/>
                <w:sz w:val="20"/>
                <w:szCs w:val="20"/>
                <w:lang w:val="es-MX"/>
              </w:rPr>
              <w:t xml:space="preserve"> Bakersfield,</w:t>
            </w:r>
          </w:p>
          <w:p w14:paraId="13C6BAF1" w14:textId="77777777" w:rsidR="00D077D9" w:rsidRPr="00C92EB8" w:rsidRDefault="00D077D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spacing w:val="-1"/>
                <w:sz w:val="20"/>
                <w:szCs w:val="20"/>
                <w:lang w:val="es-MX"/>
              </w:rPr>
              <w:t>Chico, Channel Islands, Dominguez</w:t>
            </w:r>
          </w:p>
          <w:p w14:paraId="49FE6EF1" w14:textId="56F4E2C9"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r w:rsidRPr="00C92EB8">
              <w:rPr>
                <w:rFonts w:ascii="Times New Roman" w:eastAsia="Times New Roman" w:hAnsi="Times New Roman" w:cs="Times New Roman"/>
                <w:spacing w:val="-1"/>
                <w:sz w:val="20"/>
                <w:szCs w:val="20"/>
                <w:lang w:val="es-MX"/>
              </w:rPr>
              <w:t xml:space="preserve">Hills, Fresno, Fullerton, Hayward, Humboldt, Long Beach, Los Angeles, Maritime Academy, Monterey Bay, Northridge, Pomona, Sacramento, San Bernardino, San Diego, San Francisco, San José, San Luis Obispo, San Marcos, Sonoma </w:t>
            </w:r>
            <w:r w:rsidR="002166E9" w:rsidRPr="00C92EB8">
              <w:rPr>
                <w:rFonts w:ascii="Times New Roman" w:eastAsia="Times New Roman" w:hAnsi="Times New Roman" w:cs="Times New Roman"/>
                <w:spacing w:val="-1"/>
                <w:sz w:val="20"/>
                <w:szCs w:val="20"/>
                <w:lang w:val="es-MX"/>
              </w:rPr>
              <w:t>y</w:t>
            </w:r>
            <w:r w:rsidRPr="00C92EB8">
              <w:rPr>
                <w:rFonts w:ascii="Times New Roman" w:eastAsia="Times New Roman" w:hAnsi="Times New Roman" w:cs="Times New Roman"/>
                <w:spacing w:val="-1"/>
                <w:sz w:val="20"/>
                <w:szCs w:val="20"/>
                <w:lang w:val="es-MX"/>
              </w:rPr>
              <w:t xml:space="preserve"> Stanislaus.</w:t>
            </w:r>
          </w:p>
        </w:tc>
        <w:tc>
          <w:tcPr>
            <w:tcW w:w="0" w:type="auto"/>
          </w:tcPr>
          <w:p w14:paraId="40F2E0A7" w14:textId="4A15D7EA" w:rsidR="00D077D9" w:rsidRPr="00C92EB8" w:rsidRDefault="002166E9" w:rsidP="00162B61">
            <w:pPr>
              <w:spacing w:after="0" w:line="240" w:lineRule="exact"/>
              <w:ind w:left="102"/>
              <w:contextualSpacing/>
              <w:rPr>
                <w:rFonts w:ascii="Times New Roman" w:eastAsia="Times New Roman" w:hAnsi="Times New Roman" w:cs="Times New Roman"/>
                <w:spacing w:val="-1"/>
                <w:sz w:val="20"/>
                <w:szCs w:val="20"/>
                <w:lang w:val="es-MX"/>
              </w:rPr>
            </w:pPr>
            <w:r w:rsidRPr="00C92EB8">
              <w:rPr>
                <w:rFonts w:ascii="Times New Roman" w:eastAsia="Times New Roman" w:hAnsi="Times New Roman" w:cs="Times New Roman"/>
                <w:b/>
                <w:spacing w:val="-1"/>
                <w:sz w:val="20"/>
                <w:szCs w:val="20"/>
                <w:lang w:val="es-MX"/>
              </w:rPr>
              <w:t>Lugares</w:t>
            </w:r>
            <w:r w:rsidR="004D33A7" w:rsidRPr="00C92EB8">
              <w:rPr>
                <w:rFonts w:ascii="Times New Roman" w:eastAsia="Times New Roman" w:hAnsi="Times New Roman" w:cs="Times New Roman"/>
                <w:b/>
                <w:spacing w:val="-1"/>
                <w:sz w:val="20"/>
                <w:szCs w:val="20"/>
                <w:lang w:val="es-MX"/>
              </w:rPr>
              <w:t>: Por</w:t>
            </w:r>
            <w:r w:rsidRPr="00C92EB8">
              <w:rPr>
                <w:rFonts w:ascii="Times New Roman" w:eastAsia="Times New Roman" w:hAnsi="Times New Roman" w:cs="Times New Roman"/>
                <w:spacing w:val="-1"/>
                <w:sz w:val="20"/>
                <w:szCs w:val="20"/>
                <w:lang w:val="es-MX"/>
              </w:rPr>
              <w:t xml:space="preserve"> todo</w:t>
            </w:r>
            <w:r w:rsidR="00D077D9" w:rsidRPr="00C92EB8">
              <w:rPr>
                <w:rFonts w:ascii="Times New Roman" w:eastAsia="Times New Roman" w:hAnsi="Times New Roman" w:cs="Times New Roman"/>
                <w:spacing w:val="-1"/>
                <w:sz w:val="20"/>
                <w:szCs w:val="20"/>
                <w:lang w:val="es-MX"/>
              </w:rPr>
              <w:t xml:space="preserve"> California.</w:t>
            </w:r>
          </w:p>
          <w:p w14:paraId="40A13CFC" w14:textId="77777777"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p>
          <w:p w14:paraId="04AD72FB" w14:textId="77777777"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p>
          <w:p w14:paraId="0D20BC16" w14:textId="77777777"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p>
          <w:p w14:paraId="3BDC549C" w14:textId="77777777" w:rsidR="00D077D9" w:rsidRPr="00C92EB8" w:rsidRDefault="00D077D9" w:rsidP="00162B61">
            <w:pPr>
              <w:spacing w:after="0" w:line="240" w:lineRule="exact"/>
              <w:ind w:left="102"/>
              <w:contextualSpacing/>
              <w:rPr>
                <w:rFonts w:ascii="Times New Roman" w:eastAsia="Times New Roman" w:hAnsi="Times New Roman" w:cs="Times New Roman"/>
                <w:b/>
                <w:spacing w:val="-1"/>
                <w:sz w:val="20"/>
                <w:szCs w:val="20"/>
                <w:lang w:val="es-MX"/>
              </w:rPr>
            </w:pPr>
          </w:p>
        </w:tc>
      </w:tr>
    </w:tbl>
    <w:p w14:paraId="02B6ADAF" w14:textId="1CAF4A2E" w:rsidR="003E7084" w:rsidRPr="00C92EB8" w:rsidRDefault="003E7084" w:rsidP="00162B61">
      <w:pPr>
        <w:spacing w:before="13" w:after="0" w:line="240" w:lineRule="exact"/>
        <w:contextualSpacing/>
        <w:jc w:val="both"/>
        <w:rPr>
          <w:rFonts w:ascii="Times New Roman" w:eastAsia="Times New Roman" w:hAnsi="Times New Roman" w:cs="Times New Roman"/>
          <w:sz w:val="16"/>
          <w:szCs w:val="16"/>
          <w:lang w:val="es-MX"/>
        </w:rPr>
      </w:pPr>
    </w:p>
    <w:p w14:paraId="0BBD8C19" w14:textId="77777777" w:rsidR="003E7084" w:rsidRPr="00C92EB8" w:rsidRDefault="003E7084" w:rsidP="00162B61">
      <w:pPr>
        <w:contextualSpacing/>
        <w:rPr>
          <w:rFonts w:ascii="Times New Roman" w:eastAsia="Times New Roman" w:hAnsi="Times New Roman" w:cs="Times New Roman"/>
          <w:sz w:val="16"/>
          <w:szCs w:val="16"/>
          <w:lang w:val="es-MX"/>
        </w:rPr>
      </w:pPr>
      <w:r w:rsidRPr="00C92EB8">
        <w:rPr>
          <w:rFonts w:ascii="Times New Roman" w:eastAsia="Times New Roman" w:hAnsi="Times New Roman" w:cs="Times New Roman"/>
          <w:sz w:val="16"/>
          <w:szCs w:val="16"/>
          <w:lang w:val="es-MX"/>
        </w:rPr>
        <w:br w:type="page"/>
      </w:r>
    </w:p>
    <w:tbl>
      <w:tblPr>
        <w:tblW w:w="0" w:type="auto"/>
        <w:tblBorders>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2501"/>
        <w:gridCol w:w="2344"/>
        <w:gridCol w:w="2880"/>
        <w:gridCol w:w="3045"/>
      </w:tblGrid>
      <w:tr w:rsidR="00664374" w:rsidRPr="00C92EB8" w14:paraId="7EE390CF" w14:textId="77777777" w:rsidTr="009936C1">
        <w:trPr>
          <w:trHeight w:hRule="exact" w:val="641"/>
        </w:trPr>
        <w:tc>
          <w:tcPr>
            <w:tcW w:w="0" w:type="auto"/>
            <w:gridSpan w:val="4"/>
            <w:tcBorders>
              <w:top w:val="single" w:sz="8" w:space="0" w:color="000000"/>
            </w:tcBorders>
            <w:shd w:val="clear" w:color="auto" w:fill="auto"/>
            <w:vAlign w:val="center"/>
          </w:tcPr>
          <w:p w14:paraId="49482E53" w14:textId="6BB7583F" w:rsidR="002166E9" w:rsidRPr="00C92EB8" w:rsidRDefault="002166E9" w:rsidP="00162B61">
            <w:pPr>
              <w:spacing w:after="0" w:line="240" w:lineRule="exact"/>
              <w:ind w:right="289"/>
              <w:contextualSpacing/>
              <w:jc w:val="center"/>
              <w:rPr>
                <w:rFonts w:ascii="Times New Roman" w:eastAsia="Times New Roman" w:hAnsi="Times New Roman" w:cs="Times New Roman"/>
                <w:b/>
                <w:position w:val="-1"/>
                <w:sz w:val="24"/>
                <w:szCs w:val="24"/>
                <w:lang w:val="es-MX"/>
              </w:rPr>
            </w:pPr>
            <w:r w:rsidRPr="00C92EB8">
              <w:rPr>
                <w:rFonts w:ascii="Times New Roman" w:eastAsia="Times New Roman" w:hAnsi="Times New Roman" w:cs="Times New Roman"/>
                <w:b/>
                <w:position w:val="-1"/>
                <w:sz w:val="24"/>
                <w:szCs w:val="24"/>
                <w:lang w:val="es-MX"/>
              </w:rPr>
              <w:lastRenderedPageBreak/>
              <w:t xml:space="preserve">COMPARACIÓN </w:t>
            </w:r>
            <w:r w:rsidR="00156898">
              <w:rPr>
                <w:rFonts w:ascii="Times New Roman" w:eastAsia="Times New Roman" w:hAnsi="Times New Roman" w:cs="Times New Roman"/>
                <w:b/>
                <w:position w:val="-1"/>
                <w:sz w:val="24"/>
                <w:szCs w:val="24"/>
                <w:lang w:val="es-MX"/>
              </w:rPr>
              <w:t>de</w:t>
            </w:r>
            <w:r w:rsidRPr="00C92EB8">
              <w:rPr>
                <w:rFonts w:ascii="Times New Roman" w:eastAsia="Times New Roman" w:hAnsi="Times New Roman" w:cs="Times New Roman"/>
                <w:b/>
                <w:position w:val="-1"/>
                <w:sz w:val="24"/>
                <w:szCs w:val="24"/>
                <w:lang w:val="es-MX"/>
              </w:rPr>
              <w:t xml:space="preserve"> REQUISITOS </w:t>
            </w:r>
            <w:r w:rsidR="00156898">
              <w:rPr>
                <w:rFonts w:ascii="Times New Roman" w:eastAsia="Times New Roman" w:hAnsi="Times New Roman" w:cs="Times New Roman"/>
                <w:b/>
                <w:position w:val="-1"/>
                <w:sz w:val="24"/>
                <w:szCs w:val="24"/>
                <w:lang w:val="es-MX"/>
              </w:rPr>
              <w:t>de</w:t>
            </w:r>
            <w:r w:rsidRPr="00C92EB8">
              <w:rPr>
                <w:rFonts w:ascii="Times New Roman" w:eastAsia="Times New Roman" w:hAnsi="Times New Roman" w:cs="Times New Roman"/>
                <w:b/>
                <w:position w:val="-1"/>
                <w:sz w:val="24"/>
                <w:szCs w:val="24"/>
                <w:lang w:val="es-MX"/>
              </w:rPr>
              <w:t xml:space="preserve"> GRADUACIÓN </w:t>
            </w:r>
          </w:p>
          <w:p w14:paraId="5405D5B0" w14:textId="76F49FA2" w:rsidR="00664374" w:rsidRPr="00C92EB8" w:rsidRDefault="002166E9" w:rsidP="00156898">
            <w:pPr>
              <w:spacing w:after="0" w:line="240" w:lineRule="exact"/>
              <w:ind w:right="289"/>
              <w:contextualSpacing/>
              <w:jc w:val="center"/>
              <w:rPr>
                <w:rFonts w:ascii="Times New Roman" w:eastAsia="Times New Roman" w:hAnsi="Times New Roman" w:cs="Times New Roman"/>
                <w:b/>
                <w:position w:val="-1"/>
                <w:sz w:val="24"/>
                <w:szCs w:val="24"/>
                <w:lang w:val="es-MX"/>
              </w:rPr>
            </w:pPr>
            <w:r w:rsidRPr="00C92EB8">
              <w:rPr>
                <w:rFonts w:ascii="Times New Roman" w:eastAsia="Times New Roman" w:hAnsi="Times New Roman" w:cs="Times New Roman"/>
                <w:b/>
                <w:position w:val="-1"/>
                <w:sz w:val="24"/>
                <w:szCs w:val="24"/>
                <w:lang w:val="es-MX"/>
              </w:rPr>
              <w:t xml:space="preserve">con REQUISITOS </w:t>
            </w:r>
            <w:r w:rsidR="00156898">
              <w:rPr>
                <w:rFonts w:ascii="Times New Roman" w:eastAsia="Times New Roman" w:hAnsi="Times New Roman" w:cs="Times New Roman"/>
                <w:b/>
                <w:position w:val="-1"/>
                <w:sz w:val="24"/>
                <w:szCs w:val="24"/>
                <w:lang w:val="es-MX"/>
              </w:rPr>
              <w:t>de</w:t>
            </w:r>
            <w:r w:rsidRPr="00C92EB8">
              <w:rPr>
                <w:rFonts w:ascii="Times New Roman" w:eastAsia="Times New Roman" w:hAnsi="Times New Roman" w:cs="Times New Roman"/>
                <w:b/>
                <w:position w:val="-1"/>
                <w:sz w:val="24"/>
                <w:szCs w:val="24"/>
                <w:lang w:val="es-MX"/>
              </w:rPr>
              <w:t xml:space="preserve"> ADMISIÓN </w:t>
            </w:r>
            <w:r w:rsidR="00156898">
              <w:rPr>
                <w:rFonts w:ascii="Times New Roman" w:eastAsia="Times New Roman" w:hAnsi="Times New Roman" w:cs="Times New Roman"/>
                <w:b/>
                <w:position w:val="-1"/>
                <w:sz w:val="24"/>
                <w:szCs w:val="24"/>
                <w:lang w:val="es-MX"/>
              </w:rPr>
              <w:t>de</w:t>
            </w:r>
            <w:r w:rsidRPr="00C92EB8">
              <w:rPr>
                <w:rFonts w:ascii="Times New Roman" w:eastAsia="Times New Roman" w:hAnsi="Times New Roman" w:cs="Times New Roman"/>
                <w:b/>
                <w:position w:val="-1"/>
                <w:sz w:val="24"/>
                <w:szCs w:val="24"/>
                <w:lang w:val="es-MX"/>
              </w:rPr>
              <w:t xml:space="preserve"> </w:t>
            </w:r>
            <w:r w:rsidR="00156898">
              <w:rPr>
                <w:rFonts w:ascii="Times New Roman" w:eastAsia="Times New Roman" w:hAnsi="Times New Roman" w:cs="Times New Roman"/>
                <w:b/>
                <w:position w:val="-1"/>
                <w:sz w:val="24"/>
                <w:szCs w:val="24"/>
                <w:lang w:val="es-MX"/>
              </w:rPr>
              <w:t>UC/CSU</w:t>
            </w:r>
          </w:p>
        </w:tc>
      </w:tr>
      <w:tr w:rsidR="00714DC7" w:rsidRPr="00C92EB8" w14:paraId="66AABA56" w14:textId="77777777" w:rsidTr="009936C1">
        <w:trPr>
          <w:trHeight w:hRule="exact" w:val="884"/>
        </w:trPr>
        <w:tc>
          <w:tcPr>
            <w:tcW w:w="2501" w:type="dxa"/>
            <w:tcBorders>
              <w:top w:val="single" w:sz="8" w:space="0" w:color="000000"/>
            </w:tcBorders>
            <w:shd w:val="clear" w:color="auto" w:fill="F2F2F2" w:themeFill="background1" w:themeFillShade="F2"/>
            <w:vAlign w:val="center"/>
          </w:tcPr>
          <w:p w14:paraId="12B1FABD" w14:textId="4C34BF53" w:rsidR="00C41EFA" w:rsidRPr="00C92EB8" w:rsidRDefault="002166E9" w:rsidP="00162B61">
            <w:pPr>
              <w:spacing w:after="0" w:line="240" w:lineRule="auto"/>
              <w:contextualSpacing/>
              <w:jc w:val="center"/>
              <w:rPr>
                <w:rFonts w:ascii="Times New Roman" w:eastAsia="Times New Roman" w:hAnsi="Times New Roman" w:cs="Times New Roman"/>
                <w:b/>
                <w:sz w:val="24"/>
                <w:szCs w:val="24"/>
                <w:lang w:val="es-MX"/>
              </w:rPr>
            </w:pPr>
            <w:r w:rsidRPr="00C92EB8">
              <w:rPr>
                <w:rFonts w:ascii="Times New Roman" w:eastAsia="Times New Roman" w:hAnsi="Times New Roman" w:cs="Times New Roman"/>
                <w:b/>
                <w:spacing w:val="1"/>
                <w:sz w:val="24"/>
                <w:szCs w:val="24"/>
                <w:lang w:val="es-MX"/>
              </w:rPr>
              <w:t>Materia</w:t>
            </w:r>
          </w:p>
        </w:tc>
        <w:tc>
          <w:tcPr>
            <w:tcW w:w="2344" w:type="dxa"/>
            <w:tcBorders>
              <w:top w:val="single" w:sz="8" w:space="0" w:color="000000"/>
            </w:tcBorders>
            <w:shd w:val="clear" w:color="auto" w:fill="F2F2F2" w:themeFill="background1" w:themeFillShade="F2"/>
            <w:vAlign w:val="center"/>
          </w:tcPr>
          <w:p w14:paraId="2C8521D9" w14:textId="435FDF2E" w:rsidR="00A90516" w:rsidRPr="00C92EB8" w:rsidRDefault="002166E9" w:rsidP="00162B61">
            <w:pPr>
              <w:spacing w:after="0" w:line="240" w:lineRule="auto"/>
              <w:contextualSpacing/>
              <w:jc w:val="center"/>
              <w:rPr>
                <w:rFonts w:ascii="Times New Roman" w:eastAsia="Times New Roman" w:hAnsi="Times New Roman" w:cs="Times New Roman"/>
                <w:b/>
                <w:sz w:val="24"/>
                <w:szCs w:val="24"/>
                <w:lang w:val="es-MX"/>
              </w:rPr>
            </w:pPr>
            <w:r w:rsidRPr="00C92EB8">
              <w:rPr>
                <w:rFonts w:ascii="Times New Roman" w:eastAsia="Times New Roman" w:hAnsi="Times New Roman" w:cs="Times New Roman"/>
                <w:b/>
                <w:sz w:val="24"/>
                <w:szCs w:val="24"/>
                <w:lang w:val="es-MX"/>
              </w:rPr>
              <w:t>Requisitos de Graduación de NUSD</w:t>
            </w:r>
          </w:p>
        </w:tc>
        <w:tc>
          <w:tcPr>
            <w:tcW w:w="2880" w:type="dxa"/>
            <w:tcBorders>
              <w:top w:val="single" w:sz="8" w:space="0" w:color="000000"/>
            </w:tcBorders>
            <w:shd w:val="clear" w:color="auto" w:fill="F2F2F2" w:themeFill="background1" w:themeFillShade="F2"/>
            <w:vAlign w:val="center"/>
          </w:tcPr>
          <w:p w14:paraId="0A705AC7" w14:textId="77777777" w:rsidR="00A90516" w:rsidRPr="00C92EB8" w:rsidRDefault="00A90516" w:rsidP="00162B61">
            <w:pPr>
              <w:spacing w:after="0" w:line="240" w:lineRule="auto"/>
              <w:contextualSpacing/>
              <w:jc w:val="center"/>
              <w:rPr>
                <w:rFonts w:ascii="Times New Roman" w:eastAsia="Times New Roman" w:hAnsi="Times New Roman" w:cs="Times New Roman"/>
                <w:b/>
                <w:sz w:val="24"/>
                <w:szCs w:val="24"/>
                <w:lang w:val="es-MX"/>
              </w:rPr>
            </w:pPr>
            <w:r w:rsidRPr="00C92EB8">
              <w:rPr>
                <w:rFonts w:ascii="Times New Roman" w:eastAsia="Times New Roman" w:hAnsi="Times New Roman" w:cs="Times New Roman"/>
                <w:b/>
                <w:sz w:val="24"/>
                <w:szCs w:val="24"/>
                <w:lang w:val="es-MX"/>
              </w:rPr>
              <w:t xml:space="preserve">Cal </w:t>
            </w:r>
            <w:r w:rsidRPr="00C92EB8">
              <w:rPr>
                <w:rFonts w:ascii="Times New Roman" w:eastAsia="Times New Roman" w:hAnsi="Times New Roman" w:cs="Times New Roman"/>
                <w:b/>
                <w:spacing w:val="1"/>
                <w:sz w:val="24"/>
                <w:szCs w:val="24"/>
                <w:lang w:val="es-MX"/>
              </w:rPr>
              <w:t>S</w:t>
            </w:r>
            <w:r w:rsidRPr="00C92EB8">
              <w:rPr>
                <w:rFonts w:ascii="Times New Roman" w:eastAsia="Times New Roman" w:hAnsi="Times New Roman" w:cs="Times New Roman"/>
                <w:b/>
                <w:sz w:val="24"/>
                <w:szCs w:val="24"/>
                <w:lang w:val="es-MX"/>
              </w:rPr>
              <w:t>ta</w:t>
            </w:r>
            <w:r w:rsidRPr="00C92EB8">
              <w:rPr>
                <w:rFonts w:ascii="Times New Roman" w:eastAsia="Times New Roman" w:hAnsi="Times New Roman" w:cs="Times New Roman"/>
                <w:b/>
                <w:spacing w:val="-1"/>
                <w:sz w:val="24"/>
                <w:szCs w:val="24"/>
                <w:lang w:val="es-MX"/>
              </w:rPr>
              <w:t>t</w:t>
            </w:r>
            <w:r w:rsidRPr="00C92EB8">
              <w:rPr>
                <w:rFonts w:ascii="Times New Roman" w:eastAsia="Times New Roman" w:hAnsi="Times New Roman" w:cs="Times New Roman"/>
                <w:b/>
                <w:sz w:val="24"/>
                <w:szCs w:val="24"/>
                <w:lang w:val="es-MX"/>
              </w:rPr>
              <w:t>e</w:t>
            </w:r>
            <w:r w:rsidRPr="00C92EB8">
              <w:rPr>
                <w:rFonts w:ascii="Times New Roman" w:eastAsia="Times New Roman" w:hAnsi="Times New Roman" w:cs="Times New Roman"/>
                <w:b/>
                <w:spacing w:val="-1"/>
                <w:sz w:val="24"/>
                <w:szCs w:val="24"/>
                <w:lang w:val="es-MX"/>
              </w:rPr>
              <w:t xml:space="preserve"> </w:t>
            </w:r>
            <w:r w:rsidRPr="00C92EB8">
              <w:rPr>
                <w:rFonts w:ascii="Times New Roman" w:eastAsia="Times New Roman" w:hAnsi="Times New Roman" w:cs="Times New Roman"/>
                <w:b/>
                <w:sz w:val="24"/>
                <w:szCs w:val="24"/>
                <w:lang w:val="es-MX"/>
              </w:rPr>
              <w:t>Un</w:t>
            </w:r>
            <w:r w:rsidRPr="00C92EB8">
              <w:rPr>
                <w:rFonts w:ascii="Times New Roman" w:eastAsia="Times New Roman" w:hAnsi="Times New Roman" w:cs="Times New Roman"/>
                <w:b/>
                <w:spacing w:val="1"/>
                <w:sz w:val="24"/>
                <w:szCs w:val="24"/>
                <w:lang w:val="es-MX"/>
              </w:rPr>
              <w:t>i</w:t>
            </w:r>
            <w:r w:rsidRPr="00C92EB8">
              <w:rPr>
                <w:rFonts w:ascii="Times New Roman" w:eastAsia="Times New Roman" w:hAnsi="Times New Roman" w:cs="Times New Roman"/>
                <w:b/>
                <w:sz w:val="24"/>
                <w:szCs w:val="24"/>
                <w:lang w:val="es-MX"/>
              </w:rPr>
              <w:t>v</w:t>
            </w:r>
            <w:r w:rsidRPr="00C92EB8">
              <w:rPr>
                <w:rFonts w:ascii="Times New Roman" w:eastAsia="Times New Roman" w:hAnsi="Times New Roman" w:cs="Times New Roman"/>
                <w:b/>
                <w:spacing w:val="-1"/>
                <w:sz w:val="24"/>
                <w:szCs w:val="24"/>
                <w:lang w:val="es-MX"/>
              </w:rPr>
              <w:t>er</w:t>
            </w:r>
            <w:r w:rsidRPr="00C92EB8">
              <w:rPr>
                <w:rFonts w:ascii="Times New Roman" w:eastAsia="Times New Roman" w:hAnsi="Times New Roman" w:cs="Times New Roman"/>
                <w:b/>
                <w:sz w:val="24"/>
                <w:szCs w:val="24"/>
                <w:lang w:val="es-MX"/>
              </w:rPr>
              <w:t>sity</w:t>
            </w:r>
          </w:p>
          <w:p w14:paraId="11C18C3C" w14:textId="4F404549" w:rsidR="00C41EFA" w:rsidRPr="00C92EB8" w:rsidRDefault="002166E9" w:rsidP="00162B61">
            <w:pPr>
              <w:spacing w:after="0" w:line="240" w:lineRule="auto"/>
              <w:contextualSpacing/>
              <w:jc w:val="center"/>
              <w:rPr>
                <w:rFonts w:ascii="Times New Roman" w:eastAsia="Times New Roman" w:hAnsi="Times New Roman" w:cs="Times New Roman"/>
                <w:i/>
                <w:sz w:val="20"/>
                <w:szCs w:val="24"/>
                <w:lang w:val="es-MX"/>
              </w:rPr>
            </w:pPr>
            <w:r w:rsidRPr="00C92EB8">
              <w:rPr>
                <w:rFonts w:ascii="Times New Roman" w:eastAsia="Times New Roman" w:hAnsi="Times New Roman" w:cs="Times New Roman"/>
                <w:i/>
                <w:sz w:val="20"/>
                <w:szCs w:val="24"/>
                <w:lang w:val="es-MX"/>
              </w:rPr>
              <w:t xml:space="preserve">Notas mínimas </w:t>
            </w:r>
            <w:r w:rsidR="009E4BD3" w:rsidRPr="00C92EB8">
              <w:rPr>
                <w:rFonts w:ascii="Times New Roman" w:eastAsia="Times New Roman" w:hAnsi="Times New Roman" w:cs="Times New Roman"/>
                <w:i/>
                <w:sz w:val="20"/>
                <w:szCs w:val="24"/>
                <w:lang w:val="es-MX"/>
              </w:rPr>
              <w:t>‘</w:t>
            </w:r>
            <w:r w:rsidR="009936C1" w:rsidRPr="00C92EB8">
              <w:rPr>
                <w:rFonts w:ascii="Times New Roman" w:eastAsia="Times New Roman" w:hAnsi="Times New Roman" w:cs="Times New Roman"/>
                <w:i/>
                <w:sz w:val="20"/>
                <w:szCs w:val="24"/>
                <w:lang w:val="es-MX"/>
              </w:rPr>
              <w:t>C’</w:t>
            </w:r>
          </w:p>
        </w:tc>
        <w:tc>
          <w:tcPr>
            <w:tcW w:w="3045" w:type="dxa"/>
            <w:tcBorders>
              <w:top w:val="single" w:sz="8" w:space="0" w:color="000000"/>
            </w:tcBorders>
            <w:shd w:val="clear" w:color="auto" w:fill="F2F2F2" w:themeFill="background1" w:themeFillShade="F2"/>
            <w:vAlign w:val="center"/>
          </w:tcPr>
          <w:p w14:paraId="492DA387" w14:textId="01894A0B" w:rsidR="00A90516" w:rsidRPr="00C92EB8" w:rsidRDefault="002166E9" w:rsidP="00162B61">
            <w:pPr>
              <w:spacing w:after="0" w:line="260" w:lineRule="exact"/>
              <w:contextualSpacing/>
              <w:jc w:val="center"/>
              <w:rPr>
                <w:rFonts w:ascii="Times New Roman" w:eastAsia="Times New Roman" w:hAnsi="Times New Roman" w:cs="Times New Roman"/>
                <w:b/>
                <w:position w:val="-1"/>
                <w:sz w:val="24"/>
                <w:szCs w:val="24"/>
                <w:lang w:val="es-MX"/>
              </w:rPr>
            </w:pPr>
            <w:r w:rsidRPr="00C92EB8">
              <w:rPr>
                <w:rFonts w:ascii="Times New Roman" w:eastAsia="Times New Roman" w:hAnsi="Times New Roman" w:cs="Times New Roman"/>
                <w:b/>
                <w:position w:val="-1"/>
                <w:sz w:val="24"/>
                <w:szCs w:val="24"/>
                <w:lang w:val="es-MX"/>
              </w:rPr>
              <w:t xml:space="preserve">Universidad de </w:t>
            </w:r>
            <w:r w:rsidR="00A90516" w:rsidRPr="00C92EB8">
              <w:rPr>
                <w:rFonts w:ascii="Times New Roman" w:eastAsia="Times New Roman" w:hAnsi="Times New Roman" w:cs="Times New Roman"/>
                <w:b/>
                <w:position w:val="-1"/>
                <w:sz w:val="24"/>
                <w:szCs w:val="24"/>
                <w:lang w:val="es-MX"/>
              </w:rPr>
              <w:t>Cali</w:t>
            </w:r>
            <w:r w:rsidR="00A90516" w:rsidRPr="00C92EB8">
              <w:rPr>
                <w:rFonts w:ascii="Times New Roman" w:eastAsia="Times New Roman" w:hAnsi="Times New Roman" w:cs="Times New Roman"/>
                <w:b/>
                <w:spacing w:val="2"/>
                <w:position w:val="-1"/>
                <w:sz w:val="24"/>
                <w:szCs w:val="24"/>
                <w:lang w:val="es-MX"/>
              </w:rPr>
              <w:t>f</w:t>
            </w:r>
            <w:r w:rsidR="00A90516" w:rsidRPr="00C92EB8">
              <w:rPr>
                <w:rFonts w:ascii="Times New Roman" w:eastAsia="Times New Roman" w:hAnsi="Times New Roman" w:cs="Times New Roman"/>
                <w:b/>
                <w:position w:val="-1"/>
                <w:sz w:val="24"/>
                <w:szCs w:val="24"/>
                <w:lang w:val="es-MX"/>
              </w:rPr>
              <w:t>o</w:t>
            </w:r>
            <w:r w:rsidR="00A90516" w:rsidRPr="00C92EB8">
              <w:rPr>
                <w:rFonts w:ascii="Times New Roman" w:eastAsia="Times New Roman" w:hAnsi="Times New Roman" w:cs="Times New Roman"/>
                <w:b/>
                <w:spacing w:val="-1"/>
                <w:position w:val="-1"/>
                <w:sz w:val="24"/>
                <w:szCs w:val="24"/>
                <w:lang w:val="es-MX"/>
              </w:rPr>
              <w:t>r</w:t>
            </w:r>
            <w:r w:rsidR="00A90516" w:rsidRPr="00C92EB8">
              <w:rPr>
                <w:rFonts w:ascii="Times New Roman" w:eastAsia="Times New Roman" w:hAnsi="Times New Roman" w:cs="Times New Roman"/>
                <w:b/>
                <w:spacing w:val="1"/>
                <w:position w:val="-1"/>
                <w:sz w:val="24"/>
                <w:szCs w:val="24"/>
                <w:lang w:val="es-MX"/>
              </w:rPr>
              <w:t>n</w:t>
            </w:r>
            <w:r w:rsidR="00A90516" w:rsidRPr="00C92EB8">
              <w:rPr>
                <w:rFonts w:ascii="Times New Roman" w:eastAsia="Times New Roman" w:hAnsi="Times New Roman" w:cs="Times New Roman"/>
                <w:b/>
                <w:position w:val="-1"/>
                <w:sz w:val="24"/>
                <w:szCs w:val="24"/>
                <w:lang w:val="es-MX"/>
              </w:rPr>
              <w:t>ia</w:t>
            </w:r>
          </w:p>
          <w:p w14:paraId="20D0005D" w14:textId="59650769" w:rsidR="00C41EFA" w:rsidRPr="00C92EB8" w:rsidRDefault="002166E9" w:rsidP="00162B61">
            <w:pPr>
              <w:spacing w:after="0" w:line="240" w:lineRule="auto"/>
              <w:contextualSpacing/>
              <w:jc w:val="center"/>
              <w:rPr>
                <w:rFonts w:ascii="Times New Roman" w:eastAsia="Times New Roman" w:hAnsi="Times New Roman" w:cs="Times New Roman"/>
                <w:i/>
                <w:sz w:val="20"/>
                <w:szCs w:val="24"/>
                <w:lang w:val="es-MX"/>
              </w:rPr>
            </w:pPr>
            <w:r w:rsidRPr="00C92EB8">
              <w:rPr>
                <w:rFonts w:ascii="Times New Roman" w:eastAsia="Times New Roman" w:hAnsi="Times New Roman" w:cs="Times New Roman"/>
                <w:i/>
                <w:sz w:val="20"/>
                <w:szCs w:val="24"/>
                <w:lang w:val="es-MX"/>
              </w:rPr>
              <w:t xml:space="preserve">Notas mínimas </w:t>
            </w:r>
            <w:r w:rsidR="009936C1" w:rsidRPr="00C92EB8">
              <w:rPr>
                <w:rFonts w:ascii="Times New Roman" w:eastAsia="Times New Roman" w:hAnsi="Times New Roman" w:cs="Times New Roman"/>
                <w:i/>
                <w:sz w:val="20"/>
                <w:szCs w:val="24"/>
                <w:lang w:val="es-MX"/>
              </w:rPr>
              <w:t>‘C’</w:t>
            </w:r>
          </w:p>
        </w:tc>
      </w:tr>
      <w:tr w:rsidR="00714DC7" w:rsidRPr="00C92EB8" w14:paraId="64B6AB0C" w14:textId="77777777" w:rsidTr="003E7084">
        <w:trPr>
          <w:trHeight w:val="370"/>
        </w:trPr>
        <w:tc>
          <w:tcPr>
            <w:tcW w:w="2501" w:type="dxa"/>
            <w:vAlign w:val="center"/>
          </w:tcPr>
          <w:p w14:paraId="3EBB6B2E" w14:textId="39912E51" w:rsidR="00A90516" w:rsidRPr="00C92EB8" w:rsidRDefault="00282B1E" w:rsidP="00162B61">
            <w:pPr>
              <w:spacing w:before="41" w:after="0" w:line="240" w:lineRule="auto"/>
              <w:contextualSpacing/>
              <w:rPr>
                <w:rFonts w:ascii="Times New Roman" w:eastAsia="Times New Roman" w:hAnsi="Times New Roman" w:cs="Times New Roman"/>
                <w:b/>
                <w:lang w:val="es-MX"/>
              </w:rPr>
            </w:pPr>
            <w:r w:rsidRPr="00C92EB8">
              <w:rPr>
                <w:rFonts w:ascii="Times New Roman" w:eastAsia="Times New Roman" w:hAnsi="Times New Roman" w:cs="Times New Roman"/>
                <w:b/>
                <w:lang w:val="es-MX"/>
              </w:rPr>
              <w:t>CIENCIAS</w:t>
            </w:r>
            <w:r w:rsidR="002166E9" w:rsidRPr="00C92EB8">
              <w:rPr>
                <w:rFonts w:ascii="Times New Roman" w:eastAsia="Times New Roman" w:hAnsi="Times New Roman" w:cs="Times New Roman"/>
                <w:b/>
                <w:lang w:val="es-MX"/>
              </w:rPr>
              <w:t xml:space="preserve"> SOCIALES</w:t>
            </w:r>
          </w:p>
        </w:tc>
        <w:tc>
          <w:tcPr>
            <w:tcW w:w="2344" w:type="dxa"/>
            <w:vAlign w:val="center"/>
          </w:tcPr>
          <w:p w14:paraId="370B99CE" w14:textId="21908BD2" w:rsidR="00A90516" w:rsidRPr="00C92EB8" w:rsidRDefault="00A66CF0" w:rsidP="00162B61">
            <w:pPr>
              <w:spacing w:after="0" w:line="240" w:lineRule="auto"/>
              <w:contextualSpacing/>
              <w:rPr>
                <w:rFonts w:ascii="Times New Roman" w:eastAsia="Times New Roman" w:hAnsi="Times New Roman" w:cs="Times New Roman"/>
                <w:b/>
                <w:spacing w:val="-1"/>
                <w:lang w:val="es-MX"/>
              </w:rPr>
            </w:pPr>
            <w:r w:rsidRPr="00C92EB8">
              <w:rPr>
                <w:rFonts w:ascii="Times New Roman" w:eastAsia="Times New Roman" w:hAnsi="Times New Roman" w:cs="Times New Roman"/>
                <w:b/>
                <w:spacing w:val="-1"/>
                <w:lang w:val="es-MX"/>
              </w:rPr>
              <w:t xml:space="preserve">30 </w:t>
            </w:r>
            <w:r w:rsidR="002166E9" w:rsidRPr="00C92EB8">
              <w:rPr>
                <w:rFonts w:ascii="Times New Roman" w:eastAsia="Times New Roman" w:hAnsi="Times New Roman" w:cs="Times New Roman"/>
                <w:b/>
                <w:spacing w:val="-1"/>
                <w:lang w:val="es-MX"/>
              </w:rPr>
              <w:t xml:space="preserve">créditos </w:t>
            </w:r>
            <w:r w:rsidRPr="00C92EB8">
              <w:rPr>
                <w:rFonts w:ascii="Times New Roman" w:eastAsia="Times New Roman" w:hAnsi="Times New Roman" w:cs="Times New Roman"/>
                <w:b/>
                <w:spacing w:val="-1"/>
                <w:lang w:val="es-MX"/>
              </w:rPr>
              <w:t xml:space="preserve">– 3 </w:t>
            </w:r>
            <w:r w:rsidR="002166E9" w:rsidRPr="00C92EB8">
              <w:rPr>
                <w:rFonts w:ascii="Times New Roman" w:eastAsia="Times New Roman" w:hAnsi="Times New Roman" w:cs="Times New Roman"/>
                <w:b/>
                <w:spacing w:val="-1"/>
                <w:lang w:val="es-MX"/>
              </w:rPr>
              <w:t>años</w:t>
            </w:r>
          </w:p>
        </w:tc>
        <w:tc>
          <w:tcPr>
            <w:tcW w:w="5925" w:type="dxa"/>
            <w:gridSpan w:val="2"/>
            <w:vAlign w:val="center"/>
          </w:tcPr>
          <w:p w14:paraId="5318425C" w14:textId="27C01F9C" w:rsidR="00215088" w:rsidRPr="00C92EB8" w:rsidRDefault="002166E9" w:rsidP="00162B61">
            <w:pPr>
              <w:pStyle w:val="ListParagraph"/>
              <w:numPr>
                <w:ilvl w:val="0"/>
                <w:numId w:val="12"/>
              </w:numPr>
              <w:spacing w:after="0" w:line="240" w:lineRule="auto"/>
              <w:contextualSpacing/>
              <w:rPr>
                <w:rFonts w:ascii="Times New Roman" w:eastAsia="Times New Roman" w:hAnsi="Times New Roman"/>
                <w:b/>
                <w:lang w:val="es-MX"/>
              </w:rPr>
            </w:pPr>
            <w:r w:rsidRPr="00C92EB8">
              <w:rPr>
                <w:rFonts w:ascii="Times New Roman" w:eastAsia="Times New Roman" w:hAnsi="Times New Roman"/>
                <w:b/>
                <w:lang w:val="es-MX"/>
              </w:rPr>
              <w:t>2</w:t>
            </w:r>
            <w:r w:rsidR="00215088" w:rsidRPr="00C92EB8">
              <w:rPr>
                <w:rFonts w:ascii="Times New Roman" w:eastAsia="Times New Roman" w:hAnsi="Times New Roman"/>
                <w:b/>
                <w:lang w:val="es-MX"/>
              </w:rPr>
              <w:t xml:space="preserve"> </w:t>
            </w:r>
            <w:r w:rsidRPr="00C92EB8">
              <w:rPr>
                <w:rFonts w:ascii="Times New Roman" w:eastAsia="Times New Roman" w:hAnsi="Times New Roman"/>
                <w:b/>
                <w:lang w:val="es-MX"/>
              </w:rPr>
              <w:t>años</w:t>
            </w:r>
            <w:r w:rsidR="00215088" w:rsidRPr="00C92EB8">
              <w:rPr>
                <w:rFonts w:ascii="Times New Roman" w:eastAsia="Times New Roman" w:hAnsi="Times New Roman"/>
                <w:b/>
                <w:lang w:val="es-MX"/>
              </w:rPr>
              <w:t xml:space="preserve"> – </w:t>
            </w:r>
            <w:r w:rsidRPr="00C92EB8">
              <w:rPr>
                <w:rFonts w:ascii="Times New Roman" w:eastAsia="Times New Roman" w:hAnsi="Times New Roman"/>
                <w:b/>
                <w:lang w:val="es-MX"/>
              </w:rPr>
              <w:t xml:space="preserve">Historia mundial e Historia de EEUU </w:t>
            </w:r>
          </w:p>
        </w:tc>
      </w:tr>
      <w:tr w:rsidR="00714DC7" w:rsidRPr="00C92EB8" w14:paraId="282B734B" w14:textId="77777777" w:rsidTr="003E7084">
        <w:trPr>
          <w:trHeight w:val="370"/>
        </w:trPr>
        <w:tc>
          <w:tcPr>
            <w:tcW w:w="2501" w:type="dxa"/>
            <w:vAlign w:val="center"/>
          </w:tcPr>
          <w:p w14:paraId="4ECCCD37" w14:textId="370CA650" w:rsidR="00A90516" w:rsidRPr="00C92EB8" w:rsidRDefault="009936C1" w:rsidP="00162B61">
            <w:pPr>
              <w:spacing w:before="89"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spacing w:val="-1"/>
                <w:lang w:val="es-MX"/>
              </w:rPr>
              <w:t>LENGUA (inglés)</w:t>
            </w:r>
          </w:p>
        </w:tc>
        <w:tc>
          <w:tcPr>
            <w:tcW w:w="2344" w:type="dxa"/>
            <w:vAlign w:val="center"/>
          </w:tcPr>
          <w:p w14:paraId="21E9995D" w14:textId="79C6C632" w:rsidR="00A90516" w:rsidRPr="00C92EB8" w:rsidRDefault="00F26D97" w:rsidP="00162B61">
            <w:pPr>
              <w:spacing w:before="89"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4</w:t>
            </w:r>
            <w:r w:rsidR="00A90516" w:rsidRPr="00C92EB8">
              <w:rPr>
                <w:rFonts w:ascii="Times New Roman" w:eastAsia="Times New Roman" w:hAnsi="Times New Roman" w:cs="Times New Roman"/>
                <w:b/>
                <w:lang w:val="es-MX"/>
              </w:rPr>
              <w:t xml:space="preserve">0 </w:t>
            </w:r>
            <w:r w:rsidR="002166E9" w:rsidRPr="00C92EB8">
              <w:rPr>
                <w:rFonts w:ascii="Times New Roman" w:eastAsia="Times New Roman" w:hAnsi="Times New Roman" w:cs="Times New Roman"/>
                <w:b/>
                <w:lang w:val="es-MX"/>
              </w:rPr>
              <w:t>créditos</w:t>
            </w:r>
            <w:r w:rsidR="00A90516" w:rsidRPr="00C92EB8">
              <w:rPr>
                <w:rFonts w:ascii="Times New Roman" w:eastAsia="Times New Roman" w:hAnsi="Times New Roman" w:cs="Times New Roman"/>
                <w:b/>
                <w:lang w:val="es-MX"/>
              </w:rPr>
              <w:t xml:space="preserve"> </w:t>
            </w:r>
            <w:r w:rsidR="00A90516" w:rsidRPr="00C92EB8">
              <w:rPr>
                <w:rFonts w:ascii="Times New Roman" w:eastAsia="Times New Roman" w:hAnsi="Times New Roman" w:cs="Times New Roman"/>
                <w:b/>
                <w:spacing w:val="2"/>
                <w:lang w:val="es-MX"/>
              </w:rPr>
              <w:t xml:space="preserve"> </w:t>
            </w:r>
            <w:r w:rsidR="00A90516" w:rsidRPr="00C92EB8">
              <w:rPr>
                <w:rFonts w:ascii="Times New Roman" w:eastAsia="Times New Roman" w:hAnsi="Times New Roman" w:cs="Times New Roman"/>
                <w:b/>
                <w:lang w:val="es-MX"/>
              </w:rPr>
              <w:t>-</w:t>
            </w:r>
            <w:r w:rsidR="00A90516" w:rsidRPr="00C92EB8">
              <w:rPr>
                <w:rFonts w:ascii="Times New Roman" w:eastAsia="Times New Roman" w:hAnsi="Times New Roman" w:cs="Times New Roman"/>
                <w:b/>
                <w:spacing w:val="-1"/>
                <w:lang w:val="es-MX"/>
              </w:rPr>
              <w:t xml:space="preserve"> </w:t>
            </w:r>
            <w:r w:rsidR="002166E9" w:rsidRPr="00C92EB8">
              <w:rPr>
                <w:rFonts w:ascii="Times New Roman" w:eastAsia="Times New Roman" w:hAnsi="Times New Roman" w:cs="Times New Roman"/>
                <w:b/>
                <w:lang w:val="es-MX"/>
              </w:rPr>
              <w:t>4 años</w:t>
            </w:r>
          </w:p>
        </w:tc>
        <w:tc>
          <w:tcPr>
            <w:tcW w:w="5925" w:type="dxa"/>
            <w:gridSpan w:val="2"/>
            <w:vAlign w:val="center"/>
          </w:tcPr>
          <w:p w14:paraId="19AD4B38" w14:textId="4AA3C07C" w:rsidR="00A90516" w:rsidRPr="00C92EB8" w:rsidRDefault="00A90516" w:rsidP="00162B61">
            <w:pPr>
              <w:spacing w:before="89"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sz w:val="24"/>
                <w:lang w:val="es-MX"/>
              </w:rPr>
              <w:t>B</w:t>
            </w:r>
            <w:r w:rsidRPr="00C92EB8">
              <w:rPr>
                <w:rFonts w:ascii="Times New Roman" w:eastAsia="Times New Roman" w:hAnsi="Times New Roman" w:cs="Times New Roman"/>
                <w:b/>
                <w:lang w:val="es-MX"/>
              </w:rPr>
              <w:t>.</w:t>
            </w:r>
            <w:r w:rsidR="00F26D97" w:rsidRPr="00C92EB8">
              <w:rPr>
                <w:rFonts w:ascii="Times New Roman" w:eastAsia="Times New Roman" w:hAnsi="Times New Roman" w:cs="Times New Roman"/>
                <w:b/>
                <w:lang w:val="es-MX"/>
              </w:rPr>
              <w:t xml:space="preserve">  </w:t>
            </w:r>
            <w:r w:rsidRPr="00C92EB8">
              <w:rPr>
                <w:rFonts w:ascii="Times New Roman" w:eastAsia="Times New Roman" w:hAnsi="Times New Roman" w:cs="Times New Roman"/>
                <w:b/>
                <w:lang w:val="es-MX"/>
              </w:rPr>
              <w:t xml:space="preserve">4 </w:t>
            </w:r>
            <w:r w:rsidR="002166E9" w:rsidRPr="00C92EB8">
              <w:rPr>
                <w:rFonts w:ascii="Times New Roman" w:eastAsia="Times New Roman" w:hAnsi="Times New Roman" w:cs="Times New Roman"/>
                <w:b/>
                <w:lang w:val="es-MX"/>
              </w:rPr>
              <w:t>años</w:t>
            </w:r>
          </w:p>
        </w:tc>
      </w:tr>
      <w:tr w:rsidR="00714DC7" w:rsidRPr="00C92EB8" w14:paraId="74805D72" w14:textId="77777777" w:rsidTr="003E7084">
        <w:trPr>
          <w:cantSplit/>
          <w:trHeight w:val="543"/>
        </w:trPr>
        <w:tc>
          <w:tcPr>
            <w:tcW w:w="2501" w:type="dxa"/>
            <w:vAlign w:val="center"/>
          </w:tcPr>
          <w:p w14:paraId="25F2D6D2" w14:textId="36E3C93E" w:rsidR="00F26D97" w:rsidRPr="00C92EB8" w:rsidRDefault="002166E9" w:rsidP="00162B61">
            <w:pPr>
              <w:spacing w:after="0" w:line="240" w:lineRule="exact"/>
              <w:ind w:right="693"/>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MATEMÁTICAS</w:t>
            </w:r>
          </w:p>
        </w:tc>
        <w:tc>
          <w:tcPr>
            <w:tcW w:w="2344" w:type="dxa"/>
            <w:vAlign w:val="center"/>
          </w:tcPr>
          <w:p w14:paraId="7027F035" w14:textId="133BAB56" w:rsidR="00F26D97" w:rsidRPr="00C92EB8" w:rsidRDefault="00F26D97" w:rsidP="00162B61">
            <w:pPr>
              <w:spacing w:before="19" w:after="0" w:line="220" w:lineRule="exact"/>
              <w:ind w:right="66"/>
              <w:contextualSpacing/>
              <w:rPr>
                <w:rFonts w:ascii="Times New Roman" w:eastAsia="Times New Roman" w:hAnsi="Times New Roman" w:cs="Times New Roman"/>
                <w:b/>
                <w:lang w:val="es-MX"/>
              </w:rPr>
            </w:pPr>
            <w:r w:rsidRPr="00C92EB8">
              <w:rPr>
                <w:rFonts w:ascii="Times New Roman" w:eastAsia="Times New Roman" w:hAnsi="Times New Roman" w:cs="Times New Roman"/>
                <w:b/>
                <w:lang w:val="es-MX"/>
              </w:rPr>
              <w:t xml:space="preserve">20 </w:t>
            </w:r>
            <w:r w:rsidR="002166E9" w:rsidRPr="00C92EB8">
              <w:rPr>
                <w:rFonts w:ascii="Times New Roman" w:eastAsia="Times New Roman" w:hAnsi="Times New Roman" w:cs="Times New Roman"/>
                <w:b/>
                <w:lang w:val="es-MX"/>
              </w:rPr>
              <w:t>créditos</w:t>
            </w:r>
            <w:r w:rsidRPr="00C92EB8">
              <w:rPr>
                <w:rFonts w:ascii="Times New Roman" w:eastAsia="Times New Roman" w:hAnsi="Times New Roman" w:cs="Times New Roman"/>
                <w:b/>
                <w:lang w:val="es-MX"/>
              </w:rPr>
              <w:t xml:space="preserve"> -</w:t>
            </w:r>
            <w:r w:rsidRPr="00C92EB8">
              <w:rPr>
                <w:rFonts w:ascii="Times New Roman" w:eastAsia="Times New Roman" w:hAnsi="Times New Roman" w:cs="Times New Roman"/>
                <w:b/>
                <w:spacing w:val="-1"/>
                <w:lang w:val="es-MX"/>
              </w:rPr>
              <w:t xml:space="preserve"> </w:t>
            </w:r>
            <w:r w:rsidR="002166E9" w:rsidRPr="00C92EB8">
              <w:rPr>
                <w:rFonts w:ascii="Times New Roman" w:eastAsia="Times New Roman" w:hAnsi="Times New Roman" w:cs="Times New Roman"/>
                <w:b/>
                <w:lang w:val="es-MX"/>
              </w:rPr>
              <w:t>2 años</w:t>
            </w:r>
            <w:r w:rsidR="00070073" w:rsidRPr="00C92EB8">
              <w:rPr>
                <w:rFonts w:ascii="Times New Roman" w:eastAsia="Times New Roman" w:hAnsi="Times New Roman" w:cs="Times New Roman"/>
                <w:b/>
                <w:lang w:val="es-MX"/>
              </w:rPr>
              <w:t>*</w:t>
            </w:r>
          </w:p>
          <w:p w14:paraId="47370AC1" w14:textId="77777777" w:rsidR="00F26D97" w:rsidRPr="00C92EB8" w:rsidRDefault="00F26D97" w:rsidP="00162B61">
            <w:pPr>
              <w:spacing w:before="19" w:after="0" w:line="220" w:lineRule="exact"/>
              <w:ind w:right="66"/>
              <w:contextualSpacing/>
              <w:rPr>
                <w:rFonts w:ascii="Times New Roman" w:eastAsia="Times New Roman" w:hAnsi="Times New Roman" w:cs="Times New Roman"/>
                <w:sz w:val="20"/>
                <w:szCs w:val="20"/>
                <w:lang w:val="es-MX"/>
              </w:rPr>
            </w:pPr>
          </w:p>
        </w:tc>
        <w:tc>
          <w:tcPr>
            <w:tcW w:w="5925" w:type="dxa"/>
            <w:gridSpan w:val="2"/>
            <w:vAlign w:val="center"/>
          </w:tcPr>
          <w:p w14:paraId="248A3DBE" w14:textId="77777777" w:rsidR="002166E9" w:rsidRPr="00C92EB8" w:rsidRDefault="00F26D97" w:rsidP="00162B61">
            <w:pPr>
              <w:spacing w:after="0" w:line="240" w:lineRule="exact"/>
              <w:contextualSpacing/>
              <w:rPr>
                <w:rFonts w:ascii="Times New Roman" w:eastAsia="Times New Roman" w:hAnsi="Times New Roman" w:cs="Times New Roman"/>
                <w:spacing w:val="-1"/>
                <w:lang w:val="es-MX"/>
              </w:rPr>
            </w:pPr>
            <w:r w:rsidRPr="00C92EB8">
              <w:rPr>
                <w:rFonts w:ascii="Times New Roman" w:eastAsia="Times New Roman" w:hAnsi="Times New Roman" w:cs="Times New Roman"/>
                <w:b/>
                <w:sz w:val="24"/>
                <w:lang w:val="es-MX"/>
              </w:rPr>
              <w:t>C.</w:t>
            </w:r>
            <w:r w:rsidRPr="00C92EB8">
              <w:rPr>
                <w:rFonts w:ascii="Times New Roman" w:eastAsia="Times New Roman" w:hAnsi="Times New Roman" w:cs="Times New Roman"/>
                <w:b/>
                <w:lang w:val="es-MX"/>
              </w:rPr>
              <w:t xml:space="preserve">  3 </w:t>
            </w:r>
            <w:r w:rsidR="002166E9" w:rsidRPr="00C92EB8">
              <w:rPr>
                <w:rFonts w:ascii="Times New Roman" w:eastAsia="Times New Roman" w:hAnsi="Times New Roman" w:cs="Times New Roman"/>
                <w:b/>
                <w:spacing w:val="-2"/>
                <w:lang w:val="es-MX"/>
              </w:rPr>
              <w:t>años</w:t>
            </w:r>
            <w:r w:rsidRPr="00C92EB8">
              <w:rPr>
                <w:rFonts w:ascii="Times New Roman" w:eastAsia="Times New Roman" w:hAnsi="Times New Roman" w:cs="Times New Roman"/>
                <w:b/>
                <w:spacing w:val="1"/>
                <w:lang w:val="es-MX"/>
              </w:rPr>
              <w:t xml:space="preserve"> </w:t>
            </w:r>
            <w:r w:rsidR="002166E9" w:rsidRPr="00C92EB8">
              <w:rPr>
                <w:rFonts w:ascii="Times New Roman" w:eastAsia="Times New Roman" w:hAnsi="Times New Roman" w:cs="Times New Roman"/>
                <w:spacing w:val="-3"/>
                <w:lang w:val="es-MX"/>
              </w:rPr>
              <w:t>Á</w:t>
            </w:r>
            <w:r w:rsidRPr="00C92EB8">
              <w:rPr>
                <w:rFonts w:ascii="Times New Roman" w:eastAsia="Times New Roman" w:hAnsi="Times New Roman" w:cs="Times New Roman"/>
                <w:spacing w:val="1"/>
                <w:lang w:val="es-MX"/>
              </w:rPr>
              <w:t>l</w:t>
            </w:r>
            <w:r w:rsidRPr="00C92EB8">
              <w:rPr>
                <w:rFonts w:ascii="Times New Roman" w:eastAsia="Times New Roman" w:hAnsi="Times New Roman" w:cs="Times New Roman"/>
                <w:spacing w:val="-2"/>
                <w:lang w:val="es-MX"/>
              </w:rPr>
              <w:t>g</w:t>
            </w:r>
            <w:r w:rsidRPr="00C92EB8">
              <w:rPr>
                <w:rFonts w:ascii="Times New Roman" w:eastAsia="Times New Roman" w:hAnsi="Times New Roman" w:cs="Times New Roman"/>
                <w:lang w:val="es-MX"/>
              </w:rPr>
              <w:t>eb</w:t>
            </w:r>
            <w:r w:rsidRPr="00C92EB8">
              <w:rPr>
                <w:rFonts w:ascii="Times New Roman" w:eastAsia="Times New Roman" w:hAnsi="Times New Roman" w:cs="Times New Roman"/>
                <w:spacing w:val="1"/>
                <w:lang w:val="es-MX"/>
              </w:rPr>
              <w:t>r</w:t>
            </w:r>
            <w:r w:rsidRPr="00C92EB8">
              <w:rPr>
                <w:rFonts w:ascii="Times New Roman" w:eastAsia="Times New Roman" w:hAnsi="Times New Roman" w:cs="Times New Roman"/>
                <w:lang w:val="es-MX"/>
              </w:rPr>
              <w:t>a 1,</w:t>
            </w:r>
            <w:r w:rsidRPr="00C92EB8">
              <w:rPr>
                <w:rFonts w:ascii="Times New Roman" w:eastAsia="Times New Roman" w:hAnsi="Times New Roman" w:cs="Times New Roman"/>
                <w:spacing w:val="-2"/>
                <w:lang w:val="es-MX"/>
              </w:rPr>
              <w:t xml:space="preserve"> </w:t>
            </w:r>
            <w:r w:rsidRPr="00C92EB8">
              <w:rPr>
                <w:rFonts w:ascii="Times New Roman" w:eastAsia="Times New Roman" w:hAnsi="Times New Roman" w:cs="Times New Roman"/>
                <w:lang w:val="es-MX"/>
              </w:rPr>
              <w:t xml:space="preserve">2 </w:t>
            </w:r>
            <w:r w:rsidR="002166E9" w:rsidRPr="00C92EB8">
              <w:rPr>
                <w:rFonts w:ascii="Times New Roman" w:eastAsia="Times New Roman" w:hAnsi="Times New Roman" w:cs="Times New Roman"/>
                <w:spacing w:val="-2"/>
                <w:lang w:val="es-MX"/>
              </w:rPr>
              <w:t>y Geometría</w:t>
            </w:r>
          </w:p>
          <w:p w14:paraId="2DC4DDDE" w14:textId="47398B3C" w:rsidR="00F26D97" w:rsidRPr="00C92EB8" w:rsidRDefault="00F26D97" w:rsidP="00162B61">
            <w:pPr>
              <w:spacing w:after="0" w:line="240" w:lineRule="exact"/>
              <w:contextualSpacing/>
              <w:rPr>
                <w:rFonts w:ascii="Times New Roman" w:eastAsia="Times New Roman" w:hAnsi="Times New Roman" w:cs="Times New Roman"/>
                <w:i/>
                <w:lang w:val="es-MX"/>
              </w:rPr>
            </w:pPr>
            <w:r w:rsidRPr="00C92EB8">
              <w:rPr>
                <w:rFonts w:ascii="Times New Roman" w:eastAsia="Times New Roman" w:hAnsi="Times New Roman" w:cs="Times New Roman"/>
                <w:i/>
                <w:lang w:val="es-MX"/>
              </w:rPr>
              <w:tab/>
              <w:t xml:space="preserve">4 </w:t>
            </w:r>
            <w:r w:rsidR="002166E9" w:rsidRPr="00C92EB8">
              <w:rPr>
                <w:rFonts w:ascii="Times New Roman" w:eastAsia="Times New Roman" w:hAnsi="Times New Roman" w:cs="Times New Roman"/>
                <w:i/>
                <w:lang w:val="es-MX"/>
              </w:rPr>
              <w:t>Años Recomendados</w:t>
            </w:r>
          </w:p>
        </w:tc>
      </w:tr>
      <w:tr w:rsidR="00714DC7" w:rsidRPr="00C92EB8" w14:paraId="12CD5114" w14:textId="77777777" w:rsidTr="003E7084">
        <w:trPr>
          <w:cantSplit/>
          <w:trHeight w:val="543"/>
        </w:trPr>
        <w:tc>
          <w:tcPr>
            <w:tcW w:w="2501" w:type="dxa"/>
            <w:vAlign w:val="center"/>
          </w:tcPr>
          <w:p w14:paraId="0974A9AC" w14:textId="4D5BA3DA" w:rsidR="00C41EFA" w:rsidRPr="00C92EB8" w:rsidRDefault="002166E9" w:rsidP="00162B61">
            <w:pPr>
              <w:spacing w:after="0" w:line="240" w:lineRule="exact"/>
              <w:ind w:right="693"/>
              <w:contextualSpacing/>
              <w:rPr>
                <w:rFonts w:ascii="Times New Roman" w:eastAsia="Times New Roman" w:hAnsi="Times New Roman" w:cs="Times New Roman"/>
                <w:b/>
                <w:lang w:val="es-MX"/>
              </w:rPr>
            </w:pPr>
            <w:r w:rsidRPr="00C92EB8">
              <w:rPr>
                <w:rFonts w:ascii="Times New Roman" w:eastAsia="Times New Roman" w:hAnsi="Times New Roman" w:cs="Times New Roman"/>
                <w:b/>
                <w:spacing w:val="-1"/>
                <w:lang w:val="es-MX"/>
              </w:rPr>
              <w:t>CIENCIAS DE LABORATORIO</w:t>
            </w:r>
          </w:p>
          <w:p w14:paraId="5B9DEDF2" w14:textId="77777777" w:rsidR="00C41EFA" w:rsidRPr="00C92EB8" w:rsidRDefault="00C41EFA" w:rsidP="00162B61">
            <w:pPr>
              <w:spacing w:after="0" w:line="240" w:lineRule="exact"/>
              <w:ind w:right="693"/>
              <w:contextualSpacing/>
              <w:rPr>
                <w:rFonts w:ascii="Times New Roman" w:eastAsia="Times New Roman" w:hAnsi="Times New Roman" w:cs="Times New Roman"/>
                <w:b/>
                <w:lang w:val="es-MX"/>
              </w:rPr>
            </w:pPr>
          </w:p>
        </w:tc>
        <w:tc>
          <w:tcPr>
            <w:tcW w:w="2344" w:type="dxa"/>
            <w:vAlign w:val="center"/>
          </w:tcPr>
          <w:p w14:paraId="54BE3B2C" w14:textId="3D1E5674" w:rsidR="00C41EFA" w:rsidRPr="00C92EB8" w:rsidRDefault="00C41EFA" w:rsidP="00162B61">
            <w:pPr>
              <w:spacing w:after="0" w:line="240" w:lineRule="exact"/>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 xml:space="preserve">30 </w:t>
            </w:r>
            <w:r w:rsidR="002166E9" w:rsidRPr="00C92EB8">
              <w:rPr>
                <w:rFonts w:ascii="Times New Roman" w:eastAsia="Times New Roman" w:hAnsi="Times New Roman" w:cs="Times New Roman"/>
                <w:b/>
                <w:lang w:val="es-MX"/>
              </w:rPr>
              <w:t xml:space="preserve">créditos </w:t>
            </w:r>
            <w:r w:rsidRPr="00C92EB8">
              <w:rPr>
                <w:rFonts w:ascii="Times New Roman" w:eastAsia="Times New Roman" w:hAnsi="Times New Roman" w:cs="Times New Roman"/>
                <w:b/>
                <w:lang w:val="es-MX"/>
              </w:rPr>
              <w:t>-</w:t>
            </w:r>
            <w:r w:rsidRPr="00C92EB8">
              <w:rPr>
                <w:rFonts w:ascii="Times New Roman" w:eastAsia="Times New Roman" w:hAnsi="Times New Roman" w:cs="Times New Roman"/>
                <w:b/>
                <w:spacing w:val="-1"/>
                <w:lang w:val="es-MX"/>
              </w:rPr>
              <w:t xml:space="preserve"> </w:t>
            </w:r>
            <w:r w:rsidRPr="00C92EB8">
              <w:rPr>
                <w:rFonts w:ascii="Times New Roman" w:eastAsia="Times New Roman" w:hAnsi="Times New Roman" w:cs="Times New Roman"/>
                <w:b/>
                <w:lang w:val="es-MX"/>
              </w:rPr>
              <w:t xml:space="preserve">3 </w:t>
            </w:r>
            <w:r w:rsidR="002166E9" w:rsidRPr="00C92EB8">
              <w:rPr>
                <w:rFonts w:ascii="Times New Roman" w:eastAsia="Times New Roman" w:hAnsi="Times New Roman" w:cs="Times New Roman"/>
                <w:b/>
                <w:lang w:val="es-MX"/>
              </w:rPr>
              <w:t>años</w:t>
            </w:r>
          </w:p>
          <w:p w14:paraId="20F0F428" w14:textId="77777777" w:rsidR="00C41EFA" w:rsidRPr="00C92EB8" w:rsidRDefault="00C41EFA" w:rsidP="00162B61">
            <w:pPr>
              <w:spacing w:after="0" w:line="240" w:lineRule="exact"/>
              <w:contextualSpacing/>
              <w:rPr>
                <w:rFonts w:ascii="Times New Roman" w:eastAsia="Times New Roman" w:hAnsi="Times New Roman" w:cs="Times New Roman"/>
                <w:lang w:val="es-MX"/>
              </w:rPr>
            </w:pPr>
          </w:p>
          <w:p w14:paraId="56D36EF5" w14:textId="524D15B6" w:rsidR="00C41EFA" w:rsidRPr="00C92EB8" w:rsidRDefault="002166E9" w:rsidP="00162B61">
            <w:pPr>
              <w:spacing w:after="0" w:line="240" w:lineRule="exact"/>
              <w:contextualSpacing/>
              <w:rPr>
                <w:rFonts w:ascii="Times New Roman" w:eastAsia="Times New Roman" w:hAnsi="Times New Roman" w:cs="Times New Roman"/>
                <w:sz w:val="20"/>
                <w:lang w:val="es-MX"/>
              </w:rPr>
            </w:pPr>
            <w:r w:rsidRPr="00C92EB8">
              <w:rPr>
                <w:rFonts w:ascii="Times New Roman" w:eastAsia="Times New Roman" w:hAnsi="Times New Roman" w:cs="Times New Roman"/>
                <w:sz w:val="20"/>
                <w:lang w:val="es-MX"/>
              </w:rPr>
              <w:t xml:space="preserve">Ciencias biológicas </w:t>
            </w:r>
            <w:r w:rsidR="00C41EFA" w:rsidRPr="00C92EB8">
              <w:rPr>
                <w:rFonts w:ascii="Times New Roman" w:eastAsia="Times New Roman" w:hAnsi="Times New Roman" w:cs="Times New Roman"/>
                <w:sz w:val="20"/>
                <w:lang w:val="es-MX"/>
              </w:rPr>
              <w:t xml:space="preserve">– 1 </w:t>
            </w:r>
            <w:r w:rsidRPr="00C92EB8">
              <w:rPr>
                <w:rFonts w:ascii="Times New Roman" w:eastAsia="Times New Roman" w:hAnsi="Times New Roman" w:cs="Times New Roman"/>
                <w:sz w:val="20"/>
                <w:lang w:val="es-MX"/>
              </w:rPr>
              <w:t>año</w:t>
            </w:r>
            <w:r w:rsidR="00C41EFA" w:rsidRPr="00C92EB8">
              <w:rPr>
                <w:rFonts w:ascii="Times New Roman" w:eastAsia="Times New Roman" w:hAnsi="Times New Roman" w:cs="Times New Roman"/>
                <w:sz w:val="20"/>
                <w:lang w:val="es-MX"/>
              </w:rPr>
              <w:t xml:space="preserve">. </w:t>
            </w:r>
          </w:p>
          <w:p w14:paraId="08549156" w14:textId="77777777" w:rsidR="00C41EFA" w:rsidRPr="00C92EB8" w:rsidRDefault="00C41EFA" w:rsidP="00162B61">
            <w:pPr>
              <w:spacing w:after="0" w:line="240" w:lineRule="exact"/>
              <w:contextualSpacing/>
              <w:rPr>
                <w:rFonts w:ascii="Times New Roman" w:eastAsia="Times New Roman" w:hAnsi="Times New Roman" w:cs="Times New Roman"/>
                <w:sz w:val="20"/>
                <w:lang w:val="es-MX"/>
              </w:rPr>
            </w:pPr>
          </w:p>
          <w:p w14:paraId="2F584C09" w14:textId="05BCE0BB" w:rsidR="00C41EFA" w:rsidRPr="00C92EB8" w:rsidRDefault="002166E9" w:rsidP="00162B61">
            <w:pPr>
              <w:spacing w:before="19" w:after="0" w:line="220" w:lineRule="exact"/>
              <w:ind w:right="66"/>
              <w:contextualSpacing/>
              <w:rPr>
                <w:rFonts w:ascii="Times New Roman" w:eastAsia="Times New Roman" w:hAnsi="Times New Roman" w:cs="Times New Roman"/>
                <w:b/>
                <w:lang w:val="es-MX"/>
              </w:rPr>
            </w:pPr>
            <w:r w:rsidRPr="00C92EB8">
              <w:rPr>
                <w:rFonts w:ascii="Times New Roman" w:eastAsia="Times New Roman" w:hAnsi="Times New Roman" w:cs="Times New Roman"/>
                <w:sz w:val="20"/>
                <w:lang w:val="es-MX"/>
              </w:rPr>
              <w:t>Ciencias físicas – 2 años</w:t>
            </w:r>
            <w:r w:rsidR="00C41EFA" w:rsidRPr="00C92EB8">
              <w:rPr>
                <w:rFonts w:ascii="Times New Roman" w:eastAsia="Times New Roman" w:hAnsi="Times New Roman" w:cs="Times New Roman"/>
                <w:sz w:val="20"/>
                <w:lang w:val="es-MX"/>
              </w:rPr>
              <w:t>.</w:t>
            </w:r>
          </w:p>
        </w:tc>
        <w:tc>
          <w:tcPr>
            <w:tcW w:w="2880" w:type="dxa"/>
            <w:vAlign w:val="center"/>
          </w:tcPr>
          <w:p w14:paraId="6969CD29" w14:textId="2241D4D6" w:rsidR="00C41EFA" w:rsidRPr="00C92EB8" w:rsidRDefault="00C41EFA" w:rsidP="00162B61">
            <w:pPr>
              <w:spacing w:after="0" w:line="240" w:lineRule="exact"/>
              <w:contextualSpacing/>
              <w:rPr>
                <w:rFonts w:ascii="Times New Roman" w:eastAsia="Times New Roman" w:hAnsi="Times New Roman" w:cs="Times New Roman"/>
                <w:b/>
                <w:sz w:val="24"/>
                <w:lang w:val="es-MX"/>
              </w:rPr>
            </w:pPr>
            <w:r w:rsidRPr="00C92EB8">
              <w:rPr>
                <w:rFonts w:ascii="Times New Roman" w:eastAsia="Times New Roman" w:hAnsi="Times New Roman" w:cs="Times New Roman"/>
                <w:b/>
                <w:sz w:val="24"/>
                <w:lang w:val="es-MX"/>
              </w:rPr>
              <w:t xml:space="preserve">D. 2 </w:t>
            </w:r>
            <w:r w:rsidR="002166E9" w:rsidRPr="00C92EB8">
              <w:rPr>
                <w:rFonts w:ascii="Times New Roman" w:eastAsia="Times New Roman" w:hAnsi="Times New Roman" w:cs="Times New Roman"/>
                <w:b/>
                <w:sz w:val="24"/>
                <w:lang w:val="es-MX"/>
              </w:rPr>
              <w:t>años</w:t>
            </w:r>
            <w:r w:rsidRPr="00C92EB8">
              <w:rPr>
                <w:rFonts w:ascii="Times New Roman" w:eastAsia="Times New Roman" w:hAnsi="Times New Roman" w:cs="Times New Roman"/>
                <w:b/>
                <w:sz w:val="24"/>
                <w:lang w:val="es-MX"/>
              </w:rPr>
              <w:t xml:space="preserve"> (3 reco</w:t>
            </w:r>
            <w:r w:rsidR="002166E9" w:rsidRPr="00C92EB8">
              <w:rPr>
                <w:rFonts w:ascii="Times New Roman" w:eastAsia="Times New Roman" w:hAnsi="Times New Roman" w:cs="Times New Roman"/>
                <w:b/>
                <w:sz w:val="24"/>
                <w:lang w:val="es-MX"/>
              </w:rPr>
              <w:t>mendados</w:t>
            </w:r>
            <w:r w:rsidRPr="00C92EB8">
              <w:rPr>
                <w:rFonts w:ascii="Times New Roman" w:eastAsia="Times New Roman" w:hAnsi="Times New Roman" w:cs="Times New Roman"/>
                <w:b/>
                <w:sz w:val="24"/>
                <w:lang w:val="es-MX"/>
              </w:rPr>
              <w:t>)</w:t>
            </w:r>
          </w:p>
          <w:p w14:paraId="52AEE8CB" w14:textId="77777777" w:rsidR="002166E9" w:rsidRPr="00C92EB8" w:rsidRDefault="002166E9"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sz w:val="20"/>
                <w:lang w:val="es-MX"/>
              </w:rPr>
              <w:t xml:space="preserve">Ciencias biológicas – 1 año. </w:t>
            </w:r>
          </w:p>
          <w:p w14:paraId="1B259CE0" w14:textId="77777777" w:rsidR="002166E9" w:rsidRPr="00C92EB8" w:rsidRDefault="002166E9" w:rsidP="00162B61">
            <w:pPr>
              <w:spacing w:after="0" w:line="240" w:lineRule="auto"/>
              <w:contextualSpacing/>
              <w:rPr>
                <w:rFonts w:ascii="Times New Roman" w:eastAsia="Times New Roman" w:hAnsi="Times New Roman" w:cs="Times New Roman"/>
                <w:sz w:val="10"/>
                <w:szCs w:val="10"/>
                <w:lang w:val="es-MX"/>
              </w:rPr>
            </w:pPr>
          </w:p>
          <w:p w14:paraId="2F0E765C" w14:textId="7057DF54" w:rsidR="009E4BD3" w:rsidRPr="00C92EB8" w:rsidRDefault="002166E9" w:rsidP="00162B61">
            <w:pPr>
              <w:spacing w:before="1" w:after="0" w:line="240" w:lineRule="auto"/>
              <w:ind w:right="120"/>
              <w:contextualSpacing/>
              <w:rPr>
                <w:rFonts w:ascii="Times New Roman" w:eastAsia="Times New Roman" w:hAnsi="Times New Roman" w:cs="Times New Roman"/>
                <w:spacing w:val="4"/>
                <w:sz w:val="20"/>
                <w:szCs w:val="20"/>
                <w:lang w:val="es-MX"/>
              </w:rPr>
            </w:pPr>
            <w:r w:rsidRPr="00C92EB8">
              <w:rPr>
                <w:rFonts w:ascii="Times New Roman" w:eastAsia="Times New Roman" w:hAnsi="Times New Roman" w:cs="Times New Roman"/>
                <w:sz w:val="20"/>
                <w:lang w:val="es-MX"/>
              </w:rPr>
              <w:t>Ciencias físicas – 1 año.</w:t>
            </w:r>
          </w:p>
          <w:p w14:paraId="75DB67B6" w14:textId="77777777" w:rsidR="002166E9" w:rsidRPr="00C92EB8" w:rsidRDefault="002166E9" w:rsidP="00162B61">
            <w:pPr>
              <w:spacing w:before="1" w:after="0" w:line="240" w:lineRule="auto"/>
              <w:ind w:right="120"/>
              <w:contextualSpacing/>
              <w:rPr>
                <w:rFonts w:ascii="Times New Roman" w:eastAsia="Times New Roman" w:hAnsi="Times New Roman" w:cs="Times New Roman"/>
                <w:spacing w:val="-2"/>
                <w:sz w:val="10"/>
                <w:szCs w:val="10"/>
                <w:lang w:val="es-MX"/>
              </w:rPr>
            </w:pPr>
          </w:p>
          <w:p w14:paraId="58DF7DF6" w14:textId="6C75B569" w:rsidR="00C41EFA" w:rsidRPr="00C92EB8" w:rsidRDefault="002166E9" w:rsidP="00162B61">
            <w:pPr>
              <w:spacing w:before="1" w:after="0" w:line="240" w:lineRule="auto"/>
              <w:ind w:right="120"/>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Uno de los de arriba debe ser del área “d” con el otro de “d” o “g” – Ve la lista de cursos “a-g”</w:t>
            </w:r>
          </w:p>
          <w:p w14:paraId="10F03EB5" w14:textId="77777777" w:rsidR="00C41EFA" w:rsidRPr="00C92EB8" w:rsidRDefault="00C41EFA" w:rsidP="00162B61">
            <w:pPr>
              <w:spacing w:after="0" w:line="240" w:lineRule="exact"/>
              <w:contextualSpacing/>
              <w:rPr>
                <w:rFonts w:ascii="Times New Roman" w:eastAsia="Times New Roman" w:hAnsi="Times New Roman" w:cs="Times New Roman"/>
                <w:b/>
                <w:sz w:val="24"/>
                <w:lang w:val="es-MX"/>
              </w:rPr>
            </w:pPr>
          </w:p>
          <w:p w14:paraId="6BA24E4A" w14:textId="77777777" w:rsidR="00C41EFA" w:rsidRPr="00C92EB8" w:rsidRDefault="00C41EFA" w:rsidP="00162B61">
            <w:pPr>
              <w:spacing w:after="0" w:line="240" w:lineRule="exact"/>
              <w:contextualSpacing/>
              <w:rPr>
                <w:rFonts w:ascii="Times New Roman" w:eastAsia="Times New Roman" w:hAnsi="Times New Roman" w:cs="Times New Roman"/>
                <w:b/>
                <w:sz w:val="24"/>
                <w:lang w:val="es-MX"/>
              </w:rPr>
            </w:pPr>
          </w:p>
        </w:tc>
        <w:tc>
          <w:tcPr>
            <w:tcW w:w="3045" w:type="dxa"/>
            <w:vAlign w:val="center"/>
          </w:tcPr>
          <w:p w14:paraId="4CA250FD" w14:textId="49E4E204" w:rsidR="00C41EFA" w:rsidRPr="00C92EB8" w:rsidRDefault="00C41EFA" w:rsidP="00162B61">
            <w:pPr>
              <w:spacing w:after="0" w:line="240" w:lineRule="auto"/>
              <w:contextualSpacing/>
              <w:rPr>
                <w:rFonts w:ascii="Times New Roman" w:eastAsia="Times New Roman" w:hAnsi="Times New Roman" w:cs="Times New Roman"/>
                <w:b/>
                <w:sz w:val="24"/>
                <w:lang w:val="es-MX"/>
              </w:rPr>
            </w:pPr>
            <w:r w:rsidRPr="00C92EB8">
              <w:rPr>
                <w:rFonts w:ascii="Times New Roman" w:eastAsia="Times New Roman" w:hAnsi="Times New Roman" w:cs="Times New Roman"/>
                <w:b/>
                <w:sz w:val="24"/>
                <w:lang w:val="es-MX"/>
              </w:rPr>
              <w:t xml:space="preserve">D. 2 </w:t>
            </w:r>
            <w:r w:rsidR="004D33A7" w:rsidRPr="00C92EB8">
              <w:rPr>
                <w:rFonts w:ascii="Times New Roman" w:eastAsia="Times New Roman" w:hAnsi="Times New Roman" w:cs="Times New Roman"/>
                <w:b/>
                <w:sz w:val="24"/>
                <w:lang w:val="es-MX"/>
              </w:rPr>
              <w:t>años</w:t>
            </w:r>
            <w:r w:rsidRPr="00C92EB8">
              <w:rPr>
                <w:rFonts w:ascii="Times New Roman" w:eastAsia="Times New Roman" w:hAnsi="Times New Roman" w:cs="Times New Roman"/>
                <w:b/>
                <w:sz w:val="24"/>
                <w:lang w:val="es-MX"/>
              </w:rPr>
              <w:t xml:space="preserve"> (3 </w:t>
            </w:r>
            <w:r w:rsidR="009936C1" w:rsidRPr="00C92EB8">
              <w:rPr>
                <w:rFonts w:ascii="Times New Roman" w:eastAsia="Times New Roman" w:hAnsi="Times New Roman" w:cs="Times New Roman"/>
                <w:b/>
                <w:sz w:val="24"/>
                <w:lang w:val="es-MX"/>
              </w:rPr>
              <w:t>recomendados</w:t>
            </w:r>
            <w:r w:rsidRPr="00C92EB8">
              <w:rPr>
                <w:rFonts w:ascii="Times New Roman" w:eastAsia="Times New Roman" w:hAnsi="Times New Roman" w:cs="Times New Roman"/>
                <w:b/>
                <w:sz w:val="24"/>
                <w:lang w:val="es-MX"/>
              </w:rPr>
              <w:t>)</w:t>
            </w:r>
          </w:p>
          <w:p w14:paraId="342A5426" w14:textId="030E1A75" w:rsidR="009E4BD3" w:rsidRPr="00C92EB8" w:rsidRDefault="002166E9" w:rsidP="00162B61">
            <w:pPr>
              <w:spacing w:after="0" w:line="240" w:lineRule="auto"/>
              <w:ind w:right="27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2"/>
                <w:sz w:val="20"/>
                <w:szCs w:val="20"/>
                <w:lang w:val="es-MX"/>
              </w:rPr>
              <w:t>VIDA</w:t>
            </w:r>
            <w:r w:rsidR="00C41EFA" w:rsidRPr="00C92EB8">
              <w:rPr>
                <w:rFonts w:ascii="Times New Roman" w:eastAsia="Times New Roman" w:hAnsi="Times New Roman" w:cs="Times New Roman"/>
                <w:spacing w:val="-2"/>
                <w:sz w:val="20"/>
                <w:szCs w:val="20"/>
                <w:lang w:val="es-MX"/>
              </w:rPr>
              <w:t xml:space="preserve"> </w:t>
            </w:r>
            <w:r w:rsidR="00C41EFA" w:rsidRPr="00C92EB8">
              <w:rPr>
                <w:rFonts w:ascii="Times New Roman" w:eastAsia="Times New Roman" w:hAnsi="Times New Roman" w:cs="Times New Roman"/>
                <w:sz w:val="20"/>
                <w:szCs w:val="20"/>
                <w:lang w:val="es-MX"/>
              </w:rPr>
              <w:t>(</w:t>
            </w:r>
            <w:r w:rsidR="00C41EFA" w:rsidRPr="00C92EB8">
              <w:rPr>
                <w:rFonts w:ascii="Times New Roman" w:eastAsia="Times New Roman" w:hAnsi="Times New Roman" w:cs="Times New Roman"/>
                <w:spacing w:val="1"/>
                <w:sz w:val="20"/>
                <w:szCs w:val="20"/>
                <w:lang w:val="es-MX"/>
              </w:rPr>
              <w:t>B</w:t>
            </w:r>
            <w:r w:rsidR="00C41EFA" w:rsidRPr="00C92EB8">
              <w:rPr>
                <w:rFonts w:ascii="Times New Roman" w:eastAsia="Times New Roman" w:hAnsi="Times New Roman" w:cs="Times New Roman"/>
                <w:sz w:val="20"/>
                <w:szCs w:val="20"/>
                <w:lang w:val="es-MX"/>
              </w:rPr>
              <w:t>i</w:t>
            </w:r>
            <w:r w:rsidR="00C41EFA" w:rsidRPr="00C92EB8">
              <w:rPr>
                <w:rFonts w:ascii="Times New Roman" w:eastAsia="Times New Roman" w:hAnsi="Times New Roman" w:cs="Times New Roman"/>
                <w:spacing w:val="1"/>
                <w:sz w:val="20"/>
                <w:szCs w:val="20"/>
                <w:lang w:val="es-MX"/>
              </w:rPr>
              <w:t>o</w:t>
            </w:r>
            <w:r w:rsidR="00C41EFA" w:rsidRPr="00C92EB8">
              <w:rPr>
                <w:rFonts w:ascii="Times New Roman" w:eastAsia="Times New Roman" w:hAnsi="Times New Roman" w:cs="Times New Roman"/>
                <w:sz w:val="20"/>
                <w:szCs w:val="20"/>
                <w:lang w:val="es-MX"/>
              </w:rPr>
              <w:t>l</w:t>
            </w:r>
            <w:r w:rsidR="00C41EFA" w:rsidRPr="00C92EB8">
              <w:rPr>
                <w:rFonts w:ascii="Times New Roman" w:eastAsia="Times New Roman" w:hAnsi="Times New Roman" w:cs="Times New Roman"/>
                <w:spacing w:val="1"/>
                <w:sz w:val="20"/>
                <w:szCs w:val="20"/>
                <w:lang w:val="es-MX"/>
              </w:rPr>
              <w:t>og</w:t>
            </w:r>
            <w:r w:rsidRPr="00C92EB8">
              <w:rPr>
                <w:rFonts w:ascii="Times New Roman" w:eastAsia="Times New Roman" w:hAnsi="Times New Roman" w:cs="Times New Roman"/>
                <w:sz w:val="20"/>
                <w:szCs w:val="20"/>
                <w:lang w:val="es-MX"/>
              </w:rPr>
              <w:t>ía</w:t>
            </w:r>
            <w:r w:rsidR="00C41EFA" w:rsidRPr="00C92EB8">
              <w:rPr>
                <w:rFonts w:ascii="Times New Roman" w:eastAsia="Times New Roman" w:hAnsi="Times New Roman" w:cs="Times New Roman"/>
                <w:sz w:val="20"/>
                <w:szCs w:val="20"/>
                <w:lang w:val="es-MX"/>
              </w:rPr>
              <w:t>)</w:t>
            </w:r>
            <w:r w:rsidR="00C41EFA" w:rsidRPr="00C92EB8">
              <w:rPr>
                <w:rFonts w:ascii="Times New Roman" w:eastAsia="Times New Roman" w:hAnsi="Times New Roman" w:cs="Times New Roman"/>
                <w:spacing w:val="-7"/>
                <w:sz w:val="20"/>
                <w:szCs w:val="20"/>
                <w:lang w:val="es-MX"/>
              </w:rPr>
              <w:t xml:space="preserve"> </w:t>
            </w:r>
            <w:r w:rsidRPr="00C92EB8">
              <w:rPr>
                <w:rFonts w:ascii="Times New Roman" w:eastAsia="Times New Roman" w:hAnsi="Times New Roman" w:cs="Times New Roman"/>
                <w:spacing w:val="1"/>
                <w:sz w:val="20"/>
                <w:szCs w:val="20"/>
                <w:lang w:val="es-MX"/>
              </w:rPr>
              <w:t>– 1 año</w:t>
            </w:r>
            <w:r w:rsidR="009E4BD3" w:rsidRPr="00C92EB8">
              <w:rPr>
                <w:rFonts w:ascii="Times New Roman" w:eastAsia="Times New Roman" w:hAnsi="Times New Roman" w:cs="Times New Roman"/>
                <w:spacing w:val="1"/>
                <w:sz w:val="20"/>
                <w:szCs w:val="20"/>
                <w:lang w:val="es-MX"/>
              </w:rPr>
              <w:t xml:space="preserve">. </w:t>
            </w:r>
            <w:r w:rsidR="00C41EFA" w:rsidRPr="00C92EB8">
              <w:rPr>
                <w:rFonts w:ascii="Times New Roman" w:eastAsia="Times New Roman" w:hAnsi="Times New Roman" w:cs="Times New Roman"/>
                <w:sz w:val="20"/>
                <w:szCs w:val="20"/>
                <w:lang w:val="es-MX"/>
              </w:rPr>
              <w:t xml:space="preserve"> </w:t>
            </w:r>
          </w:p>
          <w:p w14:paraId="56EB10FE" w14:textId="77777777" w:rsidR="009E4BD3" w:rsidRPr="00C92EB8" w:rsidRDefault="009E4BD3" w:rsidP="00162B61">
            <w:pPr>
              <w:spacing w:after="0" w:line="240" w:lineRule="auto"/>
              <w:ind w:right="272"/>
              <w:contextualSpacing/>
              <w:rPr>
                <w:rFonts w:ascii="Times New Roman" w:eastAsia="Times New Roman" w:hAnsi="Times New Roman" w:cs="Times New Roman"/>
                <w:sz w:val="10"/>
                <w:szCs w:val="10"/>
                <w:lang w:val="es-MX"/>
              </w:rPr>
            </w:pPr>
          </w:p>
          <w:p w14:paraId="12F7BC4A" w14:textId="50BEDC0F" w:rsidR="009E4BD3" w:rsidRPr="00C92EB8" w:rsidRDefault="002166E9" w:rsidP="00162B61">
            <w:pPr>
              <w:spacing w:after="0" w:line="240" w:lineRule="auto"/>
              <w:ind w:right="272"/>
              <w:contextualSpacing/>
              <w:rPr>
                <w:rFonts w:ascii="Times New Roman" w:eastAsia="Times New Roman" w:hAnsi="Times New Roman" w:cs="Times New Roman"/>
                <w:spacing w:val="-10"/>
                <w:sz w:val="20"/>
                <w:szCs w:val="20"/>
                <w:lang w:val="es-MX"/>
              </w:rPr>
            </w:pPr>
            <w:r w:rsidRPr="00C92EB8">
              <w:rPr>
                <w:rFonts w:ascii="Times New Roman" w:eastAsia="Times New Roman" w:hAnsi="Times New Roman" w:cs="Times New Roman"/>
                <w:spacing w:val="2"/>
                <w:sz w:val="20"/>
                <w:szCs w:val="20"/>
                <w:lang w:val="es-MX"/>
              </w:rPr>
              <w:t>Ciencias físicas</w:t>
            </w:r>
            <w:r w:rsidRPr="00C92EB8">
              <w:rPr>
                <w:rFonts w:ascii="Times New Roman" w:eastAsia="Times New Roman" w:hAnsi="Times New Roman" w:cs="Times New Roman"/>
                <w:spacing w:val="-10"/>
                <w:sz w:val="20"/>
                <w:szCs w:val="20"/>
                <w:lang w:val="es-MX"/>
              </w:rPr>
              <w:t xml:space="preserve"> – 1 año</w:t>
            </w:r>
            <w:r w:rsidR="009E4BD3" w:rsidRPr="00C92EB8">
              <w:rPr>
                <w:rFonts w:ascii="Times New Roman" w:eastAsia="Times New Roman" w:hAnsi="Times New Roman" w:cs="Times New Roman"/>
                <w:spacing w:val="-10"/>
                <w:sz w:val="20"/>
                <w:szCs w:val="20"/>
                <w:lang w:val="es-MX"/>
              </w:rPr>
              <w:t xml:space="preserve">. </w:t>
            </w:r>
          </w:p>
          <w:p w14:paraId="44FF1875" w14:textId="4EAABD22" w:rsidR="00C41EFA" w:rsidRPr="00C92EB8" w:rsidRDefault="00C41EFA" w:rsidP="00162B61">
            <w:pPr>
              <w:spacing w:after="0" w:line="240" w:lineRule="auto"/>
              <w:ind w:right="272"/>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t>(</w:t>
            </w:r>
            <w:r w:rsidR="002166E9" w:rsidRPr="00C92EB8">
              <w:rPr>
                <w:rFonts w:ascii="Times New Roman" w:eastAsia="Times New Roman" w:hAnsi="Times New Roman" w:cs="Times New Roman"/>
                <w:spacing w:val="-1"/>
                <w:sz w:val="20"/>
                <w:szCs w:val="20"/>
                <w:lang w:val="es-MX"/>
              </w:rPr>
              <w:t>Química o física</w:t>
            </w:r>
            <w:r w:rsidRPr="00C92EB8">
              <w:rPr>
                <w:rFonts w:ascii="Times New Roman" w:eastAsia="Times New Roman" w:hAnsi="Times New Roman" w:cs="Times New Roman"/>
                <w:sz w:val="20"/>
                <w:szCs w:val="20"/>
                <w:lang w:val="es-MX"/>
              </w:rPr>
              <w:t>)</w:t>
            </w:r>
          </w:p>
          <w:p w14:paraId="095A157A" w14:textId="77777777" w:rsidR="009E4BD3" w:rsidRPr="00C92EB8" w:rsidRDefault="009E4BD3" w:rsidP="00162B61">
            <w:pPr>
              <w:spacing w:after="0" w:line="240" w:lineRule="auto"/>
              <w:ind w:right="272"/>
              <w:contextualSpacing/>
              <w:rPr>
                <w:rFonts w:ascii="Times New Roman" w:eastAsia="Times New Roman" w:hAnsi="Times New Roman" w:cs="Times New Roman"/>
                <w:sz w:val="10"/>
                <w:szCs w:val="10"/>
                <w:lang w:val="es-MX"/>
              </w:rPr>
            </w:pPr>
          </w:p>
          <w:p w14:paraId="5FF69C0C" w14:textId="2CDFED4A" w:rsidR="00C41EFA" w:rsidRPr="00C92EB8" w:rsidRDefault="002166E9" w:rsidP="00162B61">
            <w:pPr>
              <w:spacing w:before="1" w:after="0" w:line="240" w:lineRule="auto"/>
              <w:ind w:right="307"/>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1"/>
                <w:sz w:val="20"/>
                <w:szCs w:val="20"/>
                <w:lang w:val="es-MX"/>
              </w:rPr>
              <w:t xml:space="preserve">Cursos deben incluir al menos dos de las tres disciplinas </w:t>
            </w:r>
            <w:r w:rsidR="004D33A7" w:rsidRPr="00C92EB8">
              <w:rPr>
                <w:rFonts w:ascii="Times New Roman" w:eastAsia="Times New Roman" w:hAnsi="Times New Roman" w:cs="Times New Roman"/>
                <w:spacing w:val="1"/>
                <w:sz w:val="20"/>
                <w:szCs w:val="20"/>
                <w:lang w:val="es-MX"/>
              </w:rPr>
              <w:t>principales</w:t>
            </w:r>
            <w:r w:rsidRPr="00C92EB8">
              <w:rPr>
                <w:rFonts w:ascii="Times New Roman" w:eastAsia="Times New Roman" w:hAnsi="Times New Roman" w:cs="Times New Roman"/>
                <w:spacing w:val="1"/>
                <w:sz w:val="20"/>
                <w:szCs w:val="20"/>
                <w:lang w:val="es-MX"/>
              </w:rPr>
              <w:t xml:space="preserve"> de biología, química y física; ambos del área “d” </w:t>
            </w:r>
          </w:p>
        </w:tc>
      </w:tr>
      <w:tr w:rsidR="00714DC7" w:rsidRPr="00C92EB8" w14:paraId="76F13CE8" w14:textId="77777777" w:rsidTr="003E7084">
        <w:trPr>
          <w:cantSplit/>
          <w:trHeight w:val="579"/>
        </w:trPr>
        <w:tc>
          <w:tcPr>
            <w:tcW w:w="2501" w:type="dxa"/>
            <w:vAlign w:val="center"/>
          </w:tcPr>
          <w:p w14:paraId="69AC2223" w14:textId="32FB0141" w:rsidR="00215088" w:rsidRPr="00C92EB8" w:rsidRDefault="002166E9" w:rsidP="00162B61">
            <w:pPr>
              <w:spacing w:before="1" w:after="0" w:line="240" w:lineRule="exact"/>
              <w:ind w:right="311"/>
              <w:contextualSpacing/>
              <w:rPr>
                <w:rFonts w:ascii="Times New Roman" w:eastAsia="Times New Roman" w:hAnsi="Times New Roman" w:cs="Times New Roman"/>
                <w:b/>
                <w:lang w:val="es-MX"/>
              </w:rPr>
            </w:pPr>
            <w:r w:rsidRPr="00C92EB8">
              <w:rPr>
                <w:rFonts w:ascii="Times New Roman" w:eastAsia="Times New Roman" w:hAnsi="Times New Roman" w:cs="Times New Roman"/>
                <w:b/>
                <w:spacing w:val="-1"/>
                <w:lang w:val="es-MX"/>
              </w:rPr>
              <w:t>IDIOMA</w:t>
            </w:r>
          </w:p>
          <w:p w14:paraId="0BA6898F" w14:textId="722F6457" w:rsidR="00070073" w:rsidRPr="00C92EB8" w:rsidRDefault="002166E9" w:rsidP="00162B61">
            <w:pPr>
              <w:spacing w:before="1" w:after="0" w:line="240" w:lineRule="exact"/>
              <w:ind w:right="311"/>
              <w:contextualSpacing/>
              <w:rPr>
                <w:rFonts w:ascii="Times New Roman" w:eastAsia="Times New Roman" w:hAnsi="Times New Roman" w:cs="Times New Roman"/>
                <w:i/>
                <w:sz w:val="16"/>
                <w:lang w:val="es-MX"/>
              </w:rPr>
            </w:pPr>
            <w:r w:rsidRPr="00C92EB8">
              <w:rPr>
                <w:rFonts w:ascii="Times New Roman" w:eastAsia="Times New Roman" w:hAnsi="Times New Roman" w:cs="Times New Roman"/>
                <w:b/>
                <w:i/>
                <w:spacing w:val="-1"/>
                <w:sz w:val="16"/>
                <w:lang w:val="es-MX"/>
              </w:rPr>
              <w:t>APARTE DEL INGLES</w:t>
            </w:r>
          </w:p>
        </w:tc>
        <w:tc>
          <w:tcPr>
            <w:tcW w:w="2344" w:type="dxa"/>
            <w:vAlign w:val="center"/>
          </w:tcPr>
          <w:p w14:paraId="5A7A50CC" w14:textId="55D49D1D" w:rsidR="00070073" w:rsidRPr="00C92EB8" w:rsidRDefault="002166E9" w:rsidP="00162B61">
            <w:pPr>
              <w:spacing w:after="0" w:line="240" w:lineRule="exact"/>
              <w:contextualSpacing/>
              <w:rPr>
                <w:rFonts w:ascii="Times New Roman" w:eastAsia="Times New Roman" w:hAnsi="Times New Roman" w:cs="Times New Roman"/>
                <w:b/>
                <w:i/>
                <w:lang w:val="es-MX"/>
              </w:rPr>
            </w:pPr>
            <w:r w:rsidRPr="00C92EB8">
              <w:rPr>
                <w:rFonts w:ascii="Times New Roman" w:eastAsia="Times New Roman" w:hAnsi="Times New Roman" w:cs="Times New Roman"/>
                <w:b/>
                <w:i/>
                <w:spacing w:val="-1"/>
                <w:lang w:val="es-MX"/>
              </w:rPr>
              <w:t>Recomendado pero no requerido</w:t>
            </w:r>
          </w:p>
        </w:tc>
        <w:tc>
          <w:tcPr>
            <w:tcW w:w="5925" w:type="dxa"/>
            <w:gridSpan w:val="2"/>
            <w:vAlign w:val="center"/>
          </w:tcPr>
          <w:p w14:paraId="217A96A0" w14:textId="2345826F" w:rsidR="00070073" w:rsidRPr="00C92EB8" w:rsidRDefault="00070073" w:rsidP="00162B61">
            <w:pPr>
              <w:spacing w:before="1" w:after="0" w:line="240" w:lineRule="auto"/>
              <w:contextualSpacing/>
              <w:rPr>
                <w:rFonts w:ascii="Times New Roman" w:eastAsia="Times New Roman" w:hAnsi="Times New Roman" w:cs="Times New Roman"/>
                <w:b/>
                <w:spacing w:val="-1"/>
                <w:lang w:val="es-MX"/>
              </w:rPr>
            </w:pPr>
            <w:r w:rsidRPr="00C92EB8">
              <w:rPr>
                <w:rFonts w:ascii="Times New Roman" w:eastAsia="Times New Roman" w:hAnsi="Times New Roman" w:cs="Times New Roman"/>
                <w:b/>
                <w:sz w:val="24"/>
                <w:lang w:val="es-MX"/>
              </w:rPr>
              <w:t>E.</w:t>
            </w:r>
            <w:r w:rsidRPr="00C92EB8">
              <w:rPr>
                <w:rFonts w:ascii="Times New Roman" w:eastAsia="Times New Roman" w:hAnsi="Times New Roman" w:cs="Times New Roman"/>
                <w:b/>
                <w:lang w:val="es-MX"/>
              </w:rPr>
              <w:t xml:space="preserve"> 2 </w:t>
            </w:r>
            <w:r w:rsidR="002166E9" w:rsidRPr="00C92EB8">
              <w:rPr>
                <w:rFonts w:ascii="Times New Roman" w:eastAsia="Times New Roman" w:hAnsi="Times New Roman" w:cs="Times New Roman"/>
                <w:b/>
                <w:spacing w:val="-2"/>
                <w:lang w:val="es-MX"/>
              </w:rPr>
              <w:t>años</w:t>
            </w:r>
            <w:r w:rsidRPr="00C92EB8">
              <w:rPr>
                <w:rFonts w:ascii="Times New Roman" w:eastAsia="Times New Roman" w:hAnsi="Times New Roman" w:cs="Times New Roman"/>
                <w:b/>
                <w:spacing w:val="-1"/>
                <w:lang w:val="es-MX"/>
              </w:rPr>
              <w:t xml:space="preserve"> (3 </w:t>
            </w:r>
            <w:r w:rsidR="002166E9" w:rsidRPr="00C92EB8">
              <w:rPr>
                <w:rFonts w:ascii="Times New Roman" w:eastAsia="Times New Roman" w:hAnsi="Times New Roman" w:cs="Times New Roman"/>
                <w:b/>
                <w:spacing w:val="-1"/>
                <w:lang w:val="es-MX"/>
              </w:rPr>
              <w:t>recomendados</w:t>
            </w:r>
            <w:r w:rsidRPr="00C92EB8">
              <w:rPr>
                <w:rFonts w:ascii="Times New Roman" w:eastAsia="Times New Roman" w:hAnsi="Times New Roman" w:cs="Times New Roman"/>
                <w:b/>
                <w:spacing w:val="-1"/>
                <w:lang w:val="es-MX"/>
              </w:rPr>
              <w:t xml:space="preserve">) </w:t>
            </w:r>
            <w:r w:rsidRPr="00C92EB8">
              <w:rPr>
                <w:rFonts w:ascii="Times New Roman" w:eastAsia="Times New Roman" w:hAnsi="Times New Roman" w:cs="Times New Roman"/>
                <w:b/>
                <w:i/>
                <w:spacing w:val="-1"/>
                <w:lang w:val="es-MX"/>
              </w:rPr>
              <w:t xml:space="preserve"> - </w:t>
            </w:r>
            <w:r w:rsidR="002166E9" w:rsidRPr="00C92EB8">
              <w:rPr>
                <w:rFonts w:ascii="Times New Roman" w:eastAsia="Times New Roman" w:hAnsi="Times New Roman" w:cs="Times New Roman"/>
                <w:i/>
                <w:spacing w:val="-1"/>
                <w:lang w:val="es-MX"/>
              </w:rPr>
              <w:t xml:space="preserve">Debe ser el mismo idioma </w:t>
            </w:r>
          </w:p>
        </w:tc>
      </w:tr>
      <w:tr w:rsidR="00714DC7" w:rsidRPr="00C92EB8" w14:paraId="02B89330" w14:textId="77777777" w:rsidTr="003E7084">
        <w:trPr>
          <w:trHeight w:hRule="exact" w:val="906"/>
        </w:trPr>
        <w:tc>
          <w:tcPr>
            <w:tcW w:w="2501" w:type="dxa"/>
            <w:vAlign w:val="center"/>
          </w:tcPr>
          <w:p w14:paraId="51D0079B" w14:textId="695DC19B" w:rsidR="00C41EFA" w:rsidRPr="00C92EB8" w:rsidRDefault="002166E9" w:rsidP="00162B61">
            <w:pPr>
              <w:spacing w:after="0" w:line="240" w:lineRule="exact"/>
              <w:ind w:right="746"/>
              <w:contextualSpacing/>
              <w:rPr>
                <w:rFonts w:ascii="Times New Roman" w:eastAsia="Times New Roman" w:hAnsi="Times New Roman" w:cs="Times New Roman"/>
                <w:b/>
                <w:spacing w:val="-1"/>
                <w:lang w:val="es-MX"/>
              </w:rPr>
            </w:pPr>
            <w:r w:rsidRPr="00C92EB8">
              <w:rPr>
                <w:rFonts w:ascii="Times New Roman" w:eastAsia="Times New Roman" w:hAnsi="Times New Roman" w:cs="Times New Roman"/>
                <w:b/>
                <w:spacing w:val="-1"/>
                <w:lang w:val="es-MX"/>
              </w:rPr>
              <w:t>ARTES VISUALES Y DE PERFORMANCE</w:t>
            </w:r>
          </w:p>
          <w:p w14:paraId="34C0A452" w14:textId="77777777" w:rsidR="00C41EFA" w:rsidRPr="00C92EB8" w:rsidRDefault="00C41EFA" w:rsidP="00162B61">
            <w:pPr>
              <w:spacing w:after="0" w:line="240" w:lineRule="exact"/>
              <w:ind w:left="733" w:right="746"/>
              <w:contextualSpacing/>
              <w:rPr>
                <w:rFonts w:ascii="Times New Roman" w:eastAsia="Times New Roman" w:hAnsi="Times New Roman" w:cs="Times New Roman"/>
                <w:lang w:val="es-MX"/>
              </w:rPr>
            </w:pPr>
          </w:p>
        </w:tc>
        <w:tc>
          <w:tcPr>
            <w:tcW w:w="2344" w:type="dxa"/>
            <w:vAlign w:val="center"/>
          </w:tcPr>
          <w:p w14:paraId="5D6C9D8D" w14:textId="35E082BE" w:rsidR="00C41EFA" w:rsidRPr="00C92EB8" w:rsidRDefault="00C41EFA" w:rsidP="00162B61">
            <w:pPr>
              <w:spacing w:after="0" w:line="237" w:lineRule="auto"/>
              <w:ind w:right="259"/>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lang w:val="es-MX"/>
              </w:rPr>
              <w:t xml:space="preserve">20 </w:t>
            </w:r>
            <w:r w:rsidR="002166E9" w:rsidRPr="00C92EB8">
              <w:rPr>
                <w:rFonts w:ascii="Times New Roman" w:eastAsia="Times New Roman" w:hAnsi="Times New Roman" w:cs="Times New Roman"/>
                <w:b/>
                <w:lang w:val="es-MX"/>
              </w:rPr>
              <w:t>créditos</w:t>
            </w:r>
            <w:r w:rsidRPr="00C92EB8">
              <w:rPr>
                <w:rFonts w:ascii="Times New Roman" w:eastAsia="Times New Roman" w:hAnsi="Times New Roman" w:cs="Times New Roman"/>
                <w:b/>
                <w:spacing w:val="1"/>
                <w:lang w:val="es-MX"/>
              </w:rPr>
              <w:t xml:space="preserve"> </w:t>
            </w:r>
            <w:r w:rsidRPr="00C92EB8">
              <w:rPr>
                <w:rFonts w:ascii="Times New Roman" w:eastAsia="Times New Roman" w:hAnsi="Times New Roman" w:cs="Times New Roman"/>
                <w:b/>
                <w:lang w:val="es-MX"/>
              </w:rPr>
              <w:t>-</w:t>
            </w:r>
            <w:r w:rsidRPr="00C92EB8">
              <w:rPr>
                <w:rFonts w:ascii="Times New Roman" w:eastAsia="Times New Roman" w:hAnsi="Times New Roman" w:cs="Times New Roman"/>
                <w:b/>
                <w:spacing w:val="-1"/>
                <w:lang w:val="es-MX"/>
              </w:rPr>
              <w:t xml:space="preserve"> </w:t>
            </w:r>
            <w:r w:rsidR="002166E9" w:rsidRPr="00C92EB8">
              <w:rPr>
                <w:rFonts w:ascii="Times New Roman" w:eastAsia="Times New Roman" w:hAnsi="Times New Roman" w:cs="Times New Roman"/>
                <w:b/>
                <w:lang w:val="es-MX"/>
              </w:rPr>
              <w:t>2 años</w:t>
            </w:r>
            <w:r w:rsidR="00070073" w:rsidRPr="00C92EB8">
              <w:rPr>
                <w:rFonts w:ascii="Times New Roman" w:eastAsia="Times New Roman" w:hAnsi="Times New Roman" w:cs="Times New Roman"/>
                <w:b/>
                <w:lang w:val="es-MX"/>
              </w:rPr>
              <w:t>**</w:t>
            </w:r>
          </w:p>
          <w:p w14:paraId="2AE51A2B" w14:textId="77777777" w:rsidR="00C41EFA" w:rsidRPr="00C92EB8" w:rsidRDefault="00C41EFA" w:rsidP="00162B61">
            <w:pPr>
              <w:spacing w:before="1" w:after="0" w:line="240" w:lineRule="auto"/>
              <w:ind w:left="102"/>
              <w:contextualSpacing/>
              <w:rPr>
                <w:rFonts w:ascii="Times New Roman" w:eastAsia="Times New Roman" w:hAnsi="Times New Roman" w:cs="Times New Roman"/>
                <w:sz w:val="20"/>
                <w:szCs w:val="20"/>
                <w:lang w:val="es-MX"/>
              </w:rPr>
            </w:pPr>
          </w:p>
        </w:tc>
        <w:tc>
          <w:tcPr>
            <w:tcW w:w="5925" w:type="dxa"/>
            <w:gridSpan w:val="2"/>
            <w:vAlign w:val="center"/>
          </w:tcPr>
          <w:p w14:paraId="3229A556" w14:textId="08A845B3" w:rsidR="00C41EFA" w:rsidRPr="00C92EB8" w:rsidRDefault="00C41EFA"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sz w:val="24"/>
                <w:szCs w:val="18"/>
                <w:lang w:val="es-MX"/>
              </w:rPr>
              <w:t>F.</w:t>
            </w:r>
            <w:r w:rsidR="00070073" w:rsidRPr="00C92EB8">
              <w:rPr>
                <w:rFonts w:ascii="Times New Roman" w:eastAsia="Times New Roman" w:hAnsi="Times New Roman" w:cs="Times New Roman"/>
                <w:b/>
                <w:sz w:val="18"/>
                <w:szCs w:val="18"/>
                <w:lang w:val="es-MX"/>
              </w:rPr>
              <w:t xml:space="preserve"> </w:t>
            </w:r>
            <w:r w:rsidRPr="00C92EB8">
              <w:rPr>
                <w:rFonts w:ascii="Times New Roman" w:eastAsia="Times New Roman" w:hAnsi="Times New Roman" w:cs="Times New Roman"/>
                <w:b/>
                <w:lang w:val="es-MX"/>
              </w:rPr>
              <w:t xml:space="preserve">1 </w:t>
            </w:r>
            <w:r w:rsidR="002166E9" w:rsidRPr="00C92EB8">
              <w:rPr>
                <w:rFonts w:ascii="Times New Roman" w:eastAsia="Times New Roman" w:hAnsi="Times New Roman" w:cs="Times New Roman"/>
                <w:b/>
                <w:lang w:val="es-MX"/>
              </w:rPr>
              <w:t>año</w:t>
            </w:r>
            <w:r w:rsidRPr="00C92EB8">
              <w:rPr>
                <w:rFonts w:ascii="Times New Roman" w:eastAsia="Times New Roman" w:hAnsi="Times New Roman" w:cs="Times New Roman"/>
                <w:b/>
                <w:lang w:val="es-MX"/>
              </w:rPr>
              <w:t xml:space="preserve"> </w:t>
            </w:r>
            <w:r w:rsidR="002166E9" w:rsidRPr="00C92EB8">
              <w:rPr>
                <w:rFonts w:ascii="Times New Roman" w:eastAsia="Times New Roman" w:hAnsi="Times New Roman" w:cs="Times New Roman"/>
                <w:lang w:val="es-MX"/>
              </w:rPr>
              <w:t xml:space="preserve">Seleccionado entre música, teatro o arte visual </w:t>
            </w:r>
          </w:p>
        </w:tc>
      </w:tr>
      <w:tr w:rsidR="00714DC7" w:rsidRPr="00C92EB8" w14:paraId="242C339E" w14:textId="77777777" w:rsidTr="003E7084">
        <w:trPr>
          <w:trHeight w:hRule="exact" w:val="627"/>
        </w:trPr>
        <w:tc>
          <w:tcPr>
            <w:tcW w:w="2501" w:type="dxa"/>
            <w:vAlign w:val="center"/>
          </w:tcPr>
          <w:p w14:paraId="7DF33BBA" w14:textId="5E5B8B91" w:rsidR="00C41EFA" w:rsidRPr="00C92EB8" w:rsidRDefault="002166E9" w:rsidP="00162B61">
            <w:pPr>
              <w:spacing w:before="3" w:after="0" w:line="240" w:lineRule="exact"/>
              <w:ind w:right="361"/>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EDUCACIÓN FÍSICA</w:t>
            </w:r>
          </w:p>
        </w:tc>
        <w:tc>
          <w:tcPr>
            <w:tcW w:w="2344" w:type="dxa"/>
            <w:vAlign w:val="center"/>
          </w:tcPr>
          <w:p w14:paraId="77473D9D" w14:textId="78436704" w:rsidR="00C41EFA" w:rsidRPr="00C92EB8" w:rsidRDefault="002166E9"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20 crédito</w:t>
            </w:r>
            <w:r w:rsidR="00C41EFA" w:rsidRPr="00C92EB8">
              <w:rPr>
                <w:rFonts w:ascii="Times New Roman" w:eastAsia="Times New Roman" w:hAnsi="Times New Roman" w:cs="Times New Roman"/>
                <w:b/>
                <w:lang w:val="es-MX"/>
              </w:rPr>
              <w:t>s</w:t>
            </w:r>
            <w:r w:rsidR="00C41EFA" w:rsidRPr="00C92EB8">
              <w:rPr>
                <w:rFonts w:ascii="Times New Roman" w:eastAsia="Times New Roman" w:hAnsi="Times New Roman" w:cs="Times New Roman"/>
                <w:b/>
                <w:spacing w:val="1"/>
                <w:lang w:val="es-MX"/>
              </w:rPr>
              <w:t xml:space="preserve"> </w:t>
            </w:r>
            <w:r w:rsidR="00C41EFA" w:rsidRPr="00C92EB8">
              <w:rPr>
                <w:rFonts w:ascii="Times New Roman" w:eastAsia="Times New Roman" w:hAnsi="Times New Roman" w:cs="Times New Roman"/>
                <w:b/>
                <w:lang w:val="es-MX"/>
              </w:rPr>
              <w:t>-</w:t>
            </w:r>
            <w:r w:rsidR="00C41EFA" w:rsidRPr="00C92EB8">
              <w:rPr>
                <w:rFonts w:ascii="Times New Roman" w:eastAsia="Times New Roman" w:hAnsi="Times New Roman" w:cs="Times New Roman"/>
                <w:b/>
                <w:spacing w:val="-1"/>
                <w:lang w:val="es-MX"/>
              </w:rPr>
              <w:t xml:space="preserve"> </w:t>
            </w:r>
            <w:r w:rsidRPr="00C92EB8">
              <w:rPr>
                <w:rFonts w:ascii="Times New Roman" w:eastAsia="Times New Roman" w:hAnsi="Times New Roman" w:cs="Times New Roman"/>
                <w:b/>
                <w:lang w:val="es-MX"/>
              </w:rPr>
              <w:t>2 año</w:t>
            </w:r>
            <w:r w:rsidR="00C41EFA" w:rsidRPr="00C92EB8">
              <w:rPr>
                <w:rFonts w:ascii="Times New Roman" w:eastAsia="Times New Roman" w:hAnsi="Times New Roman" w:cs="Times New Roman"/>
                <w:b/>
                <w:lang w:val="es-MX"/>
              </w:rPr>
              <w:t>s</w:t>
            </w:r>
            <w:r w:rsidR="00070073" w:rsidRPr="00C92EB8">
              <w:rPr>
                <w:rFonts w:ascii="Times New Roman" w:eastAsia="Times New Roman" w:hAnsi="Times New Roman" w:cs="Times New Roman"/>
                <w:b/>
                <w:lang w:val="es-MX"/>
              </w:rPr>
              <w:t xml:space="preserve"> (***)</w:t>
            </w:r>
          </w:p>
        </w:tc>
        <w:tc>
          <w:tcPr>
            <w:tcW w:w="5925" w:type="dxa"/>
            <w:gridSpan w:val="2"/>
            <w:shd w:val="clear" w:color="auto" w:fill="F2F2F2" w:themeFill="background1" w:themeFillShade="F2"/>
            <w:vAlign w:val="center"/>
          </w:tcPr>
          <w:p w14:paraId="0313A84D" w14:textId="77777777" w:rsidR="00C41EFA" w:rsidRPr="00C92EB8" w:rsidRDefault="00C41EFA" w:rsidP="00162B61">
            <w:pPr>
              <w:spacing w:after="0" w:line="240" w:lineRule="auto"/>
              <w:contextualSpacing/>
              <w:rPr>
                <w:rFonts w:ascii="Times New Roman" w:eastAsia="Times New Roman" w:hAnsi="Times New Roman" w:cs="Times New Roman"/>
                <w:sz w:val="20"/>
                <w:szCs w:val="20"/>
                <w:lang w:val="es-MX"/>
              </w:rPr>
            </w:pPr>
          </w:p>
        </w:tc>
      </w:tr>
      <w:tr w:rsidR="00714DC7" w:rsidRPr="00C92EB8" w14:paraId="59304BE3" w14:textId="77777777" w:rsidTr="009936C1">
        <w:trPr>
          <w:trHeight w:hRule="exact" w:val="816"/>
        </w:trPr>
        <w:tc>
          <w:tcPr>
            <w:tcW w:w="2501" w:type="dxa"/>
            <w:vAlign w:val="center"/>
          </w:tcPr>
          <w:p w14:paraId="7633A030" w14:textId="754F905B" w:rsidR="00C41EFA" w:rsidRPr="00C92EB8" w:rsidRDefault="002166E9" w:rsidP="00162B61">
            <w:pPr>
              <w:spacing w:before="1" w:after="0" w:line="240" w:lineRule="exact"/>
              <w:ind w:right="313"/>
              <w:contextualSpacing/>
              <w:rPr>
                <w:rFonts w:ascii="Times New Roman" w:eastAsia="Times New Roman" w:hAnsi="Times New Roman" w:cs="Times New Roman"/>
                <w:lang w:val="es-MX"/>
              </w:rPr>
            </w:pPr>
            <w:r w:rsidRPr="00C92EB8">
              <w:rPr>
                <w:rFonts w:ascii="Times New Roman" w:eastAsia="Times New Roman" w:hAnsi="Times New Roman" w:cs="Times New Roman"/>
                <w:b/>
                <w:spacing w:val="1"/>
                <w:lang w:val="es-MX"/>
              </w:rPr>
              <w:t xml:space="preserve">SALUD Y CCR (Preparación para Universidad y Carrera) </w:t>
            </w:r>
          </w:p>
        </w:tc>
        <w:tc>
          <w:tcPr>
            <w:tcW w:w="2344" w:type="dxa"/>
            <w:vAlign w:val="center"/>
          </w:tcPr>
          <w:p w14:paraId="359556E3" w14:textId="76227252" w:rsidR="00826D1C" w:rsidRPr="00C92EB8" w:rsidRDefault="00826D1C" w:rsidP="00162B61">
            <w:pPr>
              <w:spacing w:before="1" w:after="0" w:line="240" w:lineRule="exact"/>
              <w:ind w:right="149"/>
              <w:contextualSpacing/>
              <w:rPr>
                <w:rFonts w:ascii="Times New Roman" w:eastAsia="Times New Roman" w:hAnsi="Times New Roman" w:cs="Times New Roman"/>
                <w:b/>
                <w:lang w:val="es-MX"/>
              </w:rPr>
            </w:pPr>
            <w:r w:rsidRPr="00C92EB8">
              <w:rPr>
                <w:rFonts w:ascii="Times New Roman" w:eastAsia="Times New Roman" w:hAnsi="Times New Roman" w:cs="Times New Roman"/>
                <w:b/>
                <w:lang w:val="es-MX"/>
              </w:rPr>
              <w:t>10</w:t>
            </w:r>
            <w:r w:rsidR="00C41EFA" w:rsidRPr="00C92EB8">
              <w:rPr>
                <w:rFonts w:ascii="Times New Roman" w:eastAsia="Times New Roman" w:hAnsi="Times New Roman" w:cs="Times New Roman"/>
                <w:b/>
                <w:lang w:val="es-MX"/>
              </w:rPr>
              <w:t xml:space="preserve"> </w:t>
            </w:r>
            <w:r w:rsidR="00714DC7" w:rsidRPr="00C92EB8">
              <w:rPr>
                <w:rFonts w:ascii="Times New Roman" w:eastAsia="Times New Roman" w:hAnsi="Times New Roman" w:cs="Times New Roman"/>
                <w:b/>
                <w:lang w:val="es-MX"/>
              </w:rPr>
              <w:t>créditos</w:t>
            </w:r>
            <w:r w:rsidR="00C41EFA" w:rsidRPr="00C92EB8">
              <w:rPr>
                <w:rFonts w:ascii="Times New Roman" w:eastAsia="Times New Roman" w:hAnsi="Times New Roman" w:cs="Times New Roman"/>
                <w:b/>
                <w:spacing w:val="1"/>
                <w:lang w:val="es-MX"/>
              </w:rPr>
              <w:t xml:space="preserve"> </w:t>
            </w:r>
            <w:r w:rsidR="00C41EFA" w:rsidRPr="00C92EB8">
              <w:rPr>
                <w:rFonts w:ascii="Times New Roman" w:eastAsia="Times New Roman" w:hAnsi="Times New Roman" w:cs="Times New Roman"/>
                <w:b/>
                <w:lang w:val="es-MX"/>
              </w:rPr>
              <w:t xml:space="preserve">– </w:t>
            </w:r>
          </w:p>
          <w:p w14:paraId="3D330946" w14:textId="4FCCD096" w:rsidR="00C41EFA" w:rsidRPr="00C92EB8" w:rsidRDefault="00C41EFA" w:rsidP="00162B61">
            <w:pPr>
              <w:spacing w:before="1" w:after="0" w:line="240" w:lineRule="exact"/>
              <w:ind w:right="149"/>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1</w:t>
            </w:r>
            <w:r w:rsidRPr="00C92EB8">
              <w:rPr>
                <w:rFonts w:ascii="Times New Roman" w:eastAsia="Times New Roman" w:hAnsi="Times New Roman" w:cs="Times New Roman"/>
                <w:b/>
                <w:spacing w:val="-2"/>
                <w:lang w:val="es-MX"/>
              </w:rPr>
              <w:t xml:space="preserve"> </w:t>
            </w:r>
            <w:r w:rsidRPr="00C92EB8">
              <w:rPr>
                <w:rFonts w:ascii="Times New Roman" w:eastAsia="Times New Roman" w:hAnsi="Times New Roman" w:cs="Times New Roman"/>
                <w:b/>
                <w:lang w:val="es-MX"/>
              </w:rPr>
              <w:t>s</w:t>
            </w:r>
            <w:r w:rsidRPr="00C92EB8">
              <w:rPr>
                <w:rFonts w:ascii="Times New Roman" w:eastAsia="Times New Roman" w:hAnsi="Times New Roman" w:cs="Times New Roman"/>
                <w:b/>
                <w:spacing w:val="-2"/>
                <w:lang w:val="es-MX"/>
              </w:rPr>
              <w:t>e</w:t>
            </w:r>
            <w:r w:rsidRPr="00C92EB8">
              <w:rPr>
                <w:rFonts w:ascii="Times New Roman" w:eastAsia="Times New Roman" w:hAnsi="Times New Roman" w:cs="Times New Roman"/>
                <w:b/>
                <w:spacing w:val="1"/>
                <w:lang w:val="es-MX"/>
              </w:rPr>
              <w:t>m</w:t>
            </w:r>
            <w:r w:rsidRPr="00C92EB8">
              <w:rPr>
                <w:rFonts w:ascii="Times New Roman" w:eastAsia="Times New Roman" w:hAnsi="Times New Roman" w:cs="Times New Roman"/>
                <w:b/>
                <w:lang w:val="es-MX"/>
              </w:rPr>
              <w:t>e</w:t>
            </w:r>
            <w:r w:rsidRPr="00C92EB8">
              <w:rPr>
                <w:rFonts w:ascii="Times New Roman" w:eastAsia="Times New Roman" w:hAnsi="Times New Roman" w:cs="Times New Roman"/>
                <w:b/>
                <w:spacing w:val="-2"/>
                <w:lang w:val="es-MX"/>
              </w:rPr>
              <w:t>s</w:t>
            </w:r>
            <w:r w:rsidRPr="00C92EB8">
              <w:rPr>
                <w:rFonts w:ascii="Times New Roman" w:eastAsia="Times New Roman" w:hAnsi="Times New Roman" w:cs="Times New Roman"/>
                <w:b/>
                <w:spacing w:val="1"/>
                <w:lang w:val="es-MX"/>
              </w:rPr>
              <w:t>t</w:t>
            </w:r>
            <w:r w:rsidR="00714DC7" w:rsidRPr="00C92EB8">
              <w:rPr>
                <w:rFonts w:ascii="Times New Roman" w:eastAsia="Times New Roman" w:hAnsi="Times New Roman" w:cs="Times New Roman"/>
                <w:b/>
                <w:lang w:val="es-MX"/>
              </w:rPr>
              <w:t>re</w:t>
            </w:r>
            <w:r w:rsidRPr="00C92EB8">
              <w:rPr>
                <w:rFonts w:ascii="Times New Roman" w:eastAsia="Times New Roman" w:hAnsi="Times New Roman" w:cs="Times New Roman"/>
                <w:b/>
                <w:lang w:val="es-MX"/>
              </w:rPr>
              <w:t xml:space="preserve"> </w:t>
            </w:r>
            <w:r w:rsidR="00714DC7" w:rsidRPr="00C92EB8">
              <w:rPr>
                <w:rFonts w:ascii="Times New Roman" w:eastAsia="Times New Roman" w:hAnsi="Times New Roman" w:cs="Times New Roman"/>
                <w:b/>
                <w:lang w:val="es-MX"/>
              </w:rPr>
              <w:t>cada uno</w:t>
            </w:r>
          </w:p>
        </w:tc>
        <w:tc>
          <w:tcPr>
            <w:tcW w:w="5925" w:type="dxa"/>
            <w:gridSpan w:val="2"/>
            <w:shd w:val="clear" w:color="auto" w:fill="F2F2F2" w:themeFill="background1" w:themeFillShade="F2"/>
            <w:vAlign w:val="center"/>
          </w:tcPr>
          <w:p w14:paraId="69F78EDB" w14:textId="77777777" w:rsidR="00C41EFA" w:rsidRPr="00C92EB8" w:rsidRDefault="00C41EFA" w:rsidP="00162B61">
            <w:pPr>
              <w:spacing w:after="0" w:line="240" w:lineRule="auto"/>
              <w:contextualSpacing/>
              <w:rPr>
                <w:rFonts w:ascii="Times New Roman" w:eastAsia="Times New Roman" w:hAnsi="Times New Roman" w:cs="Times New Roman"/>
                <w:sz w:val="20"/>
                <w:szCs w:val="20"/>
                <w:lang w:val="es-MX"/>
              </w:rPr>
            </w:pPr>
          </w:p>
        </w:tc>
      </w:tr>
      <w:tr w:rsidR="00714DC7" w:rsidRPr="00C92EB8" w14:paraId="504FFF56" w14:textId="77777777" w:rsidTr="009936C1">
        <w:trPr>
          <w:trHeight w:hRule="exact" w:val="807"/>
        </w:trPr>
        <w:tc>
          <w:tcPr>
            <w:tcW w:w="2501" w:type="dxa"/>
            <w:vAlign w:val="center"/>
          </w:tcPr>
          <w:p w14:paraId="2CDC259F" w14:textId="6E6FC569" w:rsidR="00C41EFA" w:rsidRPr="00C92EB8" w:rsidRDefault="00C41EFA"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spacing w:val="-1"/>
                <w:lang w:val="es-MX"/>
              </w:rPr>
              <w:t>ELECT</w:t>
            </w:r>
            <w:r w:rsidRPr="00C92EB8">
              <w:rPr>
                <w:rFonts w:ascii="Times New Roman" w:eastAsia="Times New Roman" w:hAnsi="Times New Roman" w:cs="Times New Roman"/>
                <w:b/>
                <w:lang w:val="es-MX"/>
              </w:rPr>
              <w:t>IV</w:t>
            </w:r>
            <w:r w:rsidR="00714DC7" w:rsidRPr="00C92EB8">
              <w:rPr>
                <w:rFonts w:ascii="Times New Roman" w:eastAsia="Times New Roman" w:hAnsi="Times New Roman" w:cs="Times New Roman"/>
                <w:b/>
                <w:spacing w:val="-1"/>
                <w:lang w:val="es-MX"/>
              </w:rPr>
              <w:t>OS</w:t>
            </w:r>
          </w:p>
        </w:tc>
        <w:tc>
          <w:tcPr>
            <w:tcW w:w="2344" w:type="dxa"/>
            <w:vAlign w:val="center"/>
          </w:tcPr>
          <w:p w14:paraId="149C1CA8" w14:textId="021A7DB9" w:rsidR="00C41EFA" w:rsidRPr="00C92EB8" w:rsidRDefault="00C41EFA"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 xml:space="preserve">50 </w:t>
            </w:r>
            <w:r w:rsidR="00714DC7" w:rsidRPr="00C92EB8">
              <w:rPr>
                <w:rFonts w:ascii="Times New Roman" w:eastAsia="Times New Roman" w:hAnsi="Times New Roman" w:cs="Times New Roman"/>
                <w:b/>
                <w:lang w:val="es-MX"/>
              </w:rPr>
              <w:t>créditos</w:t>
            </w:r>
          </w:p>
        </w:tc>
        <w:tc>
          <w:tcPr>
            <w:tcW w:w="5925" w:type="dxa"/>
            <w:gridSpan w:val="2"/>
            <w:vAlign w:val="center"/>
          </w:tcPr>
          <w:p w14:paraId="6ABF84A1" w14:textId="3B3C07F2" w:rsidR="00C41EFA" w:rsidRPr="00C92EB8" w:rsidRDefault="00C41EFA" w:rsidP="00162B61">
            <w:pPr>
              <w:spacing w:after="0" w:line="240" w:lineRule="exact"/>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4"/>
                <w:lang w:val="es-MX"/>
              </w:rPr>
              <w:t>G.</w:t>
            </w:r>
            <w:r w:rsidRPr="00C92EB8">
              <w:rPr>
                <w:rFonts w:ascii="Times New Roman" w:eastAsia="Times New Roman" w:hAnsi="Times New Roman" w:cs="Times New Roman"/>
                <w:b/>
                <w:lang w:val="es-MX"/>
              </w:rPr>
              <w:t xml:space="preserve">  1 </w:t>
            </w:r>
            <w:r w:rsidR="00714DC7" w:rsidRPr="00C92EB8">
              <w:rPr>
                <w:rFonts w:ascii="Times New Roman" w:eastAsia="Times New Roman" w:hAnsi="Times New Roman" w:cs="Times New Roman"/>
                <w:b/>
                <w:lang w:val="es-MX"/>
              </w:rPr>
              <w:t>año</w:t>
            </w:r>
            <w:r w:rsidR="00826D1C" w:rsidRPr="00C92EB8">
              <w:rPr>
                <w:rFonts w:ascii="Times New Roman" w:eastAsia="Times New Roman" w:hAnsi="Times New Roman" w:cs="Times New Roman"/>
                <w:b/>
                <w:lang w:val="es-MX"/>
              </w:rPr>
              <w:t xml:space="preserve"> </w:t>
            </w:r>
            <w:r w:rsidR="00714DC7" w:rsidRPr="00C92EB8">
              <w:rPr>
                <w:rFonts w:ascii="Times New Roman" w:eastAsia="Times New Roman" w:hAnsi="Times New Roman" w:cs="Times New Roman"/>
                <w:b/>
                <w:lang w:val="es-MX"/>
              </w:rPr>
              <w:t>–</w:t>
            </w:r>
            <w:r w:rsidR="00826D1C" w:rsidRPr="00C92EB8">
              <w:rPr>
                <w:rFonts w:ascii="Times New Roman" w:eastAsia="Times New Roman" w:hAnsi="Times New Roman" w:cs="Times New Roman"/>
                <w:b/>
                <w:lang w:val="es-MX"/>
              </w:rPr>
              <w:t xml:space="preserve"> </w:t>
            </w:r>
            <w:r w:rsidRPr="00C92EB8">
              <w:rPr>
                <w:rFonts w:ascii="Times New Roman" w:eastAsia="Times New Roman" w:hAnsi="Times New Roman" w:cs="Times New Roman"/>
                <w:sz w:val="20"/>
                <w:lang w:val="es-MX"/>
              </w:rPr>
              <w:t>S</w:t>
            </w:r>
            <w:r w:rsidRPr="00C92EB8">
              <w:rPr>
                <w:rFonts w:ascii="Times New Roman" w:eastAsia="Times New Roman" w:hAnsi="Times New Roman" w:cs="Times New Roman"/>
                <w:spacing w:val="-2"/>
                <w:sz w:val="20"/>
                <w:lang w:val="es-MX"/>
              </w:rPr>
              <w:t>e</w:t>
            </w:r>
            <w:r w:rsidRPr="00C92EB8">
              <w:rPr>
                <w:rFonts w:ascii="Times New Roman" w:eastAsia="Times New Roman" w:hAnsi="Times New Roman" w:cs="Times New Roman"/>
                <w:spacing w:val="1"/>
                <w:sz w:val="20"/>
                <w:lang w:val="es-MX"/>
              </w:rPr>
              <w:t>l</w:t>
            </w:r>
            <w:r w:rsidRPr="00C92EB8">
              <w:rPr>
                <w:rFonts w:ascii="Times New Roman" w:eastAsia="Times New Roman" w:hAnsi="Times New Roman" w:cs="Times New Roman"/>
                <w:sz w:val="20"/>
                <w:lang w:val="es-MX"/>
              </w:rPr>
              <w:t>e</w:t>
            </w:r>
            <w:r w:rsidRPr="00C92EB8">
              <w:rPr>
                <w:rFonts w:ascii="Times New Roman" w:eastAsia="Times New Roman" w:hAnsi="Times New Roman" w:cs="Times New Roman"/>
                <w:spacing w:val="-2"/>
                <w:sz w:val="20"/>
                <w:lang w:val="es-MX"/>
              </w:rPr>
              <w:t>c</w:t>
            </w:r>
            <w:r w:rsidR="00714DC7" w:rsidRPr="00C92EB8">
              <w:rPr>
                <w:rFonts w:ascii="Times New Roman" w:eastAsia="Times New Roman" w:hAnsi="Times New Roman" w:cs="Times New Roman"/>
                <w:spacing w:val="-2"/>
                <w:sz w:val="20"/>
                <w:lang w:val="es-MX"/>
              </w:rPr>
              <w:t xml:space="preserve">cionado de cualquiera de las áreas en la lista a-g salvo las designadas como no-electivos </w:t>
            </w:r>
            <w:r w:rsidRPr="00C92EB8">
              <w:rPr>
                <w:rFonts w:ascii="Times New Roman" w:eastAsia="Times New Roman" w:hAnsi="Times New Roman" w:cs="Times New Roman"/>
                <w:spacing w:val="-1"/>
                <w:sz w:val="20"/>
                <w:lang w:val="es-MX"/>
              </w:rPr>
              <w:t>(</w:t>
            </w:r>
            <w:r w:rsidR="00714DC7" w:rsidRPr="00C92EB8">
              <w:rPr>
                <w:rFonts w:ascii="Times New Roman" w:eastAsia="Times New Roman" w:hAnsi="Times New Roman" w:cs="Times New Roman"/>
                <w:spacing w:val="-1"/>
                <w:sz w:val="20"/>
                <w:lang w:val="es-MX"/>
              </w:rPr>
              <w:t>matemáticas de menor nivel, idioma aparte de inglés, o artes visuales y de performance</w:t>
            </w:r>
            <w:r w:rsidRPr="00C92EB8">
              <w:rPr>
                <w:rFonts w:ascii="Times New Roman" w:eastAsia="Times New Roman" w:hAnsi="Times New Roman" w:cs="Times New Roman"/>
                <w:sz w:val="20"/>
                <w:lang w:val="es-MX"/>
              </w:rPr>
              <w:t>)</w:t>
            </w:r>
          </w:p>
        </w:tc>
      </w:tr>
      <w:tr w:rsidR="00714DC7" w:rsidRPr="00C92EB8" w14:paraId="5A4FF182" w14:textId="77777777" w:rsidTr="009936C1">
        <w:trPr>
          <w:cantSplit/>
          <w:trHeight w:hRule="exact" w:val="766"/>
        </w:trPr>
        <w:tc>
          <w:tcPr>
            <w:tcW w:w="2501" w:type="dxa"/>
            <w:vMerge w:val="restart"/>
            <w:vAlign w:val="center"/>
          </w:tcPr>
          <w:p w14:paraId="280360D5" w14:textId="032F1658" w:rsidR="00C41EFA" w:rsidRPr="00C92EB8" w:rsidRDefault="00714DC7" w:rsidP="00162B61">
            <w:pPr>
              <w:spacing w:after="0" w:line="240" w:lineRule="exact"/>
              <w:ind w:right="93"/>
              <w:contextualSpacing/>
              <w:rPr>
                <w:rFonts w:ascii="Times New Roman" w:eastAsia="Times New Roman" w:hAnsi="Times New Roman" w:cs="Times New Roman"/>
                <w:lang w:val="es-MX"/>
              </w:rPr>
            </w:pPr>
            <w:r w:rsidRPr="00C92EB8">
              <w:rPr>
                <w:rFonts w:ascii="Times New Roman" w:eastAsia="Times New Roman" w:hAnsi="Times New Roman" w:cs="Times New Roman"/>
                <w:b/>
                <w:spacing w:val="-1"/>
                <w:lang w:val="es-MX"/>
              </w:rPr>
              <w:t>CRÉDITOS O REQUISITOS TOTALES</w:t>
            </w:r>
          </w:p>
        </w:tc>
        <w:tc>
          <w:tcPr>
            <w:tcW w:w="2344" w:type="dxa"/>
            <w:vMerge w:val="restart"/>
            <w:vAlign w:val="center"/>
          </w:tcPr>
          <w:p w14:paraId="24A69602" w14:textId="5AD291D0" w:rsidR="00C41EFA" w:rsidRPr="00C92EB8" w:rsidRDefault="00C41EFA"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lang w:val="es-MX"/>
              </w:rPr>
              <w:t xml:space="preserve">220 </w:t>
            </w:r>
            <w:r w:rsidR="00714DC7" w:rsidRPr="00C92EB8">
              <w:rPr>
                <w:rFonts w:ascii="Times New Roman" w:eastAsia="Times New Roman" w:hAnsi="Times New Roman" w:cs="Times New Roman"/>
                <w:b/>
                <w:lang w:val="es-MX"/>
              </w:rPr>
              <w:t>créditos</w:t>
            </w:r>
          </w:p>
        </w:tc>
        <w:tc>
          <w:tcPr>
            <w:tcW w:w="5925" w:type="dxa"/>
            <w:gridSpan w:val="2"/>
            <w:vAlign w:val="center"/>
          </w:tcPr>
          <w:p w14:paraId="25D5A145" w14:textId="36589993" w:rsidR="00C41EFA" w:rsidRPr="00C92EB8" w:rsidRDefault="00C41EFA" w:rsidP="00162B61">
            <w:pPr>
              <w:spacing w:after="0" w:line="220" w:lineRule="exact"/>
              <w:ind w:left="460"/>
              <w:contextualSpacing/>
              <w:rPr>
                <w:rFonts w:ascii="Times New Roman" w:eastAsia="Times New Roman" w:hAnsi="Times New Roman" w:cs="Times New Roman"/>
                <w:sz w:val="20"/>
                <w:szCs w:val="20"/>
                <w:lang w:val="es-MX"/>
              </w:rPr>
            </w:pPr>
            <w:r w:rsidRPr="00C92EB8">
              <w:rPr>
                <w:rFonts w:ascii="Times New Roman" w:eastAsia="Wingdings" w:hAnsi="Times New Roman" w:cs="Times New Roman"/>
                <w:sz w:val="20"/>
                <w:szCs w:val="20"/>
                <w:lang w:val="es-MX"/>
              </w:rPr>
              <w:t></w:t>
            </w:r>
            <w:r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pacing w:val="1"/>
                <w:sz w:val="20"/>
                <w:szCs w:val="20"/>
                <w:lang w:val="es-MX"/>
              </w:rPr>
              <w:t>1</w:t>
            </w:r>
            <w:r w:rsidRPr="00C92EB8">
              <w:rPr>
                <w:rFonts w:ascii="Times New Roman" w:eastAsia="Times New Roman" w:hAnsi="Times New Roman" w:cs="Times New Roman"/>
                <w:sz w:val="20"/>
                <w:szCs w:val="20"/>
                <w:lang w:val="es-MX"/>
              </w:rPr>
              <w:t>5</w:t>
            </w:r>
            <w:r w:rsidRPr="00C92EB8">
              <w:rPr>
                <w:rFonts w:ascii="Times New Roman" w:eastAsia="Times New Roman" w:hAnsi="Times New Roman" w:cs="Times New Roman"/>
                <w:spacing w:val="-1"/>
                <w:sz w:val="20"/>
                <w:szCs w:val="20"/>
                <w:lang w:val="es-MX"/>
              </w:rPr>
              <w:t xml:space="preserve"> </w:t>
            </w:r>
            <w:r w:rsidR="00714DC7" w:rsidRPr="00C92EB8">
              <w:rPr>
                <w:rFonts w:ascii="Times New Roman" w:eastAsia="Times New Roman" w:hAnsi="Times New Roman" w:cs="Times New Roman"/>
                <w:spacing w:val="-1"/>
                <w:sz w:val="20"/>
                <w:szCs w:val="20"/>
                <w:lang w:val="es-MX"/>
              </w:rPr>
              <w:t xml:space="preserve">cursos de preparación para universidad de la lista </w:t>
            </w:r>
            <w:r w:rsidRPr="00C92EB8">
              <w:rPr>
                <w:rFonts w:ascii="Times New Roman" w:eastAsia="Times New Roman" w:hAnsi="Times New Roman" w:cs="Times New Roman"/>
                <w:spacing w:val="-2"/>
                <w:sz w:val="20"/>
                <w:szCs w:val="20"/>
                <w:lang w:val="es-MX"/>
              </w:rPr>
              <w:t>“</w:t>
            </w:r>
            <w:r w:rsidRPr="00C92EB8">
              <w:rPr>
                <w:rFonts w:ascii="Times New Roman" w:eastAsia="Times New Roman" w:hAnsi="Times New Roman" w:cs="Times New Roman"/>
                <w:spacing w:val="5"/>
                <w:sz w:val="20"/>
                <w:szCs w:val="20"/>
                <w:lang w:val="es-MX"/>
              </w:rPr>
              <w:t>a</w:t>
            </w:r>
            <w:r w:rsidRPr="00C92EB8">
              <w:rPr>
                <w:rFonts w:ascii="Times New Roman" w:eastAsia="Times New Roman" w:hAnsi="Times New Roman" w:cs="Times New Roman"/>
                <w:spacing w:val="-2"/>
                <w:sz w:val="20"/>
                <w:szCs w:val="20"/>
                <w:lang w:val="es-MX"/>
              </w:rPr>
              <w:t>-</w:t>
            </w:r>
            <w:r w:rsidRPr="00C92EB8">
              <w:rPr>
                <w:rFonts w:ascii="Times New Roman" w:eastAsia="Times New Roman" w:hAnsi="Times New Roman" w:cs="Times New Roman"/>
                <w:spacing w:val="-1"/>
                <w:sz w:val="20"/>
                <w:szCs w:val="20"/>
                <w:lang w:val="es-MX"/>
              </w:rPr>
              <w:t>g</w:t>
            </w:r>
            <w:r w:rsidRPr="00C92EB8">
              <w:rPr>
                <w:rFonts w:ascii="Times New Roman" w:eastAsia="Times New Roman" w:hAnsi="Times New Roman" w:cs="Times New Roman"/>
                <w:sz w:val="20"/>
                <w:szCs w:val="20"/>
                <w:lang w:val="es-MX"/>
              </w:rPr>
              <w:t>”</w:t>
            </w:r>
          </w:p>
          <w:p w14:paraId="6E269C88" w14:textId="50DB8141" w:rsidR="00C41EFA" w:rsidRPr="00C92EB8" w:rsidRDefault="00C41EFA" w:rsidP="00162B61">
            <w:pPr>
              <w:spacing w:after="0" w:line="220" w:lineRule="exact"/>
              <w:ind w:left="460"/>
              <w:contextualSpacing/>
              <w:rPr>
                <w:rFonts w:ascii="Times New Roman" w:eastAsia="Times New Roman" w:hAnsi="Times New Roman" w:cs="Times New Roman"/>
                <w:sz w:val="20"/>
                <w:szCs w:val="20"/>
                <w:lang w:val="es-MX"/>
              </w:rPr>
            </w:pPr>
            <w:r w:rsidRPr="00C92EB8">
              <w:rPr>
                <w:rFonts w:ascii="Times New Roman" w:eastAsia="Wingdings" w:hAnsi="Times New Roman" w:cs="Times New Roman"/>
                <w:position w:val="-1"/>
                <w:sz w:val="20"/>
                <w:szCs w:val="20"/>
                <w:lang w:val="es-MX"/>
              </w:rPr>
              <w:t></w:t>
            </w:r>
            <w:r w:rsidRPr="00C92EB8">
              <w:rPr>
                <w:rFonts w:ascii="Times New Roman" w:eastAsia="Times New Roman" w:hAnsi="Times New Roman" w:cs="Times New Roman"/>
                <w:position w:val="-1"/>
                <w:sz w:val="20"/>
                <w:szCs w:val="20"/>
                <w:lang w:val="es-MX"/>
              </w:rPr>
              <w:t xml:space="preserve">   </w:t>
            </w:r>
            <w:r w:rsidR="00714DC7" w:rsidRPr="00C92EB8">
              <w:rPr>
                <w:rFonts w:ascii="Times New Roman" w:eastAsia="Times New Roman" w:hAnsi="Times New Roman" w:cs="Times New Roman"/>
                <w:position w:val="-1"/>
                <w:sz w:val="20"/>
                <w:szCs w:val="20"/>
                <w:lang w:val="es-MX"/>
              </w:rPr>
              <w:t xml:space="preserve">Se calcula GPA usando solo cursos “a-g” aprobados </w:t>
            </w:r>
            <w:r w:rsidR="00714DC7" w:rsidRPr="00C92EB8">
              <w:rPr>
                <w:rFonts w:ascii="Times New Roman" w:eastAsia="Times New Roman" w:hAnsi="Times New Roman" w:cs="Times New Roman"/>
                <w:spacing w:val="-1"/>
                <w:position w:val="-1"/>
                <w:sz w:val="20"/>
                <w:szCs w:val="20"/>
                <w:lang w:val="es-MX"/>
              </w:rPr>
              <w:t>tomados después del 9º grado</w:t>
            </w:r>
          </w:p>
        </w:tc>
      </w:tr>
      <w:tr w:rsidR="00714DC7" w:rsidRPr="00C92EB8" w14:paraId="0B34DD38" w14:textId="77777777" w:rsidTr="009936C1">
        <w:trPr>
          <w:cantSplit/>
          <w:trHeight w:hRule="exact" w:val="1533"/>
        </w:trPr>
        <w:tc>
          <w:tcPr>
            <w:tcW w:w="2501" w:type="dxa"/>
            <w:vMerge/>
            <w:vAlign w:val="center"/>
          </w:tcPr>
          <w:p w14:paraId="47F0FBD7" w14:textId="77777777" w:rsidR="00C41EFA" w:rsidRPr="00C92EB8" w:rsidRDefault="00C41EFA" w:rsidP="00162B61">
            <w:pPr>
              <w:spacing w:after="0" w:line="240" w:lineRule="auto"/>
              <w:contextualSpacing/>
              <w:rPr>
                <w:rFonts w:ascii="Times New Roman" w:eastAsia="Times New Roman" w:hAnsi="Times New Roman" w:cs="Times New Roman"/>
                <w:sz w:val="20"/>
                <w:szCs w:val="20"/>
                <w:lang w:val="es-MX"/>
              </w:rPr>
            </w:pPr>
          </w:p>
        </w:tc>
        <w:tc>
          <w:tcPr>
            <w:tcW w:w="2344" w:type="dxa"/>
            <w:vMerge/>
            <w:vAlign w:val="center"/>
          </w:tcPr>
          <w:p w14:paraId="02FA4B5D" w14:textId="77777777" w:rsidR="00C41EFA" w:rsidRPr="00C92EB8" w:rsidRDefault="00C41EFA" w:rsidP="00162B61">
            <w:pPr>
              <w:spacing w:after="0" w:line="240" w:lineRule="auto"/>
              <w:contextualSpacing/>
              <w:rPr>
                <w:rFonts w:ascii="Times New Roman" w:eastAsia="Times New Roman" w:hAnsi="Times New Roman" w:cs="Times New Roman"/>
                <w:sz w:val="20"/>
                <w:szCs w:val="20"/>
                <w:lang w:val="es-MX"/>
              </w:rPr>
            </w:pPr>
          </w:p>
        </w:tc>
        <w:tc>
          <w:tcPr>
            <w:tcW w:w="2880" w:type="dxa"/>
            <w:vAlign w:val="center"/>
          </w:tcPr>
          <w:p w14:paraId="5729E39C" w14:textId="78FF669E" w:rsidR="00C41EFA" w:rsidRPr="00C92EB8" w:rsidRDefault="00C41EFA" w:rsidP="00162B61">
            <w:pPr>
              <w:spacing w:after="0" w:line="220" w:lineRule="exact"/>
              <w:contextualSpacing/>
              <w:rPr>
                <w:rFonts w:ascii="Times New Roman" w:eastAsia="Times New Roman" w:hAnsi="Times New Roman" w:cs="Times New Roman"/>
                <w:sz w:val="20"/>
                <w:szCs w:val="20"/>
                <w:lang w:val="es-MX"/>
              </w:rPr>
            </w:pPr>
            <w:r w:rsidRPr="00C92EB8">
              <w:rPr>
                <w:rFonts w:ascii="Times New Roman" w:eastAsia="Wingdings" w:hAnsi="Times New Roman" w:cs="Times New Roman"/>
                <w:sz w:val="20"/>
                <w:szCs w:val="20"/>
                <w:lang w:val="es-MX"/>
              </w:rPr>
              <w:t></w:t>
            </w:r>
            <w:r w:rsidR="005D1D49" w:rsidRPr="00C92EB8">
              <w:rPr>
                <w:rFonts w:ascii="Times New Roman" w:eastAsia="Times New Roman" w:hAnsi="Times New Roman" w:cs="Times New Roman"/>
                <w:sz w:val="20"/>
                <w:szCs w:val="20"/>
                <w:lang w:val="es-MX"/>
              </w:rPr>
              <w:t xml:space="preserve"> </w:t>
            </w:r>
            <w:r w:rsidR="00714DC7" w:rsidRPr="00C92EB8">
              <w:rPr>
                <w:rFonts w:ascii="Times New Roman" w:eastAsia="Times New Roman" w:hAnsi="Times New Roman" w:cs="Times New Roman"/>
                <w:sz w:val="20"/>
                <w:szCs w:val="20"/>
                <w:lang w:val="es-MX"/>
              </w:rPr>
              <w:t xml:space="preserve">Nuevo SAT I o ACT </w:t>
            </w:r>
          </w:p>
          <w:p w14:paraId="7D0DB3AF" w14:textId="4638A7D7" w:rsidR="00C41EFA" w:rsidRPr="00C92EB8" w:rsidRDefault="00C41EFA" w:rsidP="00162B61">
            <w:pPr>
              <w:spacing w:after="0" w:line="240" w:lineRule="auto"/>
              <w:ind w:left="100" w:right="138"/>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1"/>
                <w:sz w:val="20"/>
                <w:szCs w:val="20"/>
                <w:lang w:val="es-MX"/>
              </w:rPr>
              <w:t>(</w:t>
            </w:r>
            <w:r w:rsidRPr="00C92EB8">
              <w:rPr>
                <w:rFonts w:ascii="Times New Roman" w:eastAsia="Times New Roman" w:hAnsi="Times New Roman" w:cs="Times New Roman"/>
                <w:sz w:val="20"/>
                <w:szCs w:val="20"/>
                <w:lang w:val="es-MX"/>
              </w:rPr>
              <w:t>S</w:t>
            </w:r>
            <w:r w:rsidRPr="00C92EB8">
              <w:rPr>
                <w:rFonts w:ascii="Times New Roman" w:eastAsia="Times New Roman" w:hAnsi="Times New Roman" w:cs="Times New Roman"/>
                <w:spacing w:val="-3"/>
                <w:sz w:val="20"/>
                <w:szCs w:val="20"/>
                <w:lang w:val="es-MX"/>
              </w:rPr>
              <w:t>A</w:t>
            </w:r>
            <w:r w:rsidRPr="00C92EB8">
              <w:rPr>
                <w:rFonts w:ascii="Times New Roman" w:eastAsia="Times New Roman" w:hAnsi="Times New Roman" w:cs="Times New Roman"/>
                <w:spacing w:val="3"/>
                <w:sz w:val="20"/>
                <w:szCs w:val="20"/>
                <w:lang w:val="es-MX"/>
              </w:rPr>
              <w:t>T</w:t>
            </w:r>
            <w:r w:rsidRPr="00C92EB8">
              <w:rPr>
                <w:rFonts w:ascii="Times New Roman" w:eastAsia="Times New Roman" w:hAnsi="Times New Roman" w:cs="Times New Roman"/>
                <w:spacing w:val="-2"/>
                <w:sz w:val="20"/>
                <w:szCs w:val="20"/>
                <w:lang w:val="es-MX"/>
              </w:rPr>
              <w:t>-</w:t>
            </w:r>
            <w:r w:rsidR="00714DC7" w:rsidRPr="00C92EB8">
              <w:rPr>
                <w:rFonts w:ascii="Times New Roman" w:eastAsia="Times New Roman" w:hAnsi="Times New Roman" w:cs="Times New Roman"/>
                <w:spacing w:val="-2"/>
                <w:sz w:val="20"/>
                <w:szCs w:val="20"/>
                <w:lang w:val="es-MX"/>
              </w:rPr>
              <w:t xml:space="preserve"> Puede combinar mejor puntajes de escritura, verbal y matemáticas de múltiples intentos</w:t>
            </w:r>
            <w:r w:rsidRPr="00C92EB8">
              <w:rPr>
                <w:rFonts w:ascii="Times New Roman" w:eastAsia="Times New Roman" w:hAnsi="Times New Roman" w:cs="Times New Roman"/>
                <w:sz w:val="20"/>
                <w:szCs w:val="20"/>
                <w:lang w:val="es-MX"/>
              </w:rPr>
              <w:t>;</w:t>
            </w:r>
            <w:r w:rsidRPr="00C92EB8">
              <w:rPr>
                <w:rFonts w:ascii="Times New Roman" w:eastAsia="Times New Roman" w:hAnsi="Times New Roman" w:cs="Times New Roman"/>
                <w:spacing w:val="-4"/>
                <w:sz w:val="20"/>
                <w:szCs w:val="20"/>
                <w:lang w:val="es-MX"/>
              </w:rPr>
              <w:t xml:space="preserve"> </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pacing w:val="-1"/>
                <w:sz w:val="20"/>
                <w:szCs w:val="20"/>
                <w:lang w:val="es-MX"/>
              </w:rPr>
              <w:t>C</w:t>
            </w:r>
            <w:r w:rsidRPr="00C92EB8">
              <w:rPr>
                <w:rFonts w:ascii="Times New Roman" w:eastAsia="Times New Roman" w:hAnsi="Times New Roman" w:cs="Times New Roman"/>
                <w:spacing w:val="5"/>
                <w:sz w:val="20"/>
                <w:szCs w:val="20"/>
                <w:lang w:val="es-MX"/>
              </w:rPr>
              <w:t>T</w:t>
            </w:r>
            <w:r w:rsidRPr="00C92EB8">
              <w:rPr>
                <w:rFonts w:ascii="Times New Roman" w:eastAsia="Times New Roman" w:hAnsi="Times New Roman" w:cs="Times New Roman"/>
                <w:spacing w:val="1"/>
                <w:sz w:val="20"/>
                <w:szCs w:val="20"/>
                <w:lang w:val="es-MX"/>
              </w:rPr>
              <w:t>-</w:t>
            </w:r>
            <w:r w:rsidR="00714DC7" w:rsidRPr="00C92EB8">
              <w:rPr>
                <w:rFonts w:ascii="Times New Roman" w:eastAsia="Times New Roman" w:hAnsi="Times New Roman" w:cs="Times New Roman"/>
                <w:spacing w:val="1"/>
                <w:sz w:val="20"/>
                <w:szCs w:val="20"/>
                <w:lang w:val="es-MX"/>
              </w:rPr>
              <w:t>no requiere escritura</w:t>
            </w:r>
            <w:r w:rsidRPr="00C92EB8">
              <w:rPr>
                <w:rFonts w:ascii="Times New Roman" w:eastAsia="Times New Roman" w:hAnsi="Times New Roman" w:cs="Times New Roman"/>
                <w:sz w:val="20"/>
                <w:szCs w:val="20"/>
                <w:lang w:val="es-MX"/>
              </w:rPr>
              <w:t>)</w:t>
            </w:r>
          </w:p>
        </w:tc>
        <w:tc>
          <w:tcPr>
            <w:tcW w:w="3045" w:type="dxa"/>
            <w:vAlign w:val="center"/>
          </w:tcPr>
          <w:p w14:paraId="11B33384" w14:textId="29794B14" w:rsidR="00C41EFA" w:rsidRPr="00C92EB8" w:rsidRDefault="00C41EFA" w:rsidP="00162B61">
            <w:pPr>
              <w:spacing w:after="0" w:line="220" w:lineRule="exact"/>
              <w:contextualSpacing/>
              <w:rPr>
                <w:rFonts w:ascii="Times New Roman" w:eastAsia="Times New Roman" w:hAnsi="Times New Roman" w:cs="Times New Roman"/>
                <w:sz w:val="20"/>
                <w:szCs w:val="20"/>
                <w:lang w:val="es-MX"/>
              </w:rPr>
            </w:pPr>
            <w:r w:rsidRPr="00C92EB8">
              <w:rPr>
                <w:rFonts w:ascii="Times New Roman" w:eastAsia="Wingdings" w:hAnsi="Times New Roman" w:cs="Times New Roman"/>
                <w:sz w:val="20"/>
                <w:szCs w:val="20"/>
                <w:lang w:val="es-MX"/>
              </w:rPr>
              <w:t></w:t>
            </w:r>
            <w:r w:rsidR="005D1D49"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pacing w:val="2"/>
                <w:sz w:val="20"/>
                <w:szCs w:val="20"/>
                <w:lang w:val="es-MX"/>
              </w:rPr>
              <w:t>S</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z w:val="20"/>
                <w:szCs w:val="20"/>
                <w:lang w:val="es-MX"/>
              </w:rPr>
              <w:t>T</w:t>
            </w:r>
            <w:r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z w:val="20"/>
                <w:szCs w:val="20"/>
                <w:lang w:val="es-MX"/>
              </w:rPr>
              <w:t xml:space="preserve">I </w:t>
            </w:r>
            <w:r w:rsidRPr="00C92EB8">
              <w:rPr>
                <w:rFonts w:ascii="Times New Roman" w:eastAsia="Times New Roman" w:hAnsi="Times New Roman" w:cs="Times New Roman"/>
                <w:spacing w:val="-1"/>
                <w:sz w:val="20"/>
                <w:szCs w:val="20"/>
                <w:lang w:val="es-MX"/>
              </w:rPr>
              <w:t xml:space="preserve">o </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pacing w:val="-1"/>
                <w:sz w:val="20"/>
                <w:szCs w:val="20"/>
                <w:lang w:val="es-MX"/>
              </w:rPr>
              <w:t>C</w:t>
            </w:r>
            <w:r w:rsidRPr="00C92EB8">
              <w:rPr>
                <w:rFonts w:ascii="Times New Roman" w:eastAsia="Times New Roman" w:hAnsi="Times New Roman" w:cs="Times New Roman"/>
                <w:sz w:val="20"/>
                <w:szCs w:val="20"/>
                <w:lang w:val="es-MX"/>
              </w:rPr>
              <w:t>T</w:t>
            </w:r>
          </w:p>
          <w:p w14:paraId="22CC1B02" w14:textId="62545995" w:rsidR="00C41EFA" w:rsidRPr="00C92EB8" w:rsidRDefault="00C41EFA" w:rsidP="00162B61">
            <w:pPr>
              <w:tabs>
                <w:tab w:val="left" w:pos="800"/>
              </w:tabs>
              <w:spacing w:after="0" w:line="240" w:lineRule="auto"/>
              <w:ind w:right="310"/>
              <w:contextualSpacing/>
              <w:rPr>
                <w:rFonts w:ascii="Times New Roman" w:eastAsia="Times New Roman" w:hAnsi="Times New Roman" w:cs="Times New Roman"/>
                <w:sz w:val="16"/>
                <w:szCs w:val="20"/>
                <w:lang w:val="es-MX"/>
              </w:rPr>
            </w:pPr>
            <w:r w:rsidRPr="00C92EB8">
              <w:rPr>
                <w:rFonts w:ascii="Times New Roman" w:eastAsia="Wingdings" w:hAnsi="Times New Roman" w:cs="Times New Roman"/>
                <w:sz w:val="20"/>
                <w:szCs w:val="20"/>
                <w:lang w:val="es-MX"/>
              </w:rPr>
              <w:t></w:t>
            </w:r>
            <w:r w:rsidRPr="00C92EB8">
              <w:rPr>
                <w:rFonts w:ascii="Times New Roman" w:eastAsia="Times New Roman" w:hAnsi="Times New Roman" w:cs="Times New Roman"/>
                <w:spacing w:val="-198"/>
                <w:sz w:val="20"/>
                <w:szCs w:val="20"/>
                <w:lang w:val="es-MX"/>
              </w:rPr>
              <w:t xml:space="preserve"> </w:t>
            </w:r>
            <w:r w:rsidRPr="00C92EB8">
              <w:rPr>
                <w:rFonts w:ascii="Times New Roman" w:eastAsia="Times New Roman" w:hAnsi="Times New Roman" w:cs="Times New Roman"/>
                <w:spacing w:val="2"/>
                <w:sz w:val="20"/>
                <w:szCs w:val="20"/>
                <w:lang w:val="es-MX"/>
              </w:rPr>
              <w:t>S</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z w:val="20"/>
                <w:szCs w:val="20"/>
                <w:lang w:val="es-MX"/>
              </w:rPr>
              <w:t>T</w:t>
            </w:r>
            <w:r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pacing w:val="1"/>
                <w:sz w:val="20"/>
                <w:szCs w:val="20"/>
                <w:lang w:val="es-MX"/>
              </w:rPr>
              <w:t>I</w:t>
            </w:r>
            <w:r w:rsidRPr="00C92EB8">
              <w:rPr>
                <w:rFonts w:ascii="Times New Roman" w:eastAsia="Times New Roman" w:hAnsi="Times New Roman" w:cs="Times New Roman"/>
                <w:sz w:val="20"/>
                <w:szCs w:val="20"/>
                <w:lang w:val="es-MX"/>
              </w:rPr>
              <w:t>I</w:t>
            </w:r>
            <w:r w:rsidRPr="00C92EB8">
              <w:rPr>
                <w:rFonts w:ascii="Times New Roman" w:eastAsia="Times New Roman" w:hAnsi="Times New Roman" w:cs="Times New Roman"/>
                <w:spacing w:val="-2"/>
                <w:sz w:val="20"/>
                <w:szCs w:val="20"/>
                <w:lang w:val="es-MX"/>
              </w:rPr>
              <w:t xml:space="preserve"> </w:t>
            </w:r>
            <w:r w:rsidRPr="00C92EB8">
              <w:rPr>
                <w:rFonts w:ascii="Times New Roman" w:eastAsia="Times New Roman" w:hAnsi="Times New Roman" w:cs="Times New Roman"/>
                <w:spacing w:val="1"/>
                <w:sz w:val="20"/>
                <w:szCs w:val="20"/>
                <w:lang w:val="es-MX"/>
              </w:rPr>
              <w:t>(</w:t>
            </w:r>
            <w:r w:rsidR="00714DC7" w:rsidRPr="00C92EB8">
              <w:rPr>
                <w:rFonts w:ascii="Times New Roman" w:eastAsia="Times New Roman" w:hAnsi="Times New Roman" w:cs="Times New Roman"/>
                <w:spacing w:val="1"/>
                <w:sz w:val="20"/>
                <w:szCs w:val="20"/>
                <w:lang w:val="es-MX"/>
              </w:rPr>
              <w:t xml:space="preserve">No requerido para todas las concentraciones-pregunta a la Universidad) </w:t>
            </w:r>
            <w:r w:rsidRPr="00C92EB8">
              <w:rPr>
                <w:rFonts w:ascii="Times New Roman" w:eastAsia="Times New Roman" w:hAnsi="Times New Roman" w:cs="Times New Roman"/>
                <w:spacing w:val="1"/>
                <w:sz w:val="20"/>
                <w:szCs w:val="20"/>
                <w:lang w:val="es-MX"/>
              </w:rPr>
              <w:t>(</w:t>
            </w:r>
            <w:r w:rsidR="00714DC7" w:rsidRPr="00C92EB8">
              <w:rPr>
                <w:rFonts w:ascii="Times New Roman" w:eastAsia="Times New Roman" w:hAnsi="Times New Roman" w:cs="Times New Roman"/>
                <w:spacing w:val="1"/>
                <w:sz w:val="20"/>
                <w:szCs w:val="20"/>
                <w:lang w:val="es-MX"/>
              </w:rPr>
              <w:t xml:space="preserve">Mejor puntaje total de </w:t>
            </w:r>
            <w:r w:rsidRPr="00C92EB8">
              <w:rPr>
                <w:rFonts w:ascii="Times New Roman" w:eastAsia="Times New Roman" w:hAnsi="Times New Roman" w:cs="Times New Roman"/>
                <w:sz w:val="20"/>
                <w:szCs w:val="20"/>
                <w:lang w:val="es-MX"/>
              </w:rPr>
              <w:t>S</w:t>
            </w:r>
            <w:r w:rsidRPr="00C92EB8">
              <w:rPr>
                <w:rFonts w:ascii="Times New Roman" w:eastAsia="Times New Roman" w:hAnsi="Times New Roman" w:cs="Times New Roman"/>
                <w:spacing w:val="-2"/>
                <w:sz w:val="20"/>
                <w:szCs w:val="20"/>
                <w:lang w:val="es-MX"/>
              </w:rPr>
              <w:t>A</w:t>
            </w:r>
            <w:r w:rsidRPr="00C92EB8">
              <w:rPr>
                <w:rFonts w:ascii="Times New Roman" w:eastAsia="Times New Roman" w:hAnsi="Times New Roman" w:cs="Times New Roman"/>
                <w:sz w:val="20"/>
                <w:szCs w:val="20"/>
                <w:lang w:val="es-MX"/>
              </w:rPr>
              <w:t>T</w:t>
            </w:r>
            <w:r w:rsidRPr="00C92EB8">
              <w:rPr>
                <w:rFonts w:ascii="Times New Roman" w:eastAsia="Times New Roman" w:hAnsi="Times New Roman" w:cs="Times New Roman"/>
                <w:spacing w:val="-1"/>
                <w:sz w:val="20"/>
                <w:szCs w:val="20"/>
                <w:lang w:val="es-MX"/>
              </w:rPr>
              <w:t xml:space="preserve"> </w:t>
            </w:r>
            <w:r w:rsidRPr="00C92EB8">
              <w:rPr>
                <w:rFonts w:ascii="Times New Roman" w:eastAsia="Times New Roman" w:hAnsi="Times New Roman" w:cs="Times New Roman"/>
                <w:sz w:val="20"/>
                <w:szCs w:val="20"/>
                <w:lang w:val="es-MX"/>
              </w:rPr>
              <w:t xml:space="preserve">I </w:t>
            </w:r>
            <w:r w:rsidR="00714DC7" w:rsidRPr="00C92EB8">
              <w:rPr>
                <w:rFonts w:ascii="Times New Roman" w:eastAsia="Times New Roman" w:hAnsi="Times New Roman" w:cs="Times New Roman"/>
                <w:sz w:val="20"/>
                <w:szCs w:val="20"/>
                <w:lang w:val="es-MX"/>
              </w:rPr>
              <w:t>de un solo intento</w:t>
            </w:r>
            <w:r w:rsidRPr="00C92EB8">
              <w:rPr>
                <w:rFonts w:ascii="Times New Roman" w:eastAsia="Times New Roman" w:hAnsi="Times New Roman" w:cs="Times New Roman"/>
                <w:sz w:val="20"/>
                <w:szCs w:val="20"/>
                <w:lang w:val="es-MX"/>
              </w:rPr>
              <w:t>)</w:t>
            </w:r>
          </w:p>
        </w:tc>
      </w:tr>
    </w:tbl>
    <w:p w14:paraId="487FFA41" w14:textId="57FE4949" w:rsidR="00A90516" w:rsidRPr="00C92EB8" w:rsidRDefault="00070073" w:rsidP="00162B61">
      <w:pPr>
        <w:spacing w:before="11" w:after="0" w:line="240" w:lineRule="exact"/>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pacing w:val="-1"/>
          <w:sz w:val="20"/>
          <w:szCs w:val="20"/>
          <w:lang w:val="es-MX"/>
        </w:rPr>
        <w:t>*</w:t>
      </w:r>
      <w:r w:rsidR="00714DC7" w:rsidRPr="00C92EB8">
        <w:rPr>
          <w:rFonts w:ascii="Times New Roman" w:eastAsia="Times New Roman" w:hAnsi="Times New Roman" w:cs="Times New Roman"/>
          <w:spacing w:val="-1"/>
          <w:sz w:val="20"/>
          <w:szCs w:val="20"/>
          <w:lang w:val="es-MX"/>
        </w:rPr>
        <w:t xml:space="preserve">Cumplimiento de Álgebra 1 o su equivalente (Fundamentos de Álgebra) </w:t>
      </w:r>
    </w:p>
    <w:p w14:paraId="70B07D88" w14:textId="16C26504" w:rsidR="00070073" w:rsidRPr="00C92EB8" w:rsidRDefault="00070073" w:rsidP="00162B61">
      <w:pPr>
        <w:spacing w:after="0" w:line="237" w:lineRule="auto"/>
        <w:ind w:right="259"/>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t>**</w:t>
      </w:r>
      <w:r w:rsidR="00714DC7" w:rsidRPr="00C92EB8">
        <w:rPr>
          <w:rFonts w:ascii="Times New Roman" w:eastAsia="Times New Roman" w:hAnsi="Times New Roman" w:cs="Times New Roman"/>
          <w:sz w:val="20"/>
          <w:szCs w:val="20"/>
          <w:lang w:val="es-MX"/>
        </w:rPr>
        <w:t xml:space="preserve">Cursos de Arte Vocacional puede usarse para cumplir el requisito de Artes Visuales </w:t>
      </w:r>
    </w:p>
    <w:p w14:paraId="3DCCB627" w14:textId="5523F957" w:rsidR="00050796" w:rsidRPr="00C92EB8" w:rsidRDefault="00070073" w:rsidP="00162B61">
      <w:pPr>
        <w:spacing w:before="11" w:after="0" w:line="240" w:lineRule="exact"/>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sz w:val="20"/>
          <w:szCs w:val="20"/>
          <w:lang w:val="es-MX"/>
        </w:rPr>
        <w:t>***</w:t>
      </w:r>
      <w:r w:rsidR="00714DC7" w:rsidRPr="00C92EB8">
        <w:rPr>
          <w:rFonts w:ascii="Times New Roman" w:eastAsia="Times New Roman" w:hAnsi="Times New Roman" w:cs="Times New Roman"/>
          <w:sz w:val="20"/>
          <w:szCs w:val="20"/>
          <w:lang w:val="es-MX"/>
        </w:rPr>
        <w:t>Ve política de exención para 2º año de educación física</w:t>
      </w:r>
    </w:p>
    <w:p w14:paraId="6021627C" w14:textId="363E438A" w:rsidR="00714DC7" w:rsidRPr="00C92EB8" w:rsidRDefault="00714DC7" w:rsidP="00162B61">
      <w:pPr>
        <w:spacing w:before="11" w:after="0" w:line="240" w:lineRule="exact"/>
        <w:contextualSpacing/>
        <w:rPr>
          <w:rFonts w:ascii="Times New Roman" w:eastAsia="Times New Roman" w:hAnsi="Times New Roman" w:cs="Times New Roman"/>
          <w:sz w:val="24"/>
          <w:szCs w:val="20"/>
          <w:lang w:val="es-MX"/>
        </w:rPr>
      </w:pPr>
    </w:p>
    <w:p w14:paraId="440C9758" w14:textId="368455BC" w:rsidR="003E7084" w:rsidRPr="00C92EB8" w:rsidRDefault="003E7084" w:rsidP="00162B61">
      <w:pPr>
        <w:contextualSpacing/>
        <w:rPr>
          <w:rFonts w:ascii="Times New Roman" w:eastAsia="Times New Roman" w:hAnsi="Times New Roman" w:cs="Times New Roman"/>
          <w:sz w:val="24"/>
          <w:szCs w:val="20"/>
          <w:lang w:val="es-MX"/>
        </w:rPr>
      </w:pPr>
      <w:r w:rsidRPr="00C92EB8">
        <w:rPr>
          <w:rFonts w:ascii="Times New Roman" w:eastAsia="Times New Roman" w:hAnsi="Times New Roman" w:cs="Times New Roman"/>
          <w:sz w:val="24"/>
          <w:szCs w:val="20"/>
          <w:lang w:val="es-MX"/>
        </w:rPr>
        <w:br w:type="page"/>
      </w:r>
    </w:p>
    <w:p w14:paraId="2A87A0F3" w14:textId="77777777" w:rsidR="005F3E64" w:rsidRPr="00C92EB8" w:rsidRDefault="00F94396" w:rsidP="00162B61">
      <w:pPr>
        <w:pStyle w:val="c5"/>
        <w:spacing w:before="0" w:beforeAutospacing="0" w:after="0" w:afterAutospacing="0"/>
        <w:contextualSpacing/>
        <w:rPr>
          <w:rStyle w:val="c7"/>
          <w:rFonts w:ascii="Times New Roman" w:hAnsi="Times New Roman" w:cs="Times New Roman"/>
          <w:bCs/>
          <w:sz w:val="24"/>
          <w:szCs w:val="24"/>
          <w:lang w:val="es-MX"/>
        </w:rPr>
      </w:pPr>
      <w:r w:rsidRPr="00C92EB8">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78208" behindDoc="0" locked="0" layoutInCell="1" allowOverlap="1" wp14:anchorId="3736EB20" wp14:editId="50E6F182">
                <wp:simplePos x="0" y="0"/>
                <wp:positionH relativeFrom="margin">
                  <wp:posOffset>25400</wp:posOffset>
                </wp:positionH>
                <wp:positionV relativeFrom="paragraph">
                  <wp:posOffset>-57150</wp:posOffset>
                </wp:positionV>
                <wp:extent cx="6807200" cy="374650"/>
                <wp:effectExtent l="0" t="0" r="12700" b="25400"/>
                <wp:wrapNone/>
                <wp:docPr id="28" name="Text Box 28"/>
                <wp:cNvGraphicFramePr/>
                <a:graphic xmlns:a="http://schemas.openxmlformats.org/drawingml/2006/main">
                  <a:graphicData uri="http://schemas.microsoft.com/office/word/2010/wordprocessingShape">
                    <wps:wsp>
                      <wps:cNvSpPr txBox="1"/>
                      <wps:spPr>
                        <a:xfrm>
                          <a:off x="0" y="0"/>
                          <a:ext cx="6807200" cy="374650"/>
                        </a:xfrm>
                        <a:prstGeom prst="rect">
                          <a:avLst/>
                        </a:prstGeom>
                        <a:solidFill>
                          <a:schemeClr val="bg1">
                            <a:lumMod val="85000"/>
                          </a:schemeClr>
                        </a:solidFill>
                        <a:ln w="6350">
                          <a:solidFill>
                            <a:schemeClr val="tx1"/>
                          </a:solidFill>
                        </a:ln>
                      </wps:spPr>
                      <wps:txbx>
                        <w:txbxContent>
                          <w:p w14:paraId="385E0D10" w14:textId="77777777" w:rsidR="003E55C6" w:rsidRPr="00736FDA" w:rsidRDefault="003E55C6" w:rsidP="005F3E64">
                            <w:pPr>
                              <w:pStyle w:val="c5"/>
                              <w:spacing w:before="0" w:beforeAutospacing="0" w:after="0" w:afterAutospacing="0"/>
                              <w:jc w:val="center"/>
                              <w:rPr>
                                <w:rFonts w:ascii="Times New Roman" w:eastAsia="Times New Roman" w:hAnsi="Times New Roman" w:cs="Times New Roman"/>
                                <w:b/>
                                <w:bCs/>
                                <w:snapToGrid w:val="0"/>
                                <w:sz w:val="2"/>
                                <w:szCs w:val="24"/>
                              </w:rPr>
                            </w:pPr>
                          </w:p>
                          <w:p w14:paraId="0B27F6DB" w14:textId="5B7A82AB" w:rsidR="003E55C6" w:rsidRPr="00714DC7" w:rsidRDefault="003E55C6" w:rsidP="00F44FB4">
                            <w:pPr>
                              <w:pStyle w:val="c5"/>
                              <w:spacing w:before="0" w:beforeAutospacing="0" w:after="0" w:afterAutospacing="0"/>
                              <w:jc w:val="center"/>
                              <w:rPr>
                                <w:rFonts w:ascii="Arial" w:hAnsi="Arial" w:cs="Arial"/>
                                <w:bCs/>
                                <w:sz w:val="28"/>
                                <w:szCs w:val="24"/>
                                <w:lang w:val="es-CL"/>
                              </w:rPr>
                            </w:pPr>
                            <w:r w:rsidRPr="00714DC7">
                              <w:rPr>
                                <w:rFonts w:ascii="Times New Roman" w:eastAsia="Times New Roman" w:hAnsi="Times New Roman" w:cs="Times New Roman"/>
                                <w:b/>
                                <w:bCs/>
                                <w:snapToGrid w:val="0"/>
                                <w:sz w:val="28"/>
                                <w:szCs w:val="24"/>
                                <w:lang w:val="es-CL"/>
                              </w:rPr>
                              <w:t>HOJA DE TRABAJO PARA PLANIFICACIÓN – 4 AÑOS</w:t>
                            </w:r>
                          </w:p>
                          <w:p w14:paraId="1735F372" w14:textId="77777777" w:rsidR="003E55C6" w:rsidRPr="00714DC7" w:rsidRDefault="003E55C6">
                            <w:pPr>
                              <w:rPr>
                                <w:lang w:val="es-CL"/>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EB20" id="Text Box 28" o:spid="_x0000_s1050" type="#_x0000_t202" style="position:absolute;margin-left:2pt;margin-top:-4.5pt;width:536pt;height:2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" fillcolor="#d8d8d8 [2732]" strokecolor="black [3213]" strokeweight=".5pt">
                <v:textbox>
                  <w:txbxContent>
                    <w:p w14:paraId="385E0D10" w14:textId="77777777" w:rsidR="003E55C6" w:rsidRPr="00736FDA" w:rsidRDefault="003E55C6" w:rsidP="005F3E64">
                      <w:pPr>
                        <w:pStyle w:val="c5"/>
                        <w:spacing w:before="0" w:beforeAutospacing="0" w:after="0" w:afterAutospacing="0"/>
                        <w:jc w:val="center"/>
                        <w:rPr>
                          <w:rFonts w:ascii="Times New Roman" w:eastAsia="Times New Roman" w:hAnsi="Times New Roman" w:cs="Times New Roman"/>
                          <w:b/>
                          <w:bCs/>
                          <w:snapToGrid w:val="0"/>
                          <w:sz w:val="2"/>
                          <w:szCs w:val="24"/>
                        </w:rPr>
                      </w:pPr>
                    </w:p>
                    <w:p w14:paraId="0B27F6DB" w14:textId="5B7A82AB" w:rsidR="003E55C6" w:rsidRPr="00714DC7" w:rsidRDefault="003E55C6" w:rsidP="00F44FB4">
                      <w:pPr>
                        <w:pStyle w:val="c5"/>
                        <w:spacing w:before="0" w:beforeAutospacing="0" w:after="0" w:afterAutospacing="0"/>
                        <w:jc w:val="center"/>
                        <w:rPr>
                          <w:rFonts w:ascii="Arial" w:hAnsi="Arial" w:cs="Arial"/>
                          <w:bCs/>
                          <w:sz w:val="28"/>
                          <w:szCs w:val="24"/>
                          <w:lang w:val="es-CL"/>
                        </w:rPr>
                      </w:pPr>
                      <w:r w:rsidRPr="00714DC7">
                        <w:rPr>
                          <w:rFonts w:ascii="Times New Roman" w:eastAsia="Times New Roman" w:hAnsi="Times New Roman" w:cs="Times New Roman"/>
                          <w:b/>
                          <w:bCs/>
                          <w:snapToGrid w:val="0"/>
                          <w:sz w:val="28"/>
                          <w:szCs w:val="24"/>
                          <w:lang w:val="es-CL"/>
                        </w:rPr>
                        <w:t>HOJA DE TRABAJO PARA PLANIFICACIÓN – 4 AÑOS</w:t>
                      </w:r>
                    </w:p>
                    <w:p w14:paraId="1735F372" w14:textId="77777777" w:rsidR="003E55C6" w:rsidRPr="00714DC7" w:rsidRDefault="003E55C6">
                      <w:pPr>
                        <w:rPr>
                          <w:lang w:val="es-CL"/>
                        </w:rPr>
                      </w:pPr>
                    </w:p>
                  </w:txbxContent>
                </v:textbox>
                <w10:wrap anchorx="margin"/>
              </v:shape>
            </w:pict>
          </mc:Fallback>
        </mc:AlternateContent>
      </w:r>
    </w:p>
    <w:p w14:paraId="30365D39" w14:textId="77777777" w:rsidR="00B62716" w:rsidRPr="00C92EB8" w:rsidRDefault="00B62716" w:rsidP="00162B61">
      <w:pPr>
        <w:pStyle w:val="c5"/>
        <w:spacing w:before="0" w:beforeAutospacing="0" w:after="0" w:afterAutospacing="0"/>
        <w:contextualSpacing/>
        <w:rPr>
          <w:rStyle w:val="c7"/>
          <w:rFonts w:ascii="Times New Roman" w:hAnsi="Times New Roman" w:cs="Times New Roman"/>
          <w:bCs/>
          <w:sz w:val="24"/>
          <w:szCs w:val="24"/>
          <w:lang w:val="es-MX"/>
        </w:rPr>
      </w:pPr>
    </w:p>
    <w:p w14:paraId="7F87407C" w14:textId="144F5FCD" w:rsidR="00736FDA" w:rsidRPr="00C92EB8" w:rsidRDefault="00714DC7" w:rsidP="00162B61">
      <w:pPr>
        <w:pStyle w:val="c5"/>
        <w:spacing w:before="0" w:beforeAutospacing="0" w:after="0" w:afterAutospacing="0"/>
        <w:contextualSpacing/>
        <w:jc w:val="both"/>
        <w:rPr>
          <w:rFonts w:ascii="Times New Roman" w:hAnsi="Times New Roman" w:cs="Times New Roman"/>
          <w:color w:val="000000"/>
          <w:sz w:val="24"/>
          <w:szCs w:val="24"/>
          <w:lang w:val="es-MX"/>
        </w:rPr>
      </w:pPr>
      <w:r w:rsidRPr="00C92EB8">
        <w:rPr>
          <w:rStyle w:val="c25"/>
          <w:rFonts w:ascii="Times New Roman" w:hAnsi="Times New Roman" w:cs="Times New Roman"/>
          <w:color w:val="000000"/>
          <w:sz w:val="24"/>
          <w:szCs w:val="24"/>
          <w:lang w:val="es-MX"/>
        </w:rPr>
        <w:t xml:space="preserve">Deberías hacer planes tempranos para desarrollar tu horario de </w:t>
      </w:r>
      <w:r w:rsidR="003E7084" w:rsidRPr="00C92EB8">
        <w:rPr>
          <w:rStyle w:val="c25"/>
          <w:rFonts w:ascii="Times New Roman" w:hAnsi="Times New Roman" w:cs="Times New Roman"/>
          <w:color w:val="000000"/>
          <w:sz w:val="24"/>
          <w:szCs w:val="24"/>
          <w:lang w:val="es-MX"/>
        </w:rPr>
        <w:t>preparatoria</w:t>
      </w:r>
      <w:r w:rsidRPr="00C92EB8">
        <w:rPr>
          <w:rStyle w:val="c25"/>
          <w:rFonts w:ascii="Times New Roman" w:hAnsi="Times New Roman" w:cs="Times New Roman"/>
          <w:color w:val="000000"/>
          <w:sz w:val="24"/>
          <w:szCs w:val="24"/>
          <w:lang w:val="es-MX"/>
        </w:rPr>
        <w:t xml:space="preserve">. Cursos y calificaciones de </w:t>
      </w:r>
      <w:r w:rsidR="003E7084" w:rsidRPr="00C92EB8">
        <w:rPr>
          <w:rStyle w:val="c25"/>
          <w:rFonts w:ascii="Times New Roman" w:hAnsi="Times New Roman" w:cs="Times New Roman"/>
          <w:color w:val="000000"/>
          <w:sz w:val="24"/>
          <w:szCs w:val="24"/>
          <w:lang w:val="es-MX"/>
        </w:rPr>
        <w:t>preparatoria</w:t>
      </w:r>
      <w:r w:rsidRPr="00C92EB8">
        <w:rPr>
          <w:rStyle w:val="c25"/>
          <w:rFonts w:ascii="Times New Roman" w:hAnsi="Times New Roman" w:cs="Times New Roman"/>
          <w:color w:val="000000"/>
          <w:sz w:val="24"/>
          <w:szCs w:val="24"/>
          <w:lang w:val="es-MX"/>
        </w:rPr>
        <w:t xml:space="preserve"> cuentan para admisión a universidad, pero muchas personas no se dan cuenta que una educación universitaria también se construye sobre la base de conocimiento y habilidades adquiridos en los años anteriores de cada estudiante. Planificación del horario de </w:t>
      </w:r>
      <w:r w:rsidR="003E7084" w:rsidRPr="00C92EB8">
        <w:rPr>
          <w:rStyle w:val="c25"/>
          <w:rFonts w:ascii="Times New Roman" w:hAnsi="Times New Roman" w:cs="Times New Roman"/>
          <w:color w:val="000000"/>
          <w:sz w:val="24"/>
          <w:szCs w:val="24"/>
          <w:lang w:val="es-MX"/>
        </w:rPr>
        <w:t>preparatoria</w:t>
      </w:r>
      <w:r w:rsidRPr="00C92EB8">
        <w:rPr>
          <w:rStyle w:val="c25"/>
          <w:rFonts w:ascii="Times New Roman" w:hAnsi="Times New Roman" w:cs="Times New Roman"/>
          <w:color w:val="000000"/>
          <w:sz w:val="24"/>
          <w:szCs w:val="24"/>
          <w:lang w:val="es-MX"/>
        </w:rPr>
        <w:t xml:space="preserve"> empieza en la escuela </w:t>
      </w:r>
      <w:r w:rsidR="003E7084" w:rsidRPr="00C92EB8">
        <w:rPr>
          <w:rStyle w:val="c25"/>
          <w:rFonts w:ascii="Times New Roman" w:hAnsi="Times New Roman" w:cs="Times New Roman"/>
          <w:color w:val="000000"/>
          <w:sz w:val="24"/>
          <w:szCs w:val="24"/>
          <w:lang w:val="es-MX"/>
        </w:rPr>
        <w:t>secundaria</w:t>
      </w:r>
      <w:r w:rsidRPr="00C92EB8">
        <w:rPr>
          <w:rStyle w:val="c25"/>
          <w:rFonts w:ascii="Times New Roman" w:hAnsi="Times New Roman" w:cs="Times New Roman"/>
          <w:color w:val="000000"/>
          <w:sz w:val="24"/>
          <w:szCs w:val="24"/>
          <w:lang w:val="es-MX"/>
        </w:rPr>
        <w:t xml:space="preserve"> (</w:t>
      </w:r>
      <w:r w:rsidRPr="00C92EB8">
        <w:rPr>
          <w:rStyle w:val="c25"/>
          <w:rFonts w:ascii="Times New Roman" w:hAnsi="Times New Roman" w:cs="Times New Roman"/>
          <w:i/>
          <w:color w:val="000000"/>
          <w:sz w:val="24"/>
          <w:szCs w:val="24"/>
          <w:lang w:val="es-MX"/>
        </w:rPr>
        <w:t>middle school</w:t>
      </w:r>
      <w:r w:rsidRPr="00C92EB8">
        <w:rPr>
          <w:rStyle w:val="c25"/>
          <w:rFonts w:ascii="Times New Roman" w:hAnsi="Times New Roman" w:cs="Times New Roman"/>
          <w:color w:val="000000"/>
          <w:sz w:val="24"/>
          <w:szCs w:val="24"/>
          <w:lang w:val="es-MX"/>
        </w:rPr>
        <w:t xml:space="preserve">). </w:t>
      </w:r>
    </w:p>
    <w:p w14:paraId="02C1CD89" w14:textId="77777777" w:rsidR="003373F7" w:rsidRPr="00C92EB8" w:rsidRDefault="003373F7" w:rsidP="00162B61">
      <w:pPr>
        <w:pStyle w:val="c5"/>
        <w:spacing w:before="0" w:beforeAutospacing="0" w:after="0" w:afterAutospacing="0"/>
        <w:contextualSpacing/>
        <w:jc w:val="both"/>
        <w:rPr>
          <w:rFonts w:ascii="Times New Roman" w:hAnsi="Times New Roman" w:cs="Times New Roman"/>
          <w:sz w:val="6"/>
          <w:lang w:val="es-MX"/>
        </w:rPr>
      </w:pPr>
    </w:p>
    <w:p w14:paraId="5FF6B73E" w14:textId="0E3FCC6A" w:rsidR="00E52EF1" w:rsidRPr="00C92EB8" w:rsidRDefault="00714DC7" w:rsidP="00162B61">
      <w:pPr>
        <w:pStyle w:val="c5"/>
        <w:spacing w:before="0" w:beforeAutospacing="0" w:after="0" w:afterAutospacing="0"/>
        <w:contextualSpacing/>
        <w:jc w:val="both"/>
        <w:rPr>
          <w:rStyle w:val="c25"/>
          <w:rFonts w:ascii="Times New Roman" w:hAnsi="Times New Roman" w:cs="Times New Roman"/>
          <w:color w:val="000000"/>
          <w:sz w:val="24"/>
          <w:szCs w:val="24"/>
          <w:lang w:val="es-MX"/>
        </w:rPr>
      </w:pPr>
      <w:r w:rsidRPr="00C92EB8">
        <w:rPr>
          <w:rStyle w:val="c25"/>
          <w:rFonts w:ascii="Times New Roman" w:hAnsi="Times New Roman" w:cs="Times New Roman"/>
          <w:color w:val="000000"/>
          <w:sz w:val="24"/>
          <w:szCs w:val="24"/>
          <w:lang w:val="es-MX"/>
        </w:rPr>
        <w:t>Tu expediente académico de cur</w:t>
      </w:r>
      <w:r w:rsidR="003E7084" w:rsidRPr="00C92EB8">
        <w:rPr>
          <w:rStyle w:val="c25"/>
          <w:rFonts w:ascii="Times New Roman" w:hAnsi="Times New Roman" w:cs="Times New Roman"/>
          <w:color w:val="000000"/>
          <w:sz w:val="24"/>
          <w:szCs w:val="24"/>
          <w:lang w:val="es-MX"/>
        </w:rPr>
        <w:t xml:space="preserve">sos y calificaciones de preparatoria </w:t>
      </w:r>
      <w:r w:rsidRPr="00C92EB8">
        <w:rPr>
          <w:rStyle w:val="c25"/>
          <w:rFonts w:ascii="Times New Roman" w:hAnsi="Times New Roman" w:cs="Times New Roman"/>
          <w:color w:val="000000"/>
          <w:sz w:val="24"/>
          <w:szCs w:val="24"/>
          <w:lang w:val="es-MX"/>
        </w:rPr>
        <w:t xml:space="preserve">es el primer predictor de tu éxito en la universidad y tu prueba de admisión universitaria es el segundo indicador. La </w:t>
      </w:r>
      <w:r w:rsidR="004D33A7" w:rsidRPr="00C92EB8">
        <w:rPr>
          <w:rStyle w:val="c25"/>
          <w:rFonts w:ascii="Times New Roman" w:hAnsi="Times New Roman" w:cs="Times New Roman"/>
          <w:color w:val="000000"/>
          <w:sz w:val="24"/>
          <w:szCs w:val="24"/>
          <w:lang w:val="es-MX"/>
        </w:rPr>
        <w:t>Prueba</w:t>
      </w:r>
      <w:r w:rsidRPr="00C92EB8">
        <w:rPr>
          <w:rStyle w:val="c25"/>
          <w:rFonts w:ascii="Times New Roman" w:hAnsi="Times New Roman" w:cs="Times New Roman"/>
          <w:color w:val="000000"/>
          <w:sz w:val="24"/>
          <w:szCs w:val="24"/>
          <w:lang w:val="es-MX"/>
        </w:rPr>
        <w:t xml:space="preserve"> de Aptitud Académica (SAT según sus siglas en inglés) I, SAT II y ACT (Prueba Americana de Universidad) son algunas de las pruebas requeridas por universidades. Estas pruebas se deberían </w:t>
      </w:r>
      <w:r w:rsidR="00E52AEB" w:rsidRPr="00C92EB8">
        <w:rPr>
          <w:rStyle w:val="c25"/>
          <w:rFonts w:ascii="Times New Roman" w:hAnsi="Times New Roman" w:cs="Times New Roman"/>
          <w:color w:val="000000"/>
          <w:sz w:val="24"/>
          <w:szCs w:val="24"/>
          <w:lang w:val="es-MX"/>
        </w:rPr>
        <w:t>hacer</w:t>
      </w:r>
      <w:r w:rsidRPr="00C92EB8">
        <w:rPr>
          <w:rStyle w:val="c25"/>
          <w:rFonts w:ascii="Times New Roman" w:hAnsi="Times New Roman" w:cs="Times New Roman"/>
          <w:color w:val="000000"/>
          <w:sz w:val="24"/>
          <w:szCs w:val="24"/>
          <w:lang w:val="es-MX"/>
        </w:rPr>
        <w:t xml:space="preserve"> antes del último año de </w:t>
      </w:r>
      <w:r w:rsidR="003E7084" w:rsidRPr="00C92EB8">
        <w:rPr>
          <w:rStyle w:val="c25"/>
          <w:rFonts w:ascii="Times New Roman" w:hAnsi="Times New Roman" w:cs="Times New Roman"/>
          <w:color w:val="000000"/>
          <w:sz w:val="24"/>
          <w:szCs w:val="24"/>
          <w:lang w:val="es-MX"/>
        </w:rPr>
        <w:t>preparatoria</w:t>
      </w:r>
      <w:r w:rsidRPr="00C92EB8">
        <w:rPr>
          <w:rStyle w:val="c25"/>
          <w:rFonts w:ascii="Times New Roman" w:hAnsi="Times New Roman" w:cs="Times New Roman"/>
          <w:color w:val="000000"/>
          <w:sz w:val="24"/>
          <w:szCs w:val="24"/>
          <w:lang w:val="es-MX"/>
        </w:rPr>
        <w:t xml:space="preserve">. Cualquier repetición de la </w:t>
      </w:r>
      <w:r w:rsidR="004D33A7" w:rsidRPr="00C92EB8">
        <w:rPr>
          <w:rStyle w:val="c25"/>
          <w:rFonts w:ascii="Times New Roman" w:hAnsi="Times New Roman" w:cs="Times New Roman"/>
          <w:color w:val="000000"/>
          <w:sz w:val="24"/>
          <w:szCs w:val="24"/>
          <w:lang w:val="es-MX"/>
        </w:rPr>
        <w:t>prueba</w:t>
      </w:r>
      <w:r w:rsidRPr="00C92EB8">
        <w:rPr>
          <w:rStyle w:val="c25"/>
          <w:rFonts w:ascii="Times New Roman" w:hAnsi="Times New Roman" w:cs="Times New Roman"/>
          <w:color w:val="000000"/>
          <w:sz w:val="24"/>
          <w:szCs w:val="24"/>
          <w:lang w:val="es-MX"/>
        </w:rPr>
        <w:t xml:space="preserve"> debería completarse antes de diciembre el último año (12º grado). </w:t>
      </w:r>
    </w:p>
    <w:p w14:paraId="16E0A164" w14:textId="77777777" w:rsidR="00892274" w:rsidRPr="00C92EB8" w:rsidRDefault="00892274" w:rsidP="00162B61">
      <w:pPr>
        <w:pStyle w:val="c5"/>
        <w:spacing w:before="0" w:beforeAutospacing="0" w:after="0" w:afterAutospacing="0"/>
        <w:contextualSpacing/>
        <w:rPr>
          <w:rFonts w:ascii="Times New Roman" w:hAnsi="Times New Roman" w:cs="Times New Roman"/>
          <w:color w:val="000000"/>
          <w:sz w:val="24"/>
          <w:szCs w:val="24"/>
          <w:lang w:val="es-MX"/>
        </w:rPr>
      </w:pPr>
    </w:p>
    <w:tbl>
      <w:tblPr>
        <w:tblpPr w:leftFromText="180" w:rightFromText="180" w:vertAnchor="text" w:horzAnchor="margin" w:tblpY="-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39" w:type="dxa"/>
          <w:right w:w="139" w:type="dxa"/>
        </w:tblCellMar>
        <w:tblLook w:val="0000" w:firstRow="0" w:lastRow="0" w:firstColumn="0" w:lastColumn="0" w:noHBand="0" w:noVBand="0"/>
      </w:tblPr>
      <w:tblGrid>
        <w:gridCol w:w="2556"/>
        <w:gridCol w:w="1964"/>
        <w:gridCol w:w="1919"/>
        <w:gridCol w:w="2299"/>
        <w:gridCol w:w="2032"/>
      </w:tblGrid>
      <w:tr w:rsidR="00A74CA7" w:rsidRPr="00C92EB8" w14:paraId="296C0869" w14:textId="77777777" w:rsidTr="003E7084">
        <w:trPr>
          <w:trHeight w:val="714"/>
        </w:trPr>
        <w:tc>
          <w:tcPr>
            <w:tcW w:w="0" w:type="auto"/>
            <w:shd w:val="clear" w:color="auto" w:fill="F2F2F2" w:themeFill="background1" w:themeFillShade="F2"/>
            <w:vAlign w:val="center"/>
          </w:tcPr>
          <w:p w14:paraId="429C37F8" w14:textId="54807560" w:rsidR="005B3A7E" w:rsidRPr="00C92EB8" w:rsidRDefault="005B3A7E" w:rsidP="00162B61">
            <w:pPr>
              <w:spacing w:after="0" w:line="240" w:lineRule="auto"/>
              <w:ind w:left="131"/>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z w:val="20"/>
                <w:szCs w:val="20"/>
                <w:lang w:val="es-MX"/>
              </w:rPr>
              <w:t>GRAD</w:t>
            </w:r>
            <w:r w:rsidR="00714DC7" w:rsidRPr="00C92EB8">
              <w:rPr>
                <w:rFonts w:ascii="Times New Roman" w:eastAsia="Times New Roman" w:hAnsi="Times New Roman" w:cs="Times New Roman"/>
                <w:b/>
                <w:sz w:val="20"/>
                <w:szCs w:val="20"/>
                <w:lang w:val="es-MX"/>
              </w:rPr>
              <w:t>O</w:t>
            </w:r>
            <w:r w:rsidRPr="00C92EB8">
              <w:rPr>
                <w:rFonts w:ascii="Times New Roman" w:eastAsia="Times New Roman" w:hAnsi="Times New Roman" w:cs="Times New Roman"/>
                <w:b/>
                <w:sz w:val="20"/>
                <w:szCs w:val="20"/>
                <w:lang w:val="es-MX"/>
              </w:rPr>
              <w:t xml:space="preserve"> 9</w:t>
            </w:r>
          </w:p>
          <w:p w14:paraId="7E1BF93C" w14:textId="77777777" w:rsidR="005B3A7E" w:rsidRPr="00C92EB8" w:rsidRDefault="005B3A7E" w:rsidP="00162B61">
            <w:pPr>
              <w:spacing w:after="0" w:line="240" w:lineRule="auto"/>
              <w:contextualSpacing/>
              <w:jc w:val="center"/>
              <w:rPr>
                <w:rFonts w:ascii="Times New Roman" w:eastAsia="Times New Roman" w:hAnsi="Times New Roman" w:cs="Times New Roman"/>
                <w:b/>
                <w:i/>
                <w:sz w:val="20"/>
                <w:szCs w:val="20"/>
                <w:lang w:val="es-MX"/>
              </w:rPr>
            </w:pPr>
            <w:r w:rsidRPr="00C92EB8">
              <w:rPr>
                <w:rFonts w:ascii="Times New Roman" w:eastAsia="Times New Roman" w:hAnsi="Times New Roman" w:cs="Times New Roman"/>
                <w:b/>
                <w:i/>
                <w:sz w:val="20"/>
                <w:szCs w:val="20"/>
                <w:lang w:val="es-MX"/>
              </w:rPr>
              <w:t>FRESHMAN</w:t>
            </w:r>
          </w:p>
        </w:tc>
        <w:tc>
          <w:tcPr>
            <w:tcW w:w="0" w:type="auto"/>
            <w:shd w:val="clear" w:color="auto" w:fill="F2F2F2" w:themeFill="background1" w:themeFillShade="F2"/>
            <w:vAlign w:val="center"/>
          </w:tcPr>
          <w:p w14:paraId="12357254" w14:textId="712588E1" w:rsidR="005B3A7E" w:rsidRPr="00C92EB8" w:rsidRDefault="00714DC7" w:rsidP="00162B61">
            <w:pPr>
              <w:spacing w:after="0" w:line="240" w:lineRule="auto"/>
              <w:ind w:left="131"/>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z w:val="20"/>
                <w:szCs w:val="20"/>
                <w:lang w:val="es-MX"/>
              </w:rPr>
              <w:t>GRADO</w:t>
            </w:r>
            <w:r w:rsidR="005B3A7E" w:rsidRPr="00C92EB8">
              <w:rPr>
                <w:rFonts w:ascii="Times New Roman" w:eastAsia="Times New Roman" w:hAnsi="Times New Roman" w:cs="Times New Roman"/>
                <w:b/>
                <w:sz w:val="20"/>
                <w:szCs w:val="20"/>
                <w:lang w:val="es-MX"/>
              </w:rPr>
              <w:t xml:space="preserve"> 10</w:t>
            </w:r>
            <w:r w:rsidR="005B3A7E" w:rsidRPr="00C92EB8">
              <w:rPr>
                <w:rFonts w:ascii="Times New Roman" w:eastAsia="Times New Roman" w:hAnsi="Times New Roman" w:cs="Times New Roman"/>
                <w:b/>
                <w:i/>
                <w:sz w:val="20"/>
                <w:szCs w:val="20"/>
                <w:lang w:val="es-MX"/>
              </w:rPr>
              <w:t xml:space="preserve"> </w:t>
            </w:r>
            <w:r w:rsidR="005B3A7E" w:rsidRPr="00C92EB8">
              <w:rPr>
                <w:rFonts w:ascii="Times New Roman" w:eastAsia="Times New Roman" w:hAnsi="Times New Roman" w:cs="Times New Roman"/>
                <w:b/>
                <w:bCs/>
                <w:i/>
                <w:sz w:val="20"/>
                <w:szCs w:val="20"/>
                <w:lang w:val="es-MX"/>
              </w:rPr>
              <w:t>SOPHOMORE</w:t>
            </w:r>
          </w:p>
        </w:tc>
        <w:tc>
          <w:tcPr>
            <w:tcW w:w="0" w:type="auto"/>
            <w:shd w:val="clear" w:color="auto" w:fill="F2F2F2" w:themeFill="background1" w:themeFillShade="F2"/>
            <w:vAlign w:val="center"/>
          </w:tcPr>
          <w:p w14:paraId="276FB9FD" w14:textId="2F57D4CD" w:rsidR="005B3A7E" w:rsidRPr="00C92EB8" w:rsidRDefault="005B3A7E" w:rsidP="00162B61">
            <w:pPr>
              <w:spacing w:after="0" w:line="240" w:lineRule="auto"/>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z w:val="20"/>
                <w:szCs w:val="20"/>
                <w:lang w:val="es-MX"/>
              </w:rPr>
              <w:t>GRAD</w:t>
            </w:r>
            <w:r w:rsidR="00714DC7" w:rsidRPr="00C92EB8">
              <w:rPr>
                <w:rFonts w:ascii="Times New Roman" w:eastAsia="Times New Roman" w:hAnsi="Times New Roman" w:cs="Times New Roman"/>
                <w:b/>
                <w:sz w:val="20"/>
                <w:szCs w:val="20"/>
                <w:lang w:val="es-MX"/>
              </w:rPr>
              <w:t>O</w:t>
            </w:r>
            <w:r w:rsidRPr="00C92EB8">
              <w:rPr>
                <w:rFonts w:ascii="Times New Roman" w:eastAsia="Times New Roman" w:hAnsi="Times New Roman" w:cs="Times New Roman"/>
                <w:b/>
                <w:sz w:val="20"/>
                <w:szCs w:val="20"/>
                <w:lang w:val="es-MX"/>
              </w:rPr>
              <w:t xml:space="preserve"> 11</w:t>
            </w:r>
          </w:p>
          <w:p w14:paraId="043EDE9A" w14:textId="77777777" w:rsidR="005B3A7E" w:rsidRPr="00C92EB8" w:rsidRDefault="005B3A7E" w:rsidP="00162B61">
            <w:pPr>
              <w:spacing w:after="0" w:line="240" w:lineRule="auto"/>
              <w:contextualSpacing/>
              <w:jc w:val="center"/>
              <w:rPr>
                <w:rFonts w:ascii="Times New Roman" w:eastAsia="Times New Roman" w:hAnsi="Times New Roman" w:cs="Times New Roman"/>
                <w:b/>
                <w:i/>
                <w:sz w:val="20"/>
                <w:szCs w:val="20"/>
                <w:lang w:val="es-MX"/>
              </w:rPr>
            </w:pPr>
            <w:r w:rsidRPr="00C92EB8">
              <w:rPr>
                <w:rFonts w:ascii="Times New Roman" w:eastAsia="Times New Roman" w:hAnsi="Times New Roman" w:cs="Times New Roman"/>
                <w:b/>
                <w:i/>
                <w:sz w:val="20"/>
                <w:szCs w:val="20"/>
                <w:lang w:val="es-MX"/>
              </w:rPr>
              <w:t>JUNIOR</w:t>
            </w:r>
          </w:p>
        </w:tc>
        <w:tc>
          <w:tcPr>
            <w:tcW w:w="0" w:type="auto"/>
            <w:shd w:val="clear" w:color="auto" w:fill="F2F2F2" w:themeFill="background1" w:themeFillShade="F2"/>
            <w:vAlign w:val="center"/>
          </w:tcPr>
          <w:p w14:paraId="7AEE7C8E" w14:textId="307CF3B3" w:rsidR="005B3A7E" w:rsidRPr="00C92EB8" w:rsidRDefault="00714DC7" w:rsidP="00162B61">
            <w:pPr>
              <w:spacing w:after="0" w:line="240" w:lineRule="auto"/>
              <w:contextualSpacing/>
              <w:jc w:val="center"/>
              <w:rPr>
                <w:rFonts w:ascii="Times New Roman" w:eastAsia="Times New Roman" w:hAnsi="Times New Roman" w:cs="Times New Roman"/>
                <w:b/>
                <w:sz w:val="20"/>
                <w:szCs w:val="20"/>
                <w:lang w:val="es-MX"/>
              </w:rPr>
            </w:pPr>
            <w:r w:rsidRPr="00C92EB8">
              <w:rPr>
                <w:rFonts w:ascii="Times New Roman" w:eastAsia="Times New Roman" w:hAnsi="Times New Roman" w:cs="Times New Roman"/>
                <w:b/>
                <w:sz w:val="20"/>
                <w:szCs w:val="20"/>
                <w:lang w:val="es-MX"/>
              </w:rPr>
              <w:t>GRADO</w:t>
            </w:r>
            <w:r w:rsidR="005B3A7E" w:rsidRPr="00C92EB8">
              <w:rPr>
                <w:rFonts w:ascii="Times New Roman" w:eastAsia="Times New Roman" w:hAnsi="Times New Roman" w:cs="Times New Roman"/>
                <w:b/>
                <w:sz w:val="20"/>
                <w:szCs w:val="20"/>
                <w:lang w:val="es-MX"/>
              </w:rPr>
              <w:t xml:space="preserve"> 12</w:t>
            </w:r>
          </w:p>
          <w:p w14:paraId="2A2D3FC9" w14:textId="77777777" w:rsidR="005B3A7E" w:rsidRPr="00C92EB8" w:rsidRDefault="005B3A7E" w:rsidP="00162B61">
            <w:pPr>
              <w:spacing w:after="0" w:line="240" w:lineRule="auto"/>
              <w:contextualSpacing/>
              <w:jc w:val="center"/>
              <w:rPr>
                <w:rFonts w:ascii="Times New Roman" w:eastAsia="Times New Roman" w:hAnsi="Times New Roman" w:cs="Times New Roman"/>
                <w:b/>
                <w:i/>
                <w:sz w:val="20"/>
                <w:szCs w:val="20"/>
                <w:lang w:val="es-MX"/>
              </w:rPr>
            </w:pPr>
            <w:r w:rsidRPr="00C92EB8">
              <w:rPr>
                <w:rFonts w:ascii="Times New Roman" w:eastAsia="Times New Roman" w:hAnsi="Times New Roman" w:cs="Times New Roman"/>
                <w:b/>
                <w:i/>
                <w:sz w:val="20"/>
                <w:szCs w:val="20"/>
                <w:lang w:val="es-MX"/>
              </w:rPr>
              <w:t>SENIOR</w:t>
            </w:r>
          </w:p>
        </w:tc>
        <w:tc>
          <w:tcPr>
            <w:tcW w:w="0" w:type="auto"/>
            <w:shd w:val="clear" w:color="auto" w:fill="F2F2F2" w:themeFill="background1" w:themeFillShade="F2"/>
            <w:vAlign w:val="center"/>
          </w:tcPr>
          <w:p w14:paraId="5C8D07AB" w14:textId="3F762BAC" w:rsidR="005B3A7E" w:rsidRPr="00C92EB8" w:rsidRDefault="00714DC7" w:rsidP="00162B61">
            <w:pPr>
              <w:spacing w:after="0" w:line="240" w:lineRule="auto"/>
              <w:contextualSpacing/>
              <w:jc w:val="center"/>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CRÉDITOS REQUERIDOS</w:t>
            </w:r>
          </w:p>
        </w:tc>
      </w:tr>
      <w:tr w:rsidR="00A74CA7" w:rsidRPr="00C92EB8" w14:paraId="117CBF29" w14:textId="77777777" w:rsidTr="003E7084">
        <w:trPr>
          <w:trHeight w:val="547"/>
        </w:trPr>
        <w:tc>
          <w:tcPr>
            <w:tcW w:w="0" w:type="auto"/>
          </w:tcPr>
          <w:p w14:paraId="308B5D17" w14:textId="409E8A80"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ENGLISH 9</w:t>
            </w:r>
            <w:r w:rsidR="00A74CA7" w:rsidRPr="00C92EB8">
              <w:rPr>
                <w:rFonts w:ascii="Times New Roman" w:eastAsia="Times New Roman" w:hAnsi="Times New Roman" w:cs="Times New Roman"/>
                <w:b/>
                <w:bCs/>
                <w:sz w:val="20"/>
                <w:szCs w:val="20"/>
                <w:lang w:val="es-MX"/>
              </w:rPr>
              <w:t xml:space="preserve"> (inglés)</w:t>
            </w:r>
          </w:p>
        </w:tc>
        <w:tc>
          <w:tcPr>
            <w:tcW w:w="0" w:type="auto"/>
          </w:tcPr>
          <w:p w14:paraId="6D7F16FE" w14:textId="50B071BF"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ENGLISH 10</w:t>
            </w:r>
            <w:r w:rsidR="00A74CA7" w:rsidRPr="00C92EB8">
              <w:rPr>
                <w:rFonts w:ascii="Times New Roman" w:eastAsia="Times New Roman" w:hAnsi="Times New Roman" w:cs="Times New Roman"/>
                <w:b/>
                <w:bCs/>
                <w:sz w:val="20"/>
                <w:szCs w:val="20"/>
                <w:lang w:val="es-MX"/>
              </w:rPr>
              <w:t xml:space="preserve"> (inglés)</w:t>
            </w:r>
          </w:p>
        </w:tc>
        <w:tc>
          <w:tcPr>
            <w:tcW w:w="0" w:type="auto"/>
          </w:tcPr>
          <w:p w14:paraId="3FA1EDBC" w14:textId="32E4B2F4"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ENGLISH 11/AP</w:t>
            </w:r>
            <w:r w:rsidR="00A74CA7" w:rsidRPr="00C92EB8">
              <w:rPr>
                <w:rFonts w:ascii="Times New Roman" w:eastAsia="Times New Roman" w:hAnsi="Times New Roman" w:cs="Times New Roman"/>
                <w:b/>
                <w:bCs/>
                <w:sz w:val="20"/>
                <w:szCs w:val="20"/>
                <w:lang w:val="es-MX"/>
              </w:rPr>
              <w:t xml:space="preserve"> (inglés)</w:t>
            </w:r>
          </w:p>
        </w:tc>
        <w:tc>
          <w:tcPr>
            <w:tcW w:w="0" w:type="auto"/>
          </w:tcPr>
          <w:p w14:paraId="422A08A8" w14:textId="2DD6609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ENGLISH 12/AP</w:t>
            </w:r>
            <w:r w:rsidR="00A74CA7" w:rsidRPr="00C92EB8">
              <w:rPr>
                <w:rFonts w:ascii="Times New Roman" w:eastAsia="Times New Roman" w:hAnsi="Times New Roman" w:cs="Times New Roman"/>
                <w:b/>
                <w:bCs/>
                <w:sz w:val="20"/>
                <w:szCs w:val="20"/>
                <w:lang w:val="es-MX"/>
              </w:rPr>
              <w:t xml:space="preserve"> (inglés)</w:t>
            </w:r>
          </w:p>
        </w:tc>
        <w:tc>
          <w:tcPr>
            <w:tcW w:w="0" w:type="auto"/>
            <w:shd w:val="clear" w:color="auto" w:fill="F2F2F2" w:themeFill="background1" w:themeFillShade="F2"/>
          </w:tcPr>
          <w:p w14:paraId="619AFA2F" w14:textId="174AAB9D"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ENGLISH </w:t>
            </w:r>
            <w:r w:rsidR="003E7084" w:rsidRPr="00C92EB8">
              <w:rPr>
                <w:rFonts w:ascii="Times New Roman" w:eastAsia="Times New Roman" w:hAnsi="Times New Roman" w:cs="Times New Roman"/>
                <w:b/>
                <w:bCs/>
                <w:sz w:val="20"/>
                <w:szCs w:val="20"/>
                <w:lang w:val="es-MX"/>
              </w:rPr>
              <w:t>–</w:t>
            </w:r>
            <w:r w:rsidRPr="00C92EB8">
              <w:rPr>
                <w:rFonts w:ascii="Times New Roman" w:eastAsia="Times New Roman" w:hAnsi="Times New Roman" w:cs="Times New Roman"/>
                <w:b/>
                <w:bCs/>
                <w:sz w:val="20"/>
                <w:szCs w:val="20"/>
                <w:lang w:val="es-MX"/>
              </w:rPr>
              <w:t xml:space="preserve"> 40</w:t>
            </w:r>
            <w:r w:rsidR="003E7084" w:rsidRPr="00C92EB8">
              <w:rPr>
                <w:rFonts w:ascii="Times New Roman" w:eastAsia="Times New Roman" w:hAnsi="Times New Roman" w:cs="Times New Roman"/>
                <w:b/>
                <w:bCs/>
                <w:sz w:val="20"/>
                <w:szCs w:val="20"/>
                <w:lang w:val="es-MX"/>
              </w:rPr>
              <w:br/>
              <w:t>(inglés)</w:t>
            </w:r>
          </w:p>
        </w:tc>
      </w:tr>
      <w:tr w:rsidR="00A74CA7" w:rsidRPr="00C92EB8" w14:paraId="68C242AE" w14:textId="77777777" w:rsidTr="003E7084">
        <w:trPr>
          <w:trHeight w:val="793"/>
        </w:trPr>
        <w:tc>
          <w:tcPr>
            <w:tcW w:w="0" w:type="auto"/>
          </w:tcPr>
          <w:p w14:paraId="79BE3273" w14:textId="77777777" w:rsidR="005B3A7E" w:rsidRPr="00C92EB8" w:rsidRDefault="005B3A7E" w:rsidP="00162B61">
            <w:pPr>
              <w:spacing w:after="0" w:line="163" w:lineRule="exact"/>
              <w:contextualSpacing/>
              <w:rPr>
                <w:rFonts w:ascii="Times New Roman" w:eastAsia="Times New Roman" w:hAnsi="Times New Roman" w:cs="Times New Roman"/>
                <w:b/>
                <w:bCs/>
                <w:sz w:val="20"/>
                <w:szCs w:val="20"/>
                <w:lang w:val="es-MX"/>
              </w:rPr>
            </w:pPr>
          </w:p>
          <w:p w14:paraId="10A26C94" w14:textId="7777777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p>
          <w:p w14:paraId="422C148D" w14:textId="7777777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p>
        </w:tc>
        <w:tc>
          <w:tcPr>
            <w:tcW w:w="0" w:type="auto"/>
          </w:tcPr>
          <w:p w14:paraId="7DD9A3C6" w14:textId="1C69B254" w:rsidR="00A74CA7" w:rsidRPr="00C92EB8" w:rsidRDefault="00282B1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CIENCIAS</w:t>
            </w:r>
            <w:r w:rsidR="00A74CA7" w:rsidRPr="00C92EB8">
              <w:rPr>
                <w:rFonts w:ascii="Times New Roman" w:eastAsia="Times New Roman" w:hAnsi="Times New Roman" w:cs="Times New Roman"/>
                <w:b/>
                <w:bCs/>
                <w:sz w:val="20"/>
                <w:szCs w:val="20"/>
                <w:lang w:val="es-MX"/>
              </w:rPr>
              <w:t xml:space="preserve"> SOCIALES</w:t>
            </w:r>
          </w:p>
          <w:p w14:paraId="6B684D3C" w14:textId="1F02C67D" w:rsidR="005B3A7E" w:rsidRPr="00C92EB8" w:rsidRDefault="00A74CA7" w:rsidP="00162B61">
            <w:pPr>
              <w:pStyle w:val="ListParagraph"/>
              <w:numPr>
                <w:ilvl w:val="0"/>
                <w:numId w:val="7"/>
              </w:numPr>
              <w:spacing w:after="0" w:line="240" w:lineRule="auto"/>
              <w:ind w:left="180" w:hanging="180"/>
              <w:contextualSpacing/>
              <w:rPr>
                <w:rFonts w:ascii="Times New Roman" w:eastAsia="Times New Roman" w:hAnsi="Times New Roman"/>
                <w:b/>
                <w:bCs/>
                <w:sz w:val="20"/>
                <w:szCs w:val="20"/>
                <w:lang w:val="es-MX"/>
              </w:rPr>
            </w:pPr>
            <w:r w:rsidRPr="00C92EB8">
              <w:rPr>
                <w:rFonts w:ascii="Times New Roman" w:eastAsia="Times New Roman" w:hAnsi="Times New Roman"/>
                <w:b/>
                <w:bCs/>
                <w:sz w:val="20"/>
                <w:szCs w:val="20"/>
                <w:lang w:val="es-MX"/>
              </w:rPr>
              <w:t xml:space="preserve">Historia mundial </w:t>
            </w:r>
            <w:r w:rsidR="005B3A7E" w:rsidRPr="00C92EB8">
              <w:rPr>
                <w:rFonts w:ascii="Times New Roman" w:eastAsia="Times New Roman" w:hAnsi="Times New Roman"/>
                <w:b/>
                <w:bCs/>
                <w:sz w:val="20"/>
                <w:szCs w:val="20"/>
                <w:lang w:val="es-MX"/>
              </w:rPr>
              <w:t>o</w:t>
            </w:r>
          </w:p>
          <w:p w14:paraId="1B67E64B" w14:textId="017B247E" w:rsidR="005B3A7E" w:rsidRPr="00C92EB8" w:rsidRDefault="005B3A7E" w:rsidP="00162B61">
            <w:pPr>
              <w:pStyle w:val="ListParagraph"/>
              <w:numPr>
                <w:ilvl w:val="0"/>
                <w:numId w:val="7"/>
              </w:numPr>
              <w:spacing w:after="0" w:line="240" w:lineRule="auto"/>
              <w:ind w:left="180" w:hanging="180"/>
              <w:contextualSpacing/>
              <w:rPr>
                <w:rFonts w:ascii="Times New Roman" w:eastAsia="Times New Roman" w:hAnsi="Times New Roman"/>
                <w:b/>
                <w:bCs/>
                <w:sz w:val="20"/>
                <w:szCs w:val="20"/>
                <w:lang w:val="es-MX"/>
              </w:rPr>
            </w:pPr>
            <w:r w:rsidRPr="00C92EB8">
              <w:rPr>
                <w:rFonts w:ascii="Times New Roman" w:eastAsia="Times New Roman" w:hAnsi="Times New Roman"/>
                <w:b/>
                <w:bCs/>
                <w:sz w:val="20"/>
                <w:szCs w:val="20"/>
                <w:lang w:val="es-MX"/>
              </w:rPr>
              <w:t xml:space="preserve">AP </w:t>
            </w:r>
            <w:r w:rsidR="00A74CA7" w:rsidRPr="00C92EB8">
              <w:rPr>
                <w:rFonts w:ascii="Times New Roman" w:eastAsia="Times New Roman" w:hAnsi="Times New Roman"/>
                <w:b/>
                <w:bCs/>
                <w:sz w:val="20"/>
                <w:szCs w:val="20"/>
                <w:lang w:val="es-MX"/>
              </w:rPr>
              <w:t>Historia Europea</w:t>
            </w:r>
          </w:p>
        </w:tc>
        <w:tc>
          <w:tcPr>
            <w:tcW w:w="0" w:type="auto"/>
          </w:tcPr>
          <w:p w14:paraId="7BFA8982" w14:textId="17FD0A99" w:rsidR="005B3A7E" w:rsidRPr="00C92EB8" w:rsidRDefault="00282B1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CIENCIAS </w:t>
            </w:r>
            <w:r w:rsidR="00A74CA7" w:rsidRPr="00C92EB8">
              <w:rPr>
                <w:rFonts w:ascii="Times New Roman" w:eastAsia="Times New Roman" w:hAnsi="Times New Roman" w:cs="Times New Roman"/>
                <w:b/>
                <w:bCs/>
                <w:sz w:val="20"/>
                <w:szCs w:val="20"/>
                <w:lang w:val="es-MX"/>
              </w:rPr>
              <w:t>SOCIALES</w:t>
            </w:r>
          </w:p>
          <w:p w14:paraId="557A3E41" w14:textId="4A9EF075" w:rsidR="005B3A7E" w:rsidRPr="00C92EB8" w:rsidRDefault="00A74CA7" w:rsidP="00162B61">
            <w:pPr>
              <w:pStyle w:val="ListParagraph"/>
              <w:numPr>
                <w:ilvl w:val="0"/>
                <w:numId w:val="8"/>
              </w:numPr>
              <w:spacing w:after="0" w:line="240" w:lineRule="auto"/>
              <w:ind w:left="180" w:hanging="180"/>
              <w:contextualSpacing/>
              <w:rPr>
                <w:rFonts w:ascii="Times New Roman" w:eastAsia="Times New Roman" w:hAnsi="Times New Roman"/>
                <w:b/>
                <w:bCs/>
                <w:sz w:val="20"/>
                <w:szCs w:val="20"/>
                <w:lang w:val="es-MX"/>
              </w:rPr>
            </w:pPr>
            <w:r w:rsidRPr="00C92EB8">
              <w:rPr>
                <w:rFonts w:ascii="Times New Roman" w:eastAsia="Times New Roman" w:hAnsi="Times New Roman"/>
                <w:b/>
                <w:bCs/>
                <w:sz w:val="20"/>
                <w:szCs w:val="20"/>
                <w:lang w:val="es-MX"/>
              </w:rPr>
              <w:t xml:space="preserve">Historia de EE.UU. o </w:t>
            </w:r>
          </w:p>
          <w:p w14:paraId="4DB33188" w14:textId="50F840C0" w:rsidR="005B3A7E" w:rsidRPr="00C92EB8" w:rsidRDefault="005B3A7E" w:rsidP="00162B61">
            <w:pPr>
              <w:pStyle w:val="ListParagraph"/>
              <w:numPr>
                <w:ilvl w:val="0"/>
                <w:numId w:val="8"/>
              </w:numPr>
              <w:spacing w:after="0" w:line="240" w:lineRule="auto"/>
              <w:ind w:left="180" w:hanging="180"/>
              <w:contextualSpacing/>
              <w:rPr>
                <w:rFonts w:ascii="Times New Roman" w:eastAsia="Times New Roman" w:hAnsi="Times New Roman"/>
                <w:b/>
                <w:bCs/>
                <w:sz w:val="20"/>
                <w:szCs w:val="20"/>
                <w:lang w:val="es-MX"/>
              </w:rPr>
            </w:pPr>
            <w:r w:rsidRPr="00C92EB8">
              <w:rPr>
                <w:rFonts w:ascii="Times New Roman" w:eastAsia="Times New Roman" w:hAnsi="Times New Roman"/>
                <w:b/>
                <w:bCs/>
                <w:sz w:val="20"/>
                <w:szCs w:val="20"/>
                <w:lang w:val="es-MX"/>
              </w:rPr>
              <w:t xml:space="preserve">AP </w:t>
            </w:r>
            <w:r w:rsidR="00A74CA7" w:rsidRPr="00C92EB8">
              <w:rPr>
                <w:rFonts w:ascii="Times New Roman" w:eastAsia="Times New Roman" w:hAnsi="Times New Roman"/>
                <w:b/>
                <w:bCs/>
                <w:sz w:val="20"/>
                <w:szCs w:val="20"/>
                <w:lang w:val="es-MX"/>
              </w:rPr>
              <w:t>Historia de EE.UU.</w:t>
            </w:r>
          </w:p>
        </w:tc>
        <w:tc>
          <w:tcPr>
            <w:tcW w:w="0" w:type="auto"/>
          </w:tcPr>
          <w:p w14:paraId="6E801A27" w14:textId="09630F2D" w:rsidR="005B3A7E" w:rsidRPr="00C92EB8" w:rsidRDefault="00282B1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CIENCIAS </w:t>
            </w:r>
            <w:r w:rsidR="00A74CA7" w:rsidRPr="00C92EB8">
              <w:rPr>
                <w:rFonts w:ascii="Times New Roman" w:eastAsia="Times New Roman" w:hAnsi="Times New Roman" w:cs="Times New Roman"/>
                <w:b/>
                <w:bCs/>
                <w:sz w:val="20"/>
                <w:szCs w:val="20"/>
                <w:lang w:val="es-MX"/>
              </w:rPr>
              <w:t>SOCIALES</w:t>
            </w:r>
          </w:p>
          <w:p w14:paraId="594D5D29" w14:textId="3024D071" w:rsidR="005B3A7E" w:rsidRPr="00C92EB8" w:rsidRDefault="00A74CA7" w:rsidP="00162B61">
            <w:pPr>
              <w:pStyle w:val="ListParagraph"/>
              <w:numPr>
                <w:ilvl w:val="0"/>
                <w:numId w:val="9"/>
              </w:numPr>
              <w:spacing w:after="0" w:line="240" w:lineRule="auto"/>
              <w:ind w:left="225" w:hanging="225"/>
              <w:contextualSpacing/>
              <w:rPr>
                <w:rFonts w:ascii="Times New Roman" w:eastAsia="Times New Roman" w:hAnsi="Times New Roman"/>
                <w:b/>
                <w:bCs/>
                <w:sz w:val="20"/>
                <w:szCs w:val="20"/>
                <w:lang w:val="es-MX"/>
              </w:rPr>
            </w:pPr>
            <w:r w:rsidRPr="00C92EB8">
              <w:rPr>
                <w:rFonts w:ascii="Times New Roman" w:eastAsia="Times New Roman" w:hAnsi="Times New Roman"/>
                <w:b/>
                <w:bCs/>
                <w:sz w:val="20"/>
                <w:szCs w:val="20"/>
                <w:lang w:val="es-MX"/>
              </w:rPr>
              <w:t xml:space="preserve">Economía/AP y Sistemas Políticos/AP </w:t>
            </w:r>
            <w:r w:rsidR="003112EC" w:rsidRPr="00C92EB8">
              <w:rPr>
                <w:rFonts w:ascii="Times New Roman" w:eastAsia="Times New Roman" w:hAnsi="Times New Roman"/>
                <w:b/>
                <w:bCs/>
                <w:sz w:val="20"/>
                <w:szCs w:val="20"/>
                <w:lang w:val="es-MX"/>
              </w:rPr>
              <w:t>(</w:t>
            </w:r>
            <w:r w:rsidR="005B3A7E" w:rsidRPr="00C92EB8">
              <w:rPr>
                <w:rFonts w:ascii="Times New Roman" w:eastAsia="Times New Roman" w:hAnsi="Times New Roman"/>
                <w:b/>
                <w:bCs/>
                <w:sz w:val="20"/>
                <w:szCs w:val="20"/>
                <w:lang w:val="es-MX"/>
              </w:rPr>
              <w:t>1 sem</w:t>
            </w:r>
            <w:r w:rsidRPr="00C92EB8">
              <w:rPr>
                <w:rFonts w:ascii="Times New Roman" w:eastAsia="Times New Roman" w:hAnsi="Times New Roman"/>
                <w:b/>
                <w:bCs/>
                <w:sz w:val="20"/>
                <w:szCs w:val="20"/>
                <w:lang w:val="es-MX"/>
              </w:rPr>
              <w:t>estre cada uno</w:t>
            </w:r>
            <w:r w:rsidR="005B3A7E" w:rsidRPr="00C92EB8">
              <w:rPr>
                <w:rFonts w:ascii="Times New Roman" w:eastAsia="Times New Roman" w:hAnsi="Times New Roman"/>
                <w:b/>
                <w:bCs/>
                <w:sz w:val="20"/>
                <w:szCs w:val="20"/>
                <w:lang w:val="es-MX"/>
              </w:rPr>
              <w:t>)</w:t>
            </w:r>
          </w:p>
        </w:tc>
        <w:tc>
          <w:tcPr>
            <w:tcW w:w="0" w:type="auto"/>
            <w:shd w:val="clear" w:color="auto" w:fill="F2F2F2" w:themeFill="background1" w:themeFillShade="F2"/>
          </w:tcPr>
          <w:p w14:paraId="6488A22B" w14:textId="355D2B97" w:rsidR="005B3A7E" w:rsidRPr="00C92EB8" w:rsidRDefault="00282B1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CIENCIAS </w:t>
            </w:r>
            <w:r w:rsidR="00A74CA7" w:rsidRPr="00C92EB8">
              <w:rPr>
                <w:rFonts w:ascii="Times New Roman" w:eastAsia="Times New Roman" w:hAnsi="Times New Roman" w:cs="Times New Roman"/>
                <w:b/>
                <w:bCs/>
                <w:sz w:val="20"/>
                <w:szCs w:val="20"/>
                <w:lang w:val="es-MX"/>
              </w:rPr>
              <w:t>SOCIALES</w:t>
            </w:r>
            <w:r w:rsidR="005B3A7E" w:rsidRPr="00C92EB8">
              <w:rPr>
                <w:rFonts w:ascii="Times New Roman" w:eastAsia="Times New Roman" w:hAnsi="Times New Roman" w:cs="Times New Roman"/>
                <w:b/>
                <w:bCs/>
                <w:sz w:val="20"/>
                <w:szCs w:val="20"/>
                <w:lang w:val="es-MX"/>
              </w:rPr>
              <w:t xml:space="preserve"> - 30</w:t>
            </w:r>
          </w:p>
        </w:tc>
      </w:tr>
      <w:tr w:rsidR="00A74CA7" w:rsidRPr="00C92EB8" w14:paraId="397BC53F" w14:textId="77777777" w:rsidTr="003E7084">
        <w:trPr>
          <w:trHeight w:val="613"/>
        </w:trPr>
        <w:tc>
          <w:tcPr>
            <w:tcW w:w="0" w:type="auto"/>
          </w:tcPr>
          <w:p w14:paraId="7F84FF19" w14:textId="3C525666"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MATEMÁTICAS</w:t>
            </w:r>
          </w:p>
        </w:tc>
        <w:tc>
          <w:tcPr>
            <w:tcW w:w="0" w:type="auto"/>
          </w:tcPr>
          <w:p w14:paraId="2C3B65E2" w14:textId="4FD6156D"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MATEMÁTICAS</w:t>
            </w:r>
          </w:p>
        </w:tc>
        <w:tc>
          <w:tcPr>
            <w:tcW w:w="0" w:type="auto"/>
          </w:tcPr>
          <w:p w14:paraId="7DC0560E" w14:textId="06AA9E15"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MATEMÁTICAS</w:t>
            </w:r>
          </w:p>
        </w:tc>
        <w:tc>
          <w:tcPr>
            <w:tcW w:w="0" w:type="auto"/>
          </w:tcPr>
          <w:p w14:paraId="56B257D0" w14:textId="66C82EA1"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w:t>
            </w:r>
            <w:r w:rsidR="00A74CA7" w:rsidRPr="00C92EB8">
              <w:rPr>
                <w:rFonts w:ascii="Times New Roman" w:eastAsia="Times New Roman" w:hAnsi="Times New Roman" w:cs="Times New Roman"/>
                <w:b/>
                <w:bCs/>
                <w:sz w:val="20"/>
                <w:szCs w:val="20"/>
                <w:lang w:val="es-MX"/>
              </w:rPr>
              <w:t>LECTIVO</w:t>
            </w:r>
          </w:p>
        </w:tc>
        <w:tc>
          <w:tcPr>
            <w:tcW w:w="0" w:type="auto"/>
            <w:shd w:val="clear" w:color="auto" w:fill="F2F2F2" w:themeFill="background1" w:themeFillShade="F2"/>
          </w:tcPr>
          <w:p w14:paraId="12DFA2CD" w14:textId="5CFA9EE9"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MATEMÁTICAS </w:t>
            </w:r>
            <w:r w:rsidR="005B3A7E" w:rsidRPr="00C92EB8">
              <w:rPr>
                <w:rFonts w:ascii="Times New Roman" w:eastAsia="Times New Roman" w:hAnsi="Times New Roman" w:cs="Times New Roman"/>
                <w:b/>
                <w:bCs/>
                <w:sz w:val="20"/>
                <w:szCs w:val="20"/>
                <w:lang w:val="es-MX"/>
              </w:rPr>
              <w:t>- 30</w:t>
            </w:r>
          </w:p>
          <w:p w14:paraId="28755CF4" w14:textId="7777777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Alg. 1 Req.</w:t>
            </w:r>
          </w:p>
        </w:tc>
      </w:tr>
      <w:tr w:rsidR="00A74CA7" w:rsidRPr="00C92EB8" w14:paraId="447146BC" w14:textId="77777777" w:rsidTr="003E7084">
        <w:trPr>
          <w:trHeight w:val="613"/>
        </w:trPr>
        <w:tc>
          <w:tcPr>
            <w:tcW w:w="0" w:type="auto"/>
          </w:tcPr>
          <w:p w14:paraId="5C4ADC19" w14:textId="78D132FD"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FÍSICA</w:t>
            </w:r>
          </w:p>
        </w:tc>
        <w:tc>
          <w:tcPr>
            <w:tcW w:w="0" w:type="auto"/>
          </w:tcPr>
          <w:p w14:paraId="3EEA9F99" w14:textId="2C79AC6E"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QUÍMICA</w:t>
            </w:r>
          </w:p>
        </w:tc>
        <w:tc>
          <w:tcPr>
            <w:tcW w:w="0" w:type="auto"/>
          </w:tcPr>
          <w:p w14:paraId="49F9755E" w14:textId="05C20526"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BIOLOGÍA</w:t>
            </w:r>
          </w:p>
        </w:tc>
        <w:tc>
          <w:tcPr>
            <w:tcW w:w="0" w:type="auto"/>
          </w:tcPr>
          <w:p w14:paraId="02186740" w14:textId="099DFEC8"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p>
        </w:tc>
        <w:tc>
          <w:tcPr>
            <w:tcW w:w="0" w:type="auto"/>
            <w:shd w:val="clear" w:color="auto" w:fill="F2F2F2" w:themeFill="background1" w:themeFillShade="F2"/>
          </w:tcPr>
          <w:p w14:paraId="7D3DBC64" w14:textId="705496DE"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CIENCIAS </w:t>
            </w:r>
            <w:r w:rsidR="005B3A7E" w:rsidRPr="00C92EB8">
              <w:rPr>
                <w:rFonts w:ascii="Times New Roman" w:eastAsia="Times New Roman" w:hAnsi="Times New Roman" w:cs="Times New Roman"/>
                <w:b/>
                <w:bCs/>
                <w:sz w:val="20"/>
                <w:szCs w:val="20"/>
                <w:lang w:val="es-MX"/>
              </w:rPr>
              <w:t>- 30</w:t>
            </w:r>
          </w:p>
        </w:tc>
      </w:tr>
      <w:tr w:rsidR="00A74CA7" w:rsidRPr="00C92EB8" w14:paraId="67216017" w14:textId="77777777" w:rsidTr="003E7084">
        <w:trPr>
          <w:trHeight w:val="613"/>
        </w:trPr>
        <w:tc>
          <w:tcPr>
            <w:tcW w:w="0" w:type="auto"/>
          </w:tcPr>
          <w:p w14:paraId="48B3752F" w14:textId="543A9512"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EDUCACIÓN FÍSICA</w:t>
            </w:r>
          </w:p>
          <w:p w14:paraId="27A37294" w14:textId="7777777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p>
        </w:tc>
        <w:tc>
          <w:tcPr>
            <w:tcW w:w="0" w:type="auto"/>
          </w:tcPr>
          <w:p w14:paraId="446F5DD3" w14:textId="2F77E8EF"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EDUCACIÓN FÍSICA</w:t>
            </w:r>
          </w:p>
          <w:p w14:paraId="7F6F3B1E" w14:textId="77777777"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p>
        </w:tc>
        <w:tc>
          <w:tcPr>
            <w:tcW w:w="0" w:type="auto"/>
          </w:tcPr>
          <w:p w14:paraId="693BFB70" w14:textId="3E39C30C"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p>
        </w:tc>
        <w:tc>
          <w:tcPr>
            <w:tcW w:w="0" w:type="auto"/>
          </w:tcPr>
          <w:p w14:paraId="3D29D62C" w14:textId="60FA9B83"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p>
        </w:tc>
        <w:tc>
          <w:tcPr>
            <w:tcW w:w="0" w:type="auto"/>
            <w:shd w:val="clear" w:color="auto" w:fill="F2F2F2" w:themeFill="background1" w:themeFillShade="F2"/>
          </w:tcPr>
          <w:p w14:paraId="090A31B3" w14:textId="084A443D"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ED. FÍSICA - 20</w:t>
            </w:r>
          </w:p>
        </w:tc>
      </w:tr>
      <w:tr w:rsidR="00A74CA7" w:rsidRPr="00C92EB8" w14:paraId="1942A9B0" w14:textId="77777777" w:rsidTr="003E7084">
        <w:trPr>
          <w:trHeight w:val="1006"/>
        </w:trPr>
        <w:tc>
          <w:tcPr>
            <w:tcW w:w="0" w:type="auto"/>
          </w:tcPr>
          <w:p w14:paraId="5D4FB801" w14:textId="21FBC910"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Preparación para Universidad y Carrera </w:t>
            </w:r>
            <w:r w:rsidR="005B3A7E" w:rsidRPr="00C92EB8">
              <w:rPr>
                <w:rFonts w:ascii="Times New Roman" w:eastAsia="Times New Roman" w:hAnsi="Times New Roman" w:cs="Times New Roman"/>
                <w:b/>
                <w:bCs/>
                <w:sz w:val="20"/>
                <w:szCs w:val="20"/>
                <w:lang w:val="es-MX"/>
              </w:rPr>
              <w:t>(5</w:t>
            </w:r>
            <w:r w:rsidRPr="00C92EB8">
              <w:rPr>
                <w:rFonts w:ascii="Times New Roman" w:eastAsia="Times New Roman" w:hAnsi="Times New Roman" w:cs="Times New Roman"/>
                <w:b/>
                <w:bCs/>
                <w:sz w:val="20"/>
                <w:szCs w:val="20"/>
                <w:lang w:val="es-MX"/>
              </w:rPr>
              <w:t xml:space="preserve"> cré</w:t>
            </w:r>
            <w:r w:rsidR="005B3A7E" w:rsidRPr="00C92EB8">
              <w:rPr>
                <w:rFonts w:ascii="Times New Roman" w:eastAsia="Times New Roman" w:hAnsi="Times New Roman" w:cs="Times New Roman"/>
                <w:b/>
                <w:bCs/>
                <w:sz w:val="20"/>
                <w:szCs w:val="20"/>
                <w:lang w:val="es-MX"/>
              </w:rPr>
              <w:t>dit</w:t>
            </w:r>
            <w:r w:rsidRPr="00C92EB8">
              <w:rPr>
                <w:rFonts w:ascii="Times New Roman" w:eastAsia="Times New Roman" w:hAnsi="Times New Roman" w:cs="Times New Roman"/>
                <w:b/>
                <w:bCs/>
                <w:sz w:val="20"/>
                <w:szCs w:val="20"/>
                <w:lang w:val="es-MX"/>
              </w:rPr>
              <w:t>o</w:t>
            </w:r>
            <w:r w:rsidR="005B3A7E" w:rsidRPr="00C92EB8">
              <w:rPr>
                <w:rFonts w:ascii="Times New Roman" w:eastAsia="Times New Roman" w:hAnsi="Times New Roman" w:cs="Times New Roman"/>
                <w:b/>
                <w:bCs/>
                <w:sz w:val="20"/>
                <w:szCs w:val="20"/>
                <w:lang w:val="es-MX"/>
              </w:rPr>
              <w:t>s)</w:t>
            </w:r>
            <w:r w:rsidRPr="00C92EB8">
              <w:rPr>
                <w:rFonts w:ascii="Times New Roman" w:eastAsia="Times New Roman" w:hAnsi="Times New Roman" w:cs="Times New Roman"/>
                <w:b/>
                <w:bCs/>
                <w:sz w:val="20"/>
                <w:szCs w:val="20"/>
                <w:lang w:val="es-MX"/>
              </w:rPr>
              <w:t xml:space="preserve"> y Salud (5 créditos) </w:t>
            </w:r>
          </w:p>
        </w:tc>
        <w:tc>
          <w:tcPr>
            <w:tcW w:w="0" w:type="auto"/>
          </w:tcPr>
          <w:p w14:paraId="5652E7C9" w14:textId="3356AB03" w:rsidR="005B3A7E" w:rsidRPr="00C92EB8" w:rsidRDefault="005B3A7E"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w:t>
            </w:r>
            <w:r w:rsidR="00A74CA7" w:rsidRPr="00C92EB8">
              <w:rPr>
                <w:rFonts w:ascii="Times New Roman" w:eastAsia="Times New Roman" w:hAnsi="Times New Roman" w:cs="Times New Roman"/>
                <w:b/>
                <w:bCs/>
                <w:sz w:val="20"/>
                <w:szCs w:val="20"/>
                <w:lang w:val="es-MX"/>
              </w:rPr>
              <w:t>LECTIVO</w:t>
            </w:r>
          </w:p>
        </w:tc>
        <w:tc>
          <w:tcPr>
            <w:tcW w:w="0" w:type="auto"/>
          </w:tcPr>
          <w:p w14:paraId="4592F9AA" w14:textId="4EABB3FE"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p>
        </w:tc>
        <w:tc>
          <w:tcPr>
            <w:tcW w:w="0" w:type="auto"/>
          </w:tcPr>
          <w:p w14:paraId="3280BAF6" w14:textId="491EAF3E"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p>
        </w:tc>
        <w:tc>
          <w:tcPr>
            <w:tcW w:w="0" w:type="auto"/>
            <w:shd w:val="clear" w:color="auto" w:fill="F2F2F2" w:themeFill="background1" w:themeFillShade="F2"/>
          </w:tcPr>
          <w:p w14:paraId="0F913ECB" w14:textId="2A683A8D"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 xml:space="preserve">BELLAS ARTES o IDIOMA (20) </w:t>
            </w:r>
          </w:p>
          <w:p w14:paraId="5222B9E7" w14:textId="20434BB5" w:rsidR="005B3A7E" w:rsidRPr="00C92EB8" w:rsidRDefault="00A74CA7" w:rsidP="00162B61">
            <w:pPr>
              <w:spacing w:after="0" w:line="240" w:lineRule="auto"/>
              <w:contextualSpacing/>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ELECTIVO</w:t>
            </w:r>
            <w:r w:rsidR="005B3A7E" w:rsidRPr="00C92EB8">
              <w:rPr>
                <w:rFonts w:ascii="Times New Roman" w:eastAsia="Times New Roman" w:hAnsi="Times New Roman" w:cs="Times New Roman"/>
                <w:b/>
                <w:bCs/>
                <w:sz w:val="20"/>
                <w:szCs w:val="20"/>
                <w:lang w:val="es-MX"/>
              </w:rPr>
              <w:t>S (50)</w:t>
            </w:r>
          </w:p>
        </w:tc>
      </w:tr>
    </w:tbl>
    <w:p w14:paraId="2D748574" w14:textId="77777777" w:rsidR="00E52EF1" w:rsidRPr="00C92EB8" w:rsidRDefault="00E52EF1" w:rsidP="00162B61">
      <w:pPr>
        <w:widowControl w:val="0"/>
        <w:spacing w:after="0" w:line="240" w:lineRule="auto"/>
        <w:contextualSpacing/>
        <w:jc w:val="both"/>
        <w:rPr>
          <w:rFonts w:ascii="Times New Roman" w:eastAsia="Times New Roman" w:hAnsi="Times New Roman" w:cs="Times New Roman"/>
          <w:iCs/>
          <w:snapToGrid w:val="0"/>
          <w:sz w:val="12"/>
          <w:szCs w:val="20"/>
          <w:lang w:val="es-MX"/>
        </w:rPr>
      </w:pPr>
    </w:p>
    <w:tbl>
      <w:tblPr>
        <w:tblpPr w:leftFromText="180" w:rightFromText="180" w:vertAnchor="text" w:horzAnchor="margin" w:tblpY="126"/>
        <w:tblW w:w="105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9" w:type="dxa"/>
          <w:right w:w="139" w:type="dxa"/>
        </w:tblCellMar>
        <w:tblLook w:val="0000" w:firstRow="0" w:lastRow="0" w:firstColumn="0" w:lastColumn="0" w:noHBand="0" w:noVBand="0"/>
      </w:tblPr>
      <w:tblGrid>
        <w:gridCol w:w="2096"/>
        <w:gridCol w:w="2314"/>
        <w:gridCol w:w="2006"/>
        <w:gridCol w:w="2160"/>
        <w:gridCol w:w="1980"/>
      </w:tblGrid>
      <w:tr w:rsidR="005B3A7E" w:rsidRPr="00C92EB8" w14:paraId="4DE216EB" w14:textId="77777777" w:rsidTr="005B3A7E">
        <w:trPr>
          <w:trHeight w:val="736"/>
        </w:trPr>
        <w:tc>
          <w:tcPr>
            <w:tcW w:w="2096" w:type="dxa"/>
            <w:vAlign w:val="center"/>
          </w:tcPr>
          <w:p w14:paraId="6A3075AD"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FRESHMAN</w:t>
            </w:r>
          </w:p>
          <w:p w14:paraId="601F5313"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p>
          <w:p w14:paraId="2CC2E8F4" w14:textId="22C51076" w:rsidR="005B3A7E" w:rsidRPr="00C92EB8" w:rsidRDefault="003E7084"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Créditos Totales</w:t>
            </w:r>
            <w:r w:rsidR="005B3A7E" w:rsidRPr="00C92EB8">
              <w:rPr>
                <w:rFonts w:ascii="Times New Roman" w:eastAsia="Times New Roman" w:hAnsi="Times New Roman" w:cs="Times New Roman"/>
                <w:b/>
                <w:bCs/>
                <w:sz w:val="20"/>
                <w:szCs w:val="20"/>
                <w:lang w:val="es-MX"/>
              </w:rPr>
              <w:t>: 60</w:t>
            </w:r>
          </w:p>
        </w:tc>
        <w:tc>
          <w:tcPr>
            <w:tcW w:w="2314" w:type="dxa"/>
            <w:vAlign w:val="center"/>
          </w:tcPr>
          <w:p w14:paraId="4C6FA571"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SOPHOMORE</w:t>
            </w:r>
          </w:p>
          <w:p w14:paraId="722AC0DB"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p>
          <w:p w14:paraId="6D358578" w14:textId="6C05C09B" w:rsidR="005B3A7E" w:rsidRPr="00C92EB8" w:rsidRDefault="003E7084"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Créditos Totales: 60</w:t>
            </w:r>
          </w:p>
        </w:tc>
        <w:tc>
          <w:tcPr>
            <w:tcW w:w="2006" w:type="dxa"/>
            <w:vAlign w:val="center"/>
          </w:tcPr>
          <w:p w14:paraId="0BE4FFDC"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JUNIOR</w:t>
            </w:r>
          </w:p>
          <w:p w14:paraId="6B3854EA"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p>
          <w:p w14:paraId="0CF36587" w14:textId="62F0C5B3" w:rsidR="005B3A7E" w:rsidRPr="00C92EB8" w:rsidRDefault="003E7084"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Créditos Totales: 60</w:t>
            </w:r>
          </w:p>
        </w:tc>
        <w:tc>
          <w:tcPr>
            <w:tcW w:w="2160" w:type="dxa"/>
            <w:vAlign w:val="center"/>
          </w:tcPr>
          <w:p w14:paraId="708A952D"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SENIOR</w:t>
            </w:r>
          </w:p>
          <w:p w14:paraId="0F89D4D7"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p>
          <w:p w14:paraId="35B6E864" w14:textId="5540F024" w:rsidR="005B3A7E" w:rsidRPr="00C92EB8" w:rsidRDefault="003E7084"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Créditos Totales: 60</w:t>
            </w:r>
          </w:p>
        </w:tc>
        <w:tc>
          <w:tcPr>
            <w:tcW w:w="1980" w:type="dxa"/>
            <w:shd w:val="clear" w:color="auto" w:fill="F2F2F2" w:themeFill="background1" w:themeFillShade="F2"/>
            <w:vAlign w:val="center"/>
          </w:tcPr>
          <w:p w14:paraId="44FE0537" w14:textId="26DB6130" w:rsidR="005B3A7E" w:rsidRPr="00C92EB8" w:rsidRDefault="003E7084"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Créditos Totales: Requeridos</w:t>
            </w:r>
            <w:r w:rsidR="005B3A7E" w:rsidRPr="00C92EB8">
              <w:rPr>
                <w:rFonts w:ascii="Times New Roman" w:eastAsia="Times New Roman" w:hAnsi="Times New Roman" w:cs="Times New Roman"/>
                <w:b/>
                <w:bCs/>
                <w:sz w:val="20"/>
                <w:szCs w:val="20"/>
                <w:lang w:val="es-MX"/>
              </w:rPr>
              <w:t>:</w:t>
            </w:r>
          </w:p>
          <w:p w14:paraId="601AF45B"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8"/>
                <w:szCs w:val="20"/>
                <w:lang w:val="es-MX"/>
              </w:rPr>
            </w:pPr>
          </w:p>
          <w:p w14:paraId="051D3E0C" w14:textId="77777777" w:rsidR="005B3A7E" w:rsidRPr="00C92EB8" w:rsidRDefault="005B3A7E" w:rsidP="00162B61">
            <w:pPr>
              <w:spacing w:after="0" w:line="240" w:lineRule="auto"/>
              <w:contextualSpacing/>
              <w:jc w:val="center"/>
              <w:rPr>
                <w:rFonts w:ascii="Times New Roman" w:eastAsia="Times New Roman" w:hAnsi="Times New Roman" w:cs="Times New Roman"/>
                <w:b/>
                <w:bCs/>
                <w:sz w:val="20"/>
                <w:szCs w:val="20"/>
                <w:lang w:val="es-MX"/>
              </w:rPr>
            </w:pPr>
            <w:r w:rsidRPr="00C92EB8">
              <w:rPr>
                <w:rFonts w:ascii="Times New Roman" w:eastAsia="Times New Roman" w:hAnsi="Times New Roman" w:cs="Times New Roman"/>
                <w:b/>
                <w:bCs/>
                <w:sz w:val="20"/>
                <w:szCs w:val="20"/>
                <w:lang w:val="es-MX"/>
              </w:rPr>
              <w:t>220</w:t>
            </w:r>
          </w:p>
        </w:tc>
      </w:tr>
      <w:tr w:rsidR="005B3A7E" w:rsidRPr="00C92EB8" w14:paraId="4336DC69" w14:textId="77777777" w:rsidTr="005B3A7E">
        <w:trPr>
          <w:cantSplit/>
          <w:trHeight w:val="1574"/>
        </w:trPr>
        <w:tc>
          <w:tcPr>
            <w:tcW w:w="10556" w:type="dxa"/>
            <w:gridSpan w:val="5"/>
          </w:tcPr>
          <w:p w14:paraId="759616ED" w14:textId="372E1CCB" w:rsidR="005B3A7E" w:rsidRPr="00C92EB8" w:rsidRDefault="003E7084" w:rsidP="00162B61">
            <w:pPr>
              <w:spacing w:before="240" w:after="60" w:line="240" w:lineRule="auto"/>
              <w:contextualSpacing/>
              <w:jc w:val="center"/>
              <w:outlineLvl w:val="6"/>
              <w:rPr>
                <w:rFonts w:ascii="Times New Roman" w:eastAsia="Times New Roman" w:hAnsi="Times New Roman" w:cs="Times New Roman"/>
                <w:b/>
                <w:bCs/>
                <w:sz w:val="24"/>
                <w:szCs w:val="24"/>
                <w:lang w:val="es-MX"/>
              </w:rPr>
            </w:pPr>
            <w:r w:rsidRPr="00C92EB8">
              <w:rPr>
                <w:rFonts w:ascii="Times New Roman" w:eastAsia="Times New Roman" w:hAnsi="Times New Roman" w:cs="Times New Roman"/>
                <w:b/>
                <w:bCs/>
                <w:sz w:val="24"/>
                <w:szCs w:val="24"/>
                <w:u w:val="single"/>
                <w:lang w:val="es-MX"/>
              </w:rPr>
              <w:t>Requisitos Adicionales para Graduación:</w:t>
            </w:r>
          </w:p>
          <w:p w14:paraId="19FA6EF9" w14:textId="3F5E8599" w:rsidR="005B3A7E" w:rsidRPr="00C92EB8" w:rsidRDefault="003E7084" w:rsidP="00162B61">
            <w:pPr>
              <w:spacing w:before="240" w:after="60" w:line="240" w:lineRule="auto"/>
              <w:ind w:left="360"/>
              <w:contextualSpacing/>
              <w:jc w:val="center"/>
              <w:outlineLvl w:val="6"/>
              <w:rPr>
                <w:rFonts w:ascii="Times New Roman" w:eastAsia="Times New Roman" w:hAnsi="Times New Roman" w:cs="Times New Roman"/>
                <w:b/>
                <w:bCs/>
                <w:sz w:val="24"/>
                <w:szCs w:val="24"/>
                <w:lang w:val="es-MX"/>
              </w:rPr>
            </w:pPr>
            <w:r w:rsidRPr="00C92EB8">
              <w:rPr>
                <w:rFonts w:ascii="Times New Roman" w:eastAsia="Times New Roman" w:hAnsi="Times New Roman" w:cs="Times New Roman"/>
                <w:b/>
                <w:bCs/>
                <w:sz w:val="24"/>
                <w:szCs w:val="24"/>
                <w:lang w:val="es-MX"/>
              </w:rPr>
              <w:t xml:space="preserve">Cumplir horas de aprendizaje por servicio </w:t>
            </w:r>
            <w:r w:rsidR="004D33A7" w:rsidRPr="00C92EB8">
              <w:rPr>
                <w:rFonts w:ascii="Times New Roman" w:eastAsia="Times New Roman" w:hAnsi="Times New Roman" w:cs="Times New Roman"/>
                <w:b/>
                <w:bCs/>
                <w:sz w:val="24"/>
                <w:szCs w:val="24"/>
                <w:lang w:val="es-MX"/>
              </w:rPr>
              <w:t>comunitario</w:t>
            </w:r>
            <w:r w:rsidRPr="00C92EB8">
              <w:rPr>
                <w:rFonts w:ascii="Times New Roman" w:eastAsia="Times New Roman" w:hAnsi="Times New Roman" w:cs="Times New Roman"/>
                <w:b/>
                <w:bCs/>
                <w:sz w:val="24"/>
                <w:szCs w:val="24"/>
                <w:lang w:val="es-MX"/>
              </w:rPr>
              <w:t xml:space="preserve"> (total de 40 horas)</w:t>
            </w:r>
          </w:p>
          <w:p w14:paraId="377FF716" w14:textId="13439E4C" w:rsidR="005B3A7E" w:rsidRPr="00C92EB8" w:rsidRDefault="003E7084" w:rsidP="00162B61">
            <w:pPr>
              <w:spacing w:after="0" w:line="240" w:lineRule="auto"/>
              <w:ind w:left="2201" w:right="1301"/>
              <w:contextualSpacing/>
              <w:jc w:val="center"/>
              <w:rPr>
                <w:rFonts w:ascii="Times New Roman" w:eastAsia="Times New Roman" w:hAnsi="Times New Roman" w:cs="Times New Roman"/>
                <w:sz w:val="20"/>
                <w:szCs w:val="20"/>
                <w:lang w:val="es-MX"/>
              </w:rPr>
            </w:pPr>
            <w:r w:rsidRPr="00C92EB8">
              <w:rPr>
                <w:rFonts w:ascii="Times New Roman" w:eastAsia="Times New Roman" w:hAnsi="Times New Roman" w:cs="Times New Roman"/>
                <w:b/>
                <w:bCs/>
                <w:sz w:val="24"/>
                <w:szCs w:val="20"/>
                <w:lang w:val="es-MX"/>
              </w:rPr>
              <w:t>Cumplir un curso de Álgebra 1</w:t>
            </w:r>
          </w:p>
        </w:tc>
      </w:tr>
    </w:tbl>
    <w:p w14:paraId="2AB284AF" w14:textId="639707F1" w:rsidR="003E7084" w:rsidRPr="00C92EB8" w:rsidRDefault="003E7084" w:rsidP="00162B61">
      <w:pPr>
        <w:spacing w:before="22" w:after="0" w:line="240" w:lineRule="auto"/>
        <w:ind w:right="71"/>
        <w:contextualSpacing/>
        <w:jc w:val="both"/>
        <w:rPr>
          <w:rFonts w:ascii="Times New Roman" w:eastAsia="Century Gothic" w:hAnsi="Times New Roman" w:cs="Times New Roman"/>
          <w:spacing w:val="-3"/>
          <w:sz w:val="24"/>
          <w:szCs w:val="24"/>
          <w:lang w:val="es-MX"/>
        </w:rPr>
      </w:pPr>
    </w:p>
    <w:p w14:paraId="34188277" w14:textId="77777777" w:rsidR="003E7084" w:rsidRPr="00C92EB8" w:rsidRDefault="003E7084" w:rsidP="00162B61">
      <w:pPr>
        <w:contextualSpacing/>
        <w:rPr>
          <w:rFonts w:ascii="Times New Roman" w:eastAsia="Century Gothic" w:hAnsi="Times New Roman" w:cs="Times New Roman"/>
          <w:spacing w:val="-3"/>
          <w:sz w:val="24"/>
          <w:szCs w:val="24"/>
          <w:lang w:val="es-MX"/>
        </w:rPr>
      </w:pPr>
      <w:r w:rsidRPr="00C92EB8">
        <w:rPr>
          <w:rFonts w:ascii="Times New Roman" w:eastAsia="Century Gothic" w:hAnsi="Times New Roman" w:cs="Times New Roman"/>
          <w:spacing w:val="-3"/>
          <w:sz w:val="24"/>
          <w:szCs w:val="24"/>
          <w:lang w:val="es-MX"/>
        </w:rPr>
        <w:br w:type="page"/>
      </w:r>
    </w:p>
    <w:p w14:paraId="0EDE8BCD" w14:textId="77777777" w:rsidR="00F94319" w:rsidRPr="00C92EB8" w:rsidRDefault="00F94319" w:rsidP="00162B61">
      <w:pPr>
        <w:spacing w:before="22" w:after="0" w:line="240" w:lineRule="auto"/>
        <w:ind w:right="71"/>
        <w:contextualSpacing/>
        <w:jc w:val="both"/>
        <w:rPr>
          <w:rFonts w:ascii="Times New Roman" w:eastAsia="Century Gothic" w:hAnsi="Times New Roman" w:cs="Times New Roman"/>
          <w:spacing w:val="-3"/>
          <w:sz w:val="24"/>
          <w:szCs w:val="24"/>
          <w:lang w:val="es-MX"/>
        </w:rPr>
      </w:pPr>
      <w:r w:rsidRPr="00C92EB8">
        <w:rPr>
          <w:rFonts w:ascii="Times New Roman" w:eastAsia="Century Gothic" w:hAnsi="Times New Roman" w:cs="Times New Roman"/>
          <w:noProof/>
          <w:spacing w:val="-3"/>
          <w:sz w:val="24"/>
          <w:szCs w:val="24"/>
        </w:rPr>
        <w:lastRenderedPageBreak/>
        <mc:AlternateContent>
          <mc:Choice Requires="wps">
            <w:drawing>
              <wp:anchor distT="0" distB="0" distL="114300" distR="114300" simplePos="0" relativeHeight="251689472" behindDoc="0" locked="0" layoutInCell="1" allowOverlap="1" wp14:anchorId="46CBDB9F" wp14:editId="21A1FB2F">
                <wp:simplePos x="0" y="0"/>
                <wp:positionH relativeFrom="margin">
                  <wp:align>right</wp:align>
                </wp:positionH>
                <wp:positionV relativeFrom="paragraph">
                  <wp:posOffset>-75537</wp:posOffset>
                </wp:positionV>
                <wp:extent cx="6807200" cy="389614"/>
                <wp:effectExtent l="0" t="0" r="12700" b="10795"/>
                <wp:wrapNone/>
                <wp:docPr id="19" name="Text Box 19"/>
                <wp:cNvGraphicFramePr/>
                <a:graphic xmlns:a="http://schemas.openxmlformats.org/drawingml/2006/main">
                  <a:graphicData uri="http://schemas.microsoft.com/office/word/2010/wordprocessingShape">
                    <wps:wsp>
                      <wps:cNvSpPr txBox="1"/>
                      <wps:spPr>
                        <a:xfrm>
                          <a:off x="0" y="0"/>
                          <a:ext cx="6807200" cy="389614"/>
                        </a:xfrm>
                        <a:prstGeom prst="rect">
                          <a:avLst/>
                        </a:prstGeom>
                        <a:solidFill>
                          <a:schemeClr val="bg1">
                            <a:lumMod val="85000"/>
                          </a:schemeClr>
                        </a:solidFill>
                        <a:ln w="19050">
                          <a:solidFill>
                            <a:prstClr val="black"/>
                          </a:solidFill>
                        </a:ln>
                      </wps:spPr>
                      <wps:txbx>
                        <w:txbxContent>
                          <w:p w14:paraId="3EB509FF" w14:textId="1ACAF69A" w:rsidR="003E55C6" w:rsidRPr="00282B1E" w:rsidRDefault="003E55C6" w:rsidP="000E079F">
                            <w:pPr>
                              <w:spacing w:line="240" w:lineRule="auto"/>
                              <w:contextualSpacing/>
                              <w:jc w:val="center"/>
                              <w:rPr>
                                <w:rFonts w:ascii="Times New Roman" w:hAnsi="Times New Roman" w:cs="Times New Roman"/>
                                <w:b/>
                                <w:sz w:val="32"/>
                                <w:lang w:val="es-CL"/>
                              </w:rPr>
                            </w:pPr>
                            <w:r w:rsidRPr="00282B1E">
                              <w:rPr>
                                <w:rFonts w:ascii="Times New Roman" w:hAnsi="Times New Roman" w:cs="Times New Roman"/>
                                <w:b/>
                                <w:sz w:val="32"/>
                                <w:lang w:val="es-CL"/>
                              </w:rPr>
                              <w:t xml:space="preserve">OFERTA DE CURSOS </w:t>
                            </w:r>
                            <w:r w:rsidRPr="00282B1E">
                              <w:rPr>
                                <w:rFonts w:ascii="Times New Roman" w:hAnsi="Times New Roman" w:cs="Times New Roman"/>
                                <w:b/>
                                <w:sz w:val="32"/>
                                <w:u w:val="single"/>
                                <w:lang w:val="es-CL"/>
                              </w:rPr>
                              <w:t>ACADÉMICOS</w:t>
                            </w:r>
                            <w:r>
                              <w:rPr>
                                <w:rFonts w:ascii="Times New Roman" w:hAnsi="Times New Roman" w:cs="Times New Roman"/>
                                <w:b/>
                                <w:sz w:val="32"/>
                                <w:lang w:val="es-CL"/>
                              </w:rPr>
                              <w:t xml:space="preserve"> DE </w:t>
                            </w:r>
                            <w:r w:rsidRPr="00282B1E">
                              <w:rPr>
                                <w:rFonts w:ascii="Times New Roman" w:hAnsi="Times New Roman" w:cs="Times New Roman"/>
                                <w:b/>
                                <w:sz w:val="32"/>
                                <w:lang w:val="es-CL"/>
                              </w:rPr>
                              <w:t xml:space="preserve">NHS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DB9F" id="Text Box 19" o:spid="_x0000_s1051" type="#_x0000_t202" style="position:absolute;left:0;text-align:left;margin-left:484.8pt;margin-top:-5.95pt;width:536pt;height:30.7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" fillcolor="#d8d8d8 [2732]" strokeweight="1.5pt">
                <v:textbox>
                  <w:txbxContent>
                    <w:p w14:paraId="3EB509FF" w14:textId="1ACAF69A" w:rsidR="003E55C6" w:rsidRPr="00282B1E" w:rsidRDefault="003E55C6" w:rsidP="000E079F">
                      <w:pPr>
                        <w:spacing w:line="240" w:lineRule="auto"/>
                        <w:contextualSpacing/>
                        <w:jc w:val="center"/>
                        <w:rPr>
                          <w:rFonts w:ascii="Times New Roman" w:hAnsi="Times New Roman" w:cs="Times New Roman"/>
                          <w:b/>
                          <w:sz w:val="32"/>
                          <w:lang w:val="es-CL"/>
                        </w:rPr>
                      </w:pPr>
                      <w:r w:rsidRPr="00282B1E">
                        <w:rPr>
                          <w:rFonts w:ascii="Times New Roman" w:hAnsi="Times New Roman" w:cs="Times New Roman"/>
                          <w:b/>
                          <w:sz w:val="32"/>
                          <w:lang w:val="es-CL"/>
                        </w:rPr>
                        <w:t xml:space="preserve">OFERTA DE CURSOS </w:t>
                      </w:r>
                      <w:r w:rsidRPr="00282B1E">
                        <w:rPr>
                          <w:rFonts w:ascii="Times New Roman" w:hAnsi="Times New Roman" w:cs="Times New Roman"/>
                          <w:b/>
                          <w:sz w:val="32"/>
                          <w:u w:val="single"/>
                          <w:lang w:val="es-CL"/>
                        </w:rPr>
                        <w:t>ACADÉMICOS</w:t>
                      </w:r>
                      <w:r>
                        <w:rPr>
                          <w:rFonts w:ascii="Times New Roman" w:hAnsi="Times New Roman" w:cs="Times New Roman"/>
                          <w:b/>
                          <w:sz w:val="32"/>
                          <w:lang w:val="es-CL"/>
                        </w:rPr>
                        <w:t xml:space="preserve"> DE </w:t>
                      </w:r>
                      <w:r w:rsidRPr="00282B1E">
                        <w:rPr>
                          <w:rFonts w:ascii="Times New Roman" w:hAnsi="Times New Roman" w:cs="Times New Roman"/>
                          <w:b/>
                          <w:sz w:val="32"/>
                          <w:lang w:val="es-CL"/>
                        </w:rPr>
                        <w:t xml:space="preserve">NHS </w:t>
                      </w:r>
                    </w:p>
                  </w:txbxContent>
                </v:textbox>
                <w10:wrap anchorx="margin"/>
              </v:shape>
            </w:pict>
          </mc:Fallback>
        </mc:AlternateContent>
      </w:r>
    </w:p>
    <w:p w14:paraId="0AA5ECD3" w14:textId="77777777" w:rsidR="00F94319" w:rsidRPr="00C92EB8" w:rsidRDefault="00F94319" w:rsidP="00162B61">
      <w:pPr>
        <w:spacing w:before="22" w:after="0" w:line="240" w:lineRule="auto"/>
        <w:ind w:right="71"/>
        <w:contextualSpacing/>
        <w:jc w:val="both"/>
        <w:rPr>
          <w:rFonts w:ascii="Times New Roman" w:eastAsia="Century Gothic" w:hAnsi="Times New Roman" w:cs="Times New Roman"/>
          <w:spacing w:val="-3"/>
          <w:sz w:val="24"/>
          <w:szCs w:val="24"/>
          <w:lang w:val="es-MX"/>
        </w:rPr>
      </w:pPr>
    </w:p>
    <w:p w14:paraId="7FBCC3EE" w14:textId="3031894F" w:rsidR="0000257A" w:rsidRPr="00C92EB8" w:rsidRDefault="00282B1E" w:rsidP="00162B61">
      <w:pPr>
        <w:pStyle w:val="NoSpacing"/>
        <w:contextualSpacing/>
        <w:rPr>
          <w:rFonts w:ascii="Times New Roman" w:hAnsi="Times New Roman" w:cs="Times New Roman"/>
          <w:i/>
          <w:spacing w:val="35"/>
          <w:sz w:val="24"/>
          <w:lang w:val="es-MX"/>
        </w:rPr>
      </w:pPr>
      <w:r w:rsidRPr="00C92EB8">
        <w:rPr>
          <w:rFonts w:ascii="Times New Roman" w:hAnsi="Times New Roman" w:cs="Times New Roman"/>
          <w:spacing w:val="-3"/>
          <w:sz w:val="24"/>
          <w:lang w:val="es-MX"/>
        </w:rPr>
        <w:t xml:space="preserve">Todos los cursos marcados con “UC/CSU” cumplen con los requisitos para aceptación a la Universidad de California y las Universidades Estatales de California. Todos los cursos cumplen con los estándares de nivel de grado definidos en los </w:t>
      </w:r>
      <w:r w:rsidRPr="00C92EB8">
        <w:rPr>
          <w:rFonts w:ascii="Times New Roman" w:hAnsi="Times New Roman" w:cs="Times New Roman"/>
          <w:i/>
          <w:spacing w:val="-3"/>
          <w:sz w:val="24"/>
          <w:lang w:val="es-MX"/>
        </w:rPr>
        <w:t>Estándares Comunes Estatales de California.</w:t>
      </w:r>
      <w:r w:rsidR="00736FDA" w:rsidRPr="00C92EB8">
        <w:rPr>
          <w:rFonts w:ascii="Times New Roman" w:hAnsi="Times New Roman" w:cs="Times New Roman"/>
          <w:i/>
          <w:spacing w:val="35"/>
          <w:sz w:val="24"/>
          <w:lang w:val="es-MX"/>
        </w:rPr>
        <w:t xml:space="preserve"> </w:t>
      </w:r>
    </w:p>
    <w:p w14:paraId="07B57F6B" w14:textId="77777777" w:rsidR="00F94319" w:rsidRPr="00C92EB8" w:rsidRDefault="00F94319"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691520" behindDoc="0" locked="0" layoutInCell="1" allowOverlap="1" wp14:anchorId="65D7069F" wp14:editId="0525FC80">
                <wp:simplePos x="0" y="0"/>
                <wp:positionH relativeFrom="margin">
                  <wp:align>right</wp:align>
                </wp:positionH>
                <wp:positionV relativeFrom="paragraph">
                  <wp:posOffset>76200</wp:posOffset>
                </wp:positionV>
                <wp:extent cx="6838950" cy="3492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6838950" cy="349250"/>
                        </a:xfrm>
                        <a:prstGeom prst="rect">
                          <a:avLst/>
                        </a:prstGeom>
                        <a:solidFill>
                          <a:schemeClr val="bg1">
                            <a:lumMod val="95000"/>
                          </a:schemeClr>
                        </a:solidFill>
                        <a:ln w="6350">
                          <a:solidFill>
                            <a:schemeClr val="tx1"/>
                          </a:solidFill>
                        </a:ln>
                      </wps:spPr>
                      <wps:txbx>
                        <w:txbxContent>
                          <w:p w14:paraId="2AE385DB" w14:textId="4C51EC6D" w:rsidR="003E55C6" w:rsidRPr="00E3587E" w:rsidRDefault="003E55C6" w:rsidP="00FB005B">
                            <w:pPr>
                              <w:pStyle w:val="NoSpacing"/>
                              <w:jc w:val="center"/>
                              <w:rPr>
                                <w:rFonts w:ascii="Times New Roman" w:hAnsi="Times New Roman" w:cs="Times New Roman"/>
                                <w:b/>
                                <w:sz w:val="32"/>
                                <w:szCs w:val="32"/>
                                <w:lang w:val="es-CL"/>
                              </w:rPr>
                            </w:pPr>
                            <w:r w:rsidRPr="00E3587E">
                              <w:rPr>
                                <w:rFonts w:ascii="Times New Roman" w:hAnsi="Times New Roman" w:cs="Times New Roman"/>
                                <w:b/>
                                <w:sz w:val="32"/>
                                <w:szCs w:val="32"/>
                                <w:lang w:val="es-CL"/>
                              </w:rPr>
                              <w:t xml:space="preserve">DEPARTAMENTO DE CIENCIAS SOCIALES </w:t>
                            </w:r>
                          </w:p>
                          <w:p w14:paraId="7592FCD8" w14:textId="77777777" w:rsidR="003E55C6" w:rsidRPr="00282B1E" w:rsidRDefault="003E55C6" w:rsidP="00F94319">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D7069F" id="Text Box 20" o:spid="_x0000_s1052" type="#_x0000_t202" style="position:absolute;margin-left:487.3pt;margin-top:6pt;width:538.5pt;height:27.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" fillcolor="#f2f2f2 [3052]" strokecolor="black [3213]" strokeweight=".5pt">
                <v:textbox>
                  <w:txbxContent>
                    <w:p w14:paraId="2AE385DB" w14:textId="4C51EC6D" w:rsidR="003E55C6" w:rsidRPr="00E3587E" w:rsidRDefault="003E55C6" w:rsidP="00FB005B">
                      <w:pPr>
                        <w:pStyle w:val="NoSpacing"/>
                        <w:jc w:val="center"/>
                        <w:rPr>
                          <w:rFonts w:ascii="Times New Roman" w:hAnsi="Times New Roman" w:cs="Times New Roman"/>
                          <w:b/>
                          <w:sz w:val="32"/>
                          <w:szCs w:val="32"/>
                          <w:lang w:val="es-CL"/>
                        </w:rPr>
                      </w:pPr>
                      <w:r w:rsidRPr="00E3587E">
                        <w:rPr>
                          <w:rFonts w:ascii="Times New Roman" w:hAnsi="Times New Roman" w:cs="Times New Roman"/>
                          <w:b/>
                          <w:sz w:val="32"/>
                          <w:szCs w:val="32"/>
                          <w:lang w:val="es-CL"/>
                        </w:rPr>
                        <w:t xml:space="preserve">DEPARTAMENTO DE CIENCIAS SOCIALES </w:t>
                      </w:r>
                    </w:p>
                    <w:p w14:paraId="7592FCD8" w14:textId="77777777" w:rsidR="003E55C6" w:rsidRPr="00282B1E" w:rsidRDefault="003E55C6" w:rsidP="00F94319">
                      <w:pPr>
                        <w:rPr>
                          <w:lang w:val="es-CL"/>
                        </w:rPr>
                      </w:pPr>
                    </w:p>
                  </w:txbxContent>
                </v:textbox>
                <w10:wrap anchorx="margin"/>
              </v:shape>
            </w:pict>
          </mc:Fallback>
        </mc:AlternateContent>
      </w:r>
    </w:p>
    <w:p w14:paraId="58E5EC62" w14:textId="77777777" w:rsidR="00F94319" w:rsidRPr="00C92EB8" w:rsidRDefault="00F94319" w:rsidP="00162B61">
      <w:pPr>
        <w:spacing w:after="0" w:line="240" w:lineRule="auto"/>
        <w:contextualSpacing/>
        <w:rPr>
          <w:rFonts w:ascii="Times New Roman" w:hAnsi="Times New Roman" w:cs="Times New Roman"/>
          <w:lang w:val="es-MX"/>
        </w:rPr>
      </w:pPr>
    </w:p>
    <w:p w14:paraId="07AA5481" w14:textId="77777777" w:rsidR="00C04FA2" w:rsidRPr="00C92EB8" w:rsidRDefault="00C04FA2" w:rsidP="00162B61">
      <w:pPr>
        <w:spacing w:after="0" w:line="240" w:lineRule="auto"/>
        <w:contextualSpacing/>
        <w:rPr>
          <w:rFonts w:ascii="Times New Roman" w:hAnsi="Times New Roman" w:cs="Times New Roman"/>
          <w:b/>
          <w:bCs/>
          <w:sz w:val="24"/>
          <w:szCs w:val="24"/>
          <w:u w:val="single"/>
          <w:lang w:val="es-MX"/>
        </w:rPr>
      </w:pPr>
    </w:p>
    <w:p w14:paraId="2C7897BB" w14:textId="77777777" w:rsidR="00F94319" w:rsidRPr="00C92EB8" w:rsidRDefault="00C226E8" w:rsidP="00162B61">
      <w:pPr>
        <w:spacing w:after="0" w:line="240" w:lineRule="auto"/>
        <w:contextualSpacing/>
        <w:rPr>
          <w:rFonts w:ascii="Times New Roman" w:hAnsi="Times New Roman" w:cs="Times New Roman"/>
          <w:b/>
          <w:bCs/>
          <w:sz w:val="24"/>
          <w:szCs w:val="24"/>
          <w:u w:val="single"/>
          <w:lang w:val="es-MX"/>
        </w:rPr>
      </w:pPr>
      <w:r w:rsidRPr="00C92EB8">
        <w:rPr>
          <w:rFonts w:ascii="Times New Roman" w:hAnsi="Times New Roman" w:cs="Times New Roman"/>
          <w:b/>
          <w:bCs/>
          <w:sz w:val="24"/>
          <w:szCs w:val="24"/>
          <w:u w:val="single"/>
          <w:lang w:val="es-MX"/>
        </w:rPr>
        <w:t xml:space="preserve">HWC102 </w:t>
      </w:r>
      <w:r w:rsidR="00F94319" w:rsidRPr="00C92EB8">
        <w:rPr>
          <w:rFonts w:ascii="Times New Roman" w:hAnsi="Times New Roman" w:cs="Times New Roman"/>
          <w:b/>
          <w:bCs/>
          <w:sz w:val="24"/>
          <w:szCs w:val="24"/>
          <w:u w:val="single"/>
          <w:lang w:val="es-MX"/>
        </w:rPr>
        <w:t xml:space="preserve">WORLD HISTORY </w:t>
      </w:r>
    </w:p>
    <w:p w14:paraId="516D49A7" w14:textId="77777777" w:rsidR="00360A7E"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Prerrequisitos: </w:t>
      </w:r>
      <w:r w:rsidRPr="00C92EB8">
        <w:rPr>
          <w:rFonts w:ascii="Times New Roman" w:hAnsi="Times New Roman" w:cs="Times New Roman"/>
          <w:sz w:val="20"/>
          <w:lang w:val="es-MX"/>
        </w:rPr>
        <w:t xml:space="preserve">Ninguno  </w:t>
      </w:r>
      <w:r w:rsidR="00E84749" w:rsidRPr="00C92EB8">
        <w:rPr>
          <w:rFonts w:ascii="Times New Roman" w:hAnsi="Times New Roman" w:cs="Times New Roman"/>
          <w:sz w:val="20"/>
          <w:lang w:val="es-MX"/>
        </w:rPr>
        <w:tab/>
      </w:r>
    </w:p>
    <w:p w14:paraId="2961A39F" w14:textId="68AF6FB2" w:rsidR="00F94319"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10</w:t>
      </w:r>
    </w:p>
    <w:p w14:paraId="0E224230" w14:textId="52E0CDB6" w:rsidR="00282B1E" w:rsidRPr="00C92EB8" w:rsidRDefault="00E3587E" w:rsidP="00162B61">
      <w:pPr>
        <w:spacing w:after="0" w:line="240" w:lineRule="auto"/>
        <w:contextualSpacing/>
        <w:rPr>
          <w:rFonts w:ascii="Times New Roman" w:hAnsi="Times New Roman" w:cs="Times New Roman"/>
          <w:sz w:val="20"/>
          <w:lang w:val="es-MX"/>
        </w:rPr>
      </w:pPr>
      <w:r>
        <w:rPr>
          <w:rFonts w:ascii="Times New Roman" w:hAnsi="Times New Roman" w:cs="Times New Roman"/>
          <w:b/>
          <w:sz w:val="20"/>
          <w:lang w:val="es-MX"/>
        </w:rPr>
        <w:t>Requisito de graduación de p</w:t>
      </w:r>
      <w:r w:rsidR="00282B1E" w:rsidRPr="00C92EB8">
        <w:rPr>
          <w:rFonts w:ascii="Times New Roman" w:hAnsi="Times New Roman" w:cs="Times New Roman"/>
          <w:b/>
          <w:sz w:val="20"/>
          <w:lang w:val="es-MX"/>
        </w:rPr>
        <w:t xml:space="preserve">reparatoria: </w:t>
      </w:r>
      <w:r w:rsidR="00282B1E" w:rsidRPr="00C92EB8">
        <w:rPr>
          <w:rFonts w:ascii="Times New Roman" w:hAnsi="Times New Roman" w:cs="Times New Roman"/>
          <w:sz w:val="20"/>
          <w:lang w:val="es-MX"/>
        </w:rPr>
        <w:t>Ciencias Sociales – 10 créditos</w:t>
      </w:r>
    </w:p>
    <w:p w14:paraId="3DF4BE40" w14:textId="6DA48587" w:rsidR="00282B1E"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Sí. </w:t>
      </w:r>
      <w:r w:rsidR="000E079F">
        <w:rPr>
          <w:rFonts w:ascii="Times New Roman" w:hAnsi="Times New Roman" w:cs="Times New Roman"/>
          <w:i/>
          <w:sz w:val="20"/>
          <w:lang w:val="es-MX"/>
        </w:rPr>
        <w:t>Requisito ‘a</w:t>
      </w:r>
      <w:r w:rsidRPr="00C92EB8">
        <w:rPr>
          <w:rFonts w:ascii="Times New Roman" w:hAnsi="Times New Roman" w:cs="Times New Roman"/>
          <w:i/>
          <w:sz w:val="20"/>
          <w:lang w:val="es-MX"/>
        </w:rPr>
        <w:t>’ (calificación de ‘C’ o mejor)</w:t>
      </w:r>
    </w:p>
    <w:p w14:paraId="3D15C2D0" w14:textId="77777777" w:rsidR="00F94319" w:rsidRPr="00C92EB8" w:rsidRDefault="00F94319" w:rsidP="00162B61">
      <w:pPr>
        <w:spacing w:after="0" w:line="240" w:lineRule="auto"/>
        <w:contextualSpacing/>
        <w:rPr>
          <w:rFonts w:ascii="Times New Roman" w:hAnsi="Times New Roman" w:cs="Times New Roman"/>
          <w:sz w:val="10"/>
          <w:lang w:val="es-MX"/>
        </w:rPr>
      </w:pPr>
    </w:p>
    <w:p w14:paraId="06DF7F55" w14:textId="2C582383" w:rsidR="00C04FA2" w:rsidRPr="00C92EB8" w:rsidRDefault="00282B1E"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examina los eventos sociales, políticos y económicos que han formado el mundo moderno. Unidades de estudio incluyen el ascenso de ideas democráticas, la Revolución Francesa, la Revolución Industrial, nacionalismo, imperialismo, las guerras mundiales, luchas por democracia después de la Guerra Mundial II, interdependencia global y una visión general de problemas sin resolver del mundo moderno. </w:t>
      </w:r>
    </w:p>
    <w:p w14:paraId="47248438" w14:textId="77777777" w:rsidR="00F94319" w:rsidRPr="00C92EB8" w:rsidRDefault="00F94319" w:rsidP="00162B61">
      <w:pPr>
        <w:spacing w:after="0" w:line="240" w:lineRule="auto"/>
        <w:contextualSpacing/>
        <w:rPr>
          <w:rFonts w:ascii="Times New Roman" w:hAnsi="Times New Roman" w:cs="Times New Roman"/>
          <w:bCs/>
          <w:sz w:val="10"/>
          <w:lang w:val="es-MX"/>
        </w:rPr>
      </w:pPr>
    </w:p>
    <w:p w14:paraId="5EF135DA" w14:textId="523C2885" w:rsidR="00F94319" w:rsidRPr="00C92EB8" w:rsidRDefault="00C226E8" w:rsidP="00162B61">
      <w:pPr>
        <w:spacing w:after="0" w:line="240" w:lineRule="auto"/>
        <w:contextualSpacing/>
        <w:rPr>
          <w:rFonts w:ascii="Times New Roman" w:hAnsi="Times New Roman" w:cs="Times New Roman"/>
          <w:b/>
          <w:bCs/>
          <w:sz w:val="24"/>
          <w:szCs w:val="24"/>
          <w:u w:val="single"/>
          <w:lang w:val="es-MX"/>
        </w:rPr>
      </w:pPr>
      <w:r w:rsidRPr="00C92EB8">
        <w:rPr>
          <w:rFonts w:ascii="Times New Roman" w:hAnsi="Times New Roman" w:cs="Times New Roman"/>
          <w:b/>
          <w:bCs/>
          <w:sz w:val="24"/>
          <w:szCs w:val="24"/>
          <w:u w:val="single"/>
          <w:lang w:val="es-MX"/>
        </w:rPr>
        <w:t xml:space="preserve">HOA101 </w:t>
      </w:r>
      <w:r w:rsidR="00F94319" w:rsidRPr="00C92EB8">
        <w:rPr>
          <w:rFonts w:ascii="Times New Roman" w:hAnsi="Times New Roman" w:cs="Times New Roman"/>
          <w:b/>
          <w:bCs/>
          <w:sz w:val="24"/>
          <w:szCs w:val="24"/>
          <w:u w:val="single"/>
          <w:lang w:val="es-MX"/>
        </w:rPr>
        <w:t>AP HUMAN GEOGRAPHY</w:t>
      </w:r>
    </w:p>
    <w:p w14:paraId="66ABE068" w14:textId="5BBBD2F2" w:rsidR="00F94319"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360A7E"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Interés</w:t>
      </w:r>
      <w:r w:rsidRPr="00C92EB8">
        <w:rPr>
          <w:rFonts w:ascii="Times New Roman" w:hAnsi="Times New Roman" w:cs="Times New Roman"/>
          <w:sz w:val="20"/>
          <w:lang w:val="es-MX"/>
        </w:rPr>
        <w:t xml:space="preserve"> en tomar un curso riguroso de Colocación Avanzada </w:t>
      </w:r>
    </w:p>
    <w:p w14:paraId="6ACCEB6B" w14:textId="60E27B13" w:rsidR="00F94319"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94319"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w:t>
      </w:r>
      <w:r w:rsidR="00247BE8" w:rsidRPr="00C92EB8">
        <w:rPr>
          <w:rFonts w:ascii="Times New Roman" w:hAnsi="Times New Roman" w:cs="Times New Roman"/>
          <w:i/>
          <w:sz w:val="20"/>
          <w:lang w:val="es-MX"/>
        </w:rPr>
        <w:t>10</w:t>
      </w:r>
      <w:r w:rsidR="00F94319" w:rsidRPr="00C92EB8">
        <w:rPr>
          <w:rFonts w:ascii="Times New Roman" w:hAnsi="Times New Roman" w:cs="Times New Roman"/>
          <w:i/>
          <w:sz w:val="20"/>
          <w:lang w:val="es-MX"/>
        </w:rPr>
        <w:t>-12</w:t>
      </w:r>
      <w:r w:rsidR="00F94319" w:rsidRPr="00C92EB8">
        <w:rPr>
          <w:rFonts w:ascii="Times New Roman" w:hAnsi="Times New Roman" w:cs="Times New Roman"/>
          <w:sz w:val="20"/>
          <w:lang w:val="es-MX"/>
        </w:rPr>
        <w:tab/>
      </w:r>
      <w:r w:rsidR="00F94319" w:rsidRPr="00C92EB8">
        <w:rPr>
          <w:rFonts w:ascii="Times New Roman" w:hAnsi="Times New Roman" w:cs="Times New Roman"/>
          <w:sz w:val="20"/>
          <w:lang w:val="es-MX"/>
        </w:rPr>
        <w:tab/>
      </w:r>
    </w:p>
    <w:p w14:paraId="52704874" w14:textId="46980DBC" w:rsidR="00F94319"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w:t>
      </w:r>
      <w:r w:rsidR="00E3587E">
        <w:rPr>
          <w:rFonts w:ascii="Times New Roman" w:hAnsi="Times New Roman" w:cs="Times New Roman"/>
          <w:b/>
          <w:sz w:val="20"/>
          <w:lang w:val="es-MX"/>
        </w:rPr>
        <w:t>g</w:t>
      </w:r>
      <w:r w:rsidRPr="00C92EB8">
        <w:rPr>
          <w:rFonts w:ascii="Times New Roman" w:hAnsi="Times New Roman" w:cs="Times New Roman"/>
          <w:b/>
          <w:sz w:val="20"/>
          <w:lang w:val="es-MX"/>
        </w:rPr>
        <w:t xml:space="preserve">raduación de </w:t>
      </w:r>
      <w:r w:rsidR="00E3587E">
        <w:rPr>
          <w:rFonts w:ascii="Times New Roman" w:hAnsi="Times New Roman" w:cs="Times New Roman"/>
          <w:b/>
          <w:sz w:val="20"/>
          <w:lang w:val="es-MX"/>
        </w:rPr>
        <w:t>p</w:t>
      </w:r>
      <w:r w:rsidRPr="00C92EB8">
        <w:rPr>
          <w:rFonts w:ascii="Times New Roman" w:hAnsi="Times New Roman" w:cs="Times New Roman"/>
          <w:b/>
          <w:sz w:val="20"/>
          <w:lang w:val="es-MX"/>
        </w:rPr>
        <w:t>reparatoria</w:t>
      </w:r>
      <w:r w:rsidR="00360A7E"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Electivo</w:t>
      </w:r>
      <w:r w:rsidRPr="00C92EB8">
        <w:rPr>
          <w:rFonts w:ascii="Times New Roman" w:hAnsi="Times New Roman" w:cs="Times New Roman"/>
          <w:sz w:val="20"/>
          <w:lang w:val="es-MX"/>
        </w:rPr>
        <w:t xml:space="preserve"> – 10 créditos</w:t>
      </w:r>
      <w:r w:rsidR="00F94319" w:rsidRPr="00C92EB8">
        <w:rPr>
          <w:rFonts w:ascii="Times New Roman" w:hAnsi="Times New Roman" w:cs="Times New Roman"/>
          <w:sz w:val="20"/>
          <w:lang w:val="es-MX"/>
        </w:rPr>
        <w:tab/>
      </w:r>
    </w:p>
    <w:p w14:paraId="3898693A" w14:textId="7C3CAD92" w:rsidR="00F94319" w:rsidRPr="00C92EB8" w:rsidRDefault="00282B1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Sí</w:t>
      </w:r>
      <w:r w:rsidR="00F94319"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Requisito </w:t>
      </w:r>
      <w:r w:rsidR="000E079F">
        <w:rPr>
          <w:rFonts w:ascii="Times New Roman" w:hAnsi="Times New Roman" w:cs="Times New Roman"/>
          <w:i/>
          <w:sz w:val="20"/>
          <w:lang w:val="es-MX"/>
        </w:rPr>
        <w:t>‘a</w:t>
      </w:r>
      <w:r w:rsidR="00F94319" w:rsidRPr="00C92EB8">
        <w:rPr>
          <w:rFonts w:ascii="Times New Roman" w:hAnsi="Times New Roman" w:cs="Times New Roman"/>
          <w:i/>
          <w:sz w:val="20"/>
          <w:lang w:val="es-MX"/>
        </w:rPr>
        <w:t xml:space="preserve">’ </w:t>
      </w:r>
      <w:r w:rsidRPr="00C92EB8">
        <w:rPr>
          <w:rFonts w:ascii="Times New Roman" w:hAnsi="Times New Roman" w:cs="Times New Roman"/>
          <w:i/>
          <w:sz w:val="20"/>
          <w:lang w:val="es-MX"/>
        </w:rPr>
        <w:t>(calificación de ‘C’ o mejor)</w:t>
      </w:r>
    </w:p>
    <w:p w14:paraId="4A099CCD" w14:textId="77777777" w:rsidR="00F94319" w:rsidRPr="00C92EB8" w:rsidRDefault="00F94319" w:rsidP="00162B61">
      <w:pPr>
        <w:spacing w:after="0" w:line="240" w:lineRule="auto"/>
        <w:contextualSpacing/>
        <w:rPr>
          <w:rFonts w:ascii="Times New Roman" w:hAnsi="Times New Roman" w:cs="Times New Roman"/>
          <w:b/>
          <w:bCs/>
          <w:sz w:val="10"/>
          <w:szCs w:val="24"/>
          <w:u w:val="single"/>
          <w:lang w:val="es-MX"/>
        </w:rPr>
      </w:pPr>
    </w:p>
    <w:p w14:paraId="6DD1504B" w14:textId="4C48261A" w:rsidR="00F94319" w:rsidRPr="00C92EB8" w:rsidRDefault="00282B1E"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introduce a los estudiantes a las expectativas rigurosas y nivel avanzado de </w:t>
      </w:r>
      <w:r w:rsidR="00360A7E" w:rsidRPr="00C92EB8">
        <w:rPr>
          <w:rFonts w:ascii="Times New Roman" w:hAnsi="Times New Roman" w:cs="Times New Roman"/>
          <w:lang w:val="es-MX"/>
        </w:rPr>
        <w:t>estudio esperado</w:t>
      </w:r>
      <w:r w:rsidRPr="00C92EB8">
        <w:rPr>
          <w:rFonts w:ascii="Times New Roman" w:hAnsi="Times New Roman" w:cs="Times New Roman"/>
          <w:lang w:val="es-MX"/>
        </w:rPr>
        <w:t xml:space="preserve"> en una clase AP. Estudiantes aprenderán a usar métodos de investigación y estrategias analíticas para describir y entender cómo nuestras decisiones sociales, económicas, culturales y ambientales afectan nuestro planeta. Temas específicos incluyen industrialización, </w:t>
      </w:r>
      <w:r w:rsidR="00E84749" w:rsidRPr="00C92EB8">
        <w:rPr>
          <w:rFonts w:ascii="Times New Roman" w:hAnsi="Times New Roman" w:cs="Times New Roman"/>
          <w:lang w:val="es-MX"/>
        </w:rPr>
        <w:t xml:space="preserve">ciudades y </w:t>
      </w:r>
      <w:r w:rsidRPr="00C92EB8">
        <w:rPr>
          <w:rFonts w:ascii="Times New Roman" w:hAnsi="Times New Roman" w:cs="Times New Roman"/>
          <w:lang w:val="es-MX"/>
        </w:rPr>
        <w:t>uso de suelo</w:t>
      </w:r>
      <w:r w:rsidR="00E84749" w:rsidRPr="00C92EB8">
        <w:rPr>
          <w:rFonts w:ascii="Times New Roman" w:hAnsi="Times New Roman" w:cs="Times New Roman"/>
          <w:lang w:val="es-MX"/>
        </w:rPr>
        <w:t xml:space="preserve"> urbano, agricultura y áreas rurales, población y migración. Temas de salud pública, género, equidad y política se discuten. Materiales incluyen mapas, documentales y proyectos seleccionados por estudiantes. </w:t>
      </w:r>
    </w:p>
    <w:p w14:paraId="79D2CF98" w14:textId="7264E5B2" w:rsidR="00C04FA2" w:rsidRPr="00C92EB8" w:rsidRDefault="00C04FA2" w:rsidP="00162B61">
      <w:pPr>
        <w:spacing w:after="0" w:line="240" w:lineRule="auto"/>
        <w:contextualSpacing/>
        <w:rPr>
          <w:rFonts w:ascii="Times New Roman" w:hAnsi="Times New Roman" w:cs="Times New Roman"/>
          <w:bCs/>
          <w:sz w:val="10"/>
          <w:lang w:val="es-MX"/>
        </w:rPr>
      </w:pPr>
    </w:p>
    <w:p w14:paraId="2772E392" w14:textId="77777777" w:rsidR="00F94319" w:rsidRPr="00C92EB8" w:rsidRDefault="00C226E8" w:rsidP="00162B61">
      <w:pPr>
        <w:spacing w:after="0" w:line="240" w:lineRule="auto"/>
        <w:contextualSpacing/>
        <w:rPr>
          <w:rFonts w:ascii="Times New Roman" w:hAnsi="Times New Roman" w:cs="Times New Roman"/>
          <w:b/>
          <w:bCs/>
          <w:sz w:val="24"/>
          <w:szCs w:val="24"/>
          <w:u w:val="single"/>
          <w:lang w:val="es-MX"/>
        </w:rPr>
      </w:pPr>
      <w:r w:rsidRPr="00C92EB8">
        <w:rPr>
          <w:rFonts w:ascii="Times New Roman" w:hAnsi="Times New Roman" w:cs="Times New Roman"/>
          <w:b/>
          <w:bCs/>
          <w:sz w:val="24"/>
          <w:szCs w:val="24"/>
          <w:u w:val="single"/>
          <w:lang w:val="es-MX"/>
        </w:rPr>
        <w:t xml:space="preserve">HUC103 </w:t>
      </w:r>
      <w:r w:rsidR="00F94319" w:rsidRPr="00C92EB8">
        <w:rPr>
          <w:rFonts w:ascii="Times New Roman" w:hAnsi="Times New Roman" w:cs="Times New Roman"/>
          <w:b/>
          <w:bCs/>
          <w:sz w:val="24"/>
          <w:szCs w:val="24"/>
          <w:u w:val="single"/>
          <w:lang w:val="es-MX"/>
        </w:rPr>
        <w:t>U.S. HISTORY</w:t>
      </w:r>
    </w:p>
    <w:p w14:paraId="0CF7F1B6" w14:textId="6B4A4CE2" w:rsidR="00360A7E"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360A7E"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Ninguno</w:t>
      </w:r>
    </w:p>
    <w:p w14:paraId="7D911A7F" w14:textId="1F0086D2" w:rsidR="00F94319" w:rsidRPr="00C92EB8" w:rsidRDefault="00914A2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E84749" w:rsidRPr="00C92EB8">
        <w:rPr>
          <w:rFonts w:ascii="Times New Roman" w:hAnsi="Times New Roman" w:cs="Times New Roman"/>
          <w:b/>
          <w:sz w:val="20"/>
          <w:lang w:val="es-MX"/>
        </w:rPr>
        <w:t>o</w:t>
      </w:r>
      <w:r w:rsidRPr="00C92EB8">
        <w:rPr>
          <w:rFonts w:ascii="Times New Roman" w:hAnsi="Times New Roman" w:cs="Times New Roman"/>
          <w:sz w:val="20"/>
          <w:lang w:val="es-MX"/>
        </w:rPr>
        <w:t>: 11</w:t>
      </w:r>
    </w:p>
    <w:p w14:paraId="41BBE6EC" w14:textId="4A1709EF"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graduación de p</w:t>
      </w:r>
      <w:r w:rsidRPr="00C92EB8">
        <w:rPr>
          <w:rFonts w:ascii="Times New Roman" w:hAnsi="Times New Roman" w:cs="Times New Roman"/>
          <w:b/>
          <w:sz w:val="20"/>
          <w:lang w:val="es-MX"/>
        </w:rPr>
        <w:t xml:space="preserve">reparatoria: </w:t>
      </w:r>
      <w:r w:rsidRPr="00C92EB8">
        <w:rPr>
          <w:rFonts w:ascii="Times New Roman" w:hAnsi="Times New Roman" w:cs="Times New Roman"/>
          <w:sz w:val="20"/>
          <w:lang w:val="es-MX"/>
        </w:rPr>
        <w:t>Ciencias Sociales – 10 créditos</w:t>
      </w:r>
    </w:p>
    <w:p w14:paraId="6096BB02" w14:textId="25BBB2DE"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Pr="00C92EB8">
        <w:rPr>
          <w:rFonts w:ascii="Times New Roman" w:hAnsi="Times New Roman" w:cs="Times New Roman"/>
          <w:i/>
          <w:sz w:val="20"/>
          <w:lang w:val="es-MX"/>
        </w:rPr>
        <w:t>Requisito ‘</w:t>
      </w:r>
      <w:r w:rsidR="000E079F">
        <w:rPr>
          <w:rFonts w:ascii="Times New Roman" w:hAnsi="Times New Roman" w:cs="Times New Roman"/>
          <w:i/>
          <w:sz w:val="20"/>
          <w:lang w:val="es-MX"/>
        </w:rPr>
        <w:t>a</w:t>
      </w:r>
      <w:r w:rsidRPr="00C92EB8">
        <w:rPr>
          <w:rFonts w:ascii="Times New Roman" w:hAnsi="Times New Roman" w:cs="Times New Roman"/>
          <w:i/>
          <w:sz w:val="20"/>
          <w:lang w:val="es-MX"/>
        </w:rPr>
        <w:t>’ (calificación de ‘C’ o mejor)</w:t>
      </w:r>
    </w:p>
    <w:p w14:paraId="5C71FD79" w14:textId="77777777" w:rsidR="00F94319" w:rsidRPr="00C92EB8" w:rsidRDefault="00F94319" w:rsidP="00162B61">
      <w:pPr>
        <w:spacing w:after="0" w:line="240" w:lineRule="auto"/>
        <w:contextualSpacing/>
        <w:rPr>
          <w:rFonts w:ascii="Times New Roman" w:hAnsi="Times New Roman" w:cs="Times New Roman"/>
          <w:sz w:val="10"/>
          <w:lang w:val="es-MX"/>
        </w:rPr>
      </w:pPr>
    </w:p>
    <w:p w14:paraId="2B266CAE" w14:textId="06F8BF50" w:rsidR="00E84749" w:rsidRPr="00C92EB8" w:rsidRDefault="00E8474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se enfocará en la Historia de los EEUU durante el siglo XX. El primer semestre repasará la Historia de EEUU desde exploración hasta la Edad de Oro y la Era Progresiva. La segunda parte del año se enfocará en estudio a fondo de lo siguiente: la época del Jazz, la Gran Depresión, la Guerra Mundial II, la Guerra Fría y relaciones hemisféricas en la era posguerra, el movimiento de derechos civiles en la era posguerra, sociedad americana en la era posguerra y EEUU moderno. </w:t>
      </w:r>
    </w:p>
    <w:p w14:paraId="0F4D73E8" w14:textId="77777777" w:rsidR="00F94319" w:rsidRPr="00C92EB8" w:rsidRDefault="00F94319" w:rsidP="00162B61">
      <w:pPr>
        <w:spacing w:after="0" w:line="240" w:lineRule="auto"/>
        <w:contextualSpacing/>
        <w:rPr>
          <w:rFonts w:ascii="Times New Roman" w:hAnsi="Times New Roman" w:cs="Times New Roman"/>
          <w:sz w:val="10"/>
          <w:lang w:val="es-MX"/>
        </w:rPr>
      </w:pPr>
    </w:p>
    <w:p w14:paraId="296435C4" w14:textId="6D703AC3" w:rsidR="00F94319" w:rsidRPr="00C92EB8" w:rsidRDefault="00C226E8"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sz w:val="24"/>
          <w:szCs w:val="24"/>
          <w:u w:val="single"/>
          <w:lang w:val="es-MX"/>
        </w:rPr>
        <w:t xml:space="preserve">HUA103 </w:t>
      </w:r>
      <w:r w:rsidR="00F94319" w:rsidRPr="00C92EB8">
        <w:rPr>
          <w:rFonts w:ascii="Times New Roman" w:hAnsi="Times New Roman" w:cs="Times New Roman"/>
          <w:b/>
          <w:sz w:val="24"/>
          <w:szCs w:val="24"/>
          <w:u w:val="single"/>
          <w:lang w:val="es-MX"/>
        </w:rPr>
        <w:t>AP U.S. HISTORY</w:t>
      </w:r>
    </w:p>
    <w:p w14:paraId="6B9862B7" w14:textId="77777777" w:rsidR="00360A7E"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360A7E"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Interés</w:t>
      </w:r>
      <w:r w:rsidRPr="00C92EB8">
        <w:rPr>
          <w:rFonts w:ascii="Times New Roman" w:hAnsi="Times New Roman" w:cs="Times New Roman"/>
          <w:sz w:val="20"/>
          <w:lang w:val="es-MX"/>
        </w:rPr>
        <w:t xml:space="preserve"> en tomar un curso riguroso de Colocación Avanzada </w:t>
      </w:r>
      <w:r w:rsidRPr="00C92EB8">
        <w:rPr>
          <w:rFonts w:ascii="Times New Roman" w:hAnsi="Times New Roman" w:cs="Times New Roman"/>
          <w:sz w:val="20"/>
          <w:lang w:val="es-MX"/>
        </w:rPr>
        <w:tab/>
      </w:r>
    </w:p>
    <w:p w14:paraId="2797A29B" w14:textId="500FE603"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Grado: </w:t>
      </w:r>
      <w:r w:rsidRPr="00C92EB8">
        <w:rPr>
          <w:rFonts w:ascii="Times New Roman" w:hAnsi="Times New Roman" w:cs="Times New Roman"/>
          <w:i/>
          <w:sz w:val="20"/>
          <w:lang w:val="es-MX"/>
        </w:rPr>
        <w:t>11</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75B2A29" w14:textId="2B4C5B35"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graduación de p</w:t>
      </w:r>
      <w:r w:rsidRPr="00C92EB8">
        <w:rPr>
          <w:rFonts w:ascii="Times New Roman" w:hAnsi="Times New Roman" w:cs="Times New Roman"/>
          <w:b/>
          <w:sz w:val="20"/>
          <w:lang w:val="es-MX"/>
        </w:rPr>
        <w:t>reparatoria</w:t>
      </w:r>
      <w:r w:rsidR="00360A7E" w:rsidRPr="00C92EB8">
        <w:rPr>
          <w:rFonts w:ascii="Times New Roman" w:hAnsi="Times New Roman" w:cs="Times New Roman"/>
          <w:b/>
          <w:sz w:val="20"/>
          <w:lang w:val="es-MX"/>
        </w:rPr>
        <w:t>:</w:t>
      </w:r>
      <w:r w:rsidR="00360A7E" w:rsidRPr="00C92EB8">
        <w:rPr>
          <w:rFonts w:ascii="Times New Roman" w:hAnsi="Times New Roman" w:cs="Times New Roman"/>
          <w:sz w:val="20"/>
          <w:lang w:val="es-MX"/>
        </w:rPr>
        <w:t xml:space="preserve"> Ciencias</w:t>
      </w:r>
      <w:r w:rsidRPr="00C92EB8">
        <w:rPr>
          <w:rFonts w:ascii="Times New Roman" w:hAnsi="Times New Roman" w:cs="Times New Roman"/>
          <w:sz w:val="20"/>
          <w:lang w:val="es-MX"/>
        </w:rPr>
        <w:t xml:space="preserve"> Sociales – 10 créditos</w:t>
      </w:r>
      <w:r w:rsidRPr="00C92EB8">
        <w:rPr>
          <w:rFonts w:ascii="Times New Roman" w:hAnsi="Times New Roman" w:cs="Times New Roman"/>
          <w:sz w:val="20"/>
          <w:lang w:val="es-MX"/>
        </w:rPr>
        <w:tab/>
      </w:r>
    </w:p>
    <w:p w14:paraId="3F6D3AE4" w14:textId="002DD448"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000E079F">
        <w:rPr>
          <w:rFonts w:ascii="Times New Roman" w:hAnsi="Times New Roman" w:cs="Times New Roman"/>
          <w:i/>
          <w:sz w:val="20"/>
          <w:lang w:val="es-MX"/>
        </w:rPr>
        <w:t>Requisito ‘a</w:t>
      </w:r>
      <w:r w:rsidRPr="00C92EB8">
        <w:rPr>
          <w:rFonts w:ascii="Times New Roman" w:hAnsi="Times New Roman" w:cs="Times New Roman"/>
          <w:i/>
          <w:sz w:val="20"/>
          <w:lang w:val="es-MX"/>
        </w:rPr>
        <w:t>’ (calificación de ‘C’ o mejor)</w:t>
      </w:r>
    </w:p>
    <w:p w14:paraId="0E46A4CE" w14:textId="77777777" w:rsidR="00F94319" w:rsidRPr="00C92EB8" w:rsidRDefault="00F94319" w:rsidP="00162B61">
      <w:pPr>
        <w:spacing w:after="0" w:line="240" w:lineRule="auto"/>
        <w:contextualSpacing/>
        <w:rPr>
          <w:rFonts w:ascii="Times New Roman" w:hAnsi="Times New Roman" w:cs="Times New Roman"/>
          <w:sz w:val="10"/>
          <w:lang w:val="es-MX"/>
        </w:rPr>
      </w:pPr>
    </w:p>
    <w:p w14:paraId="42DFC2D5" w14:textId="63F2319F" w:rsidR="00E84749" w:rsidRPr="00C92EB8" w:rsidRDefault="00E8474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riguroso sigue la pauta de Historia de EEUU de Colocación Avanzada. Animamos a los estudiantes tomando este curso que rindan el examen de Colocación Avanzada en mayo. Este curso requiere una demostración exitosa de habilidades avanzadas de escritura, lectura y análisis de contenidos de historia. Este es un curso de nivel universitario de historia estadounidense desde la colonización hasta el fin del siglo XX. </w:t>
      </w:r>
    </w:p>
    <w:p w14:paraId="5D667D39" w14:textId="6230BAF3" w:rsidR="00E84749" w:rsidRPr="00C92EB8" w:rsidRDefault="00E84749" w:rsidP="00162B61">
      <w:pPr>
        <w:contextualSpacing/>
        <w:rPr>
          <w:rFonts w:ascii="Times New Roman" w:hAnsi="Times New Roman" w:cs="Times New Roman"/>
          <w:lang w:val="es-MX"/>
        </w:rPr>
      </w:pPr>
      <w:r w:rsidRPr="00C92EB8">
        <w:rPr>
          <w:rFonts w:ascii="Times New Roman" w:hAnsi="Times New Roman" w:cs="Times New Roman"/>
          <w:lang w:val="es-MX"/>
        </w:rPr>
        <w:br w:type="page"/>
      </w:r>
    </w:p>
    <w:p w14:paraId="2AAAB6A8" w14:textId="77777777" w:rsidR="006E0CF9" w:rsidRPr="00C92EB8" w:rsidRDefault="006E0CF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853312" behindDoc="0" locked="0" layoutInCell="1" allowOverlap="1" wp14:anchorId="1D545BD8" wp14:editId="485440CA">
                <wp:simplePos x="0" y="0"/>
                <wp:positionH relativeFrom="margin">
                  <wp:align>right</wp:align>
                </wp:positionH>
                <wp:positionV relativeFrom="paragraph">
                  <wp:posOffset>76200</wp:posOffset>
                </wp:positionV>
                <wp:extent cx="6838950" cy="349250"/>
                <wp:effectExtent l="0" t="0" r="19050" b="12700"/>
                <wp:wrapNone/>
                <wp:docPr id="107" name="Text Box 107"/>
                <wp:cNvGraphicFramePr/>
                <a:graphic xmlns:a="http://schemas.openxmlformats.org/drawingml/2006/main">
                  <a:graphicData uri="http://schemas.microsoft.com/office/word/2010/wordprocessingShape">
                    <wps:wsp>
                      <wps:cNvSpPr txBox="1"/>
                      <wps:spPr>
                        <a:xfrm>
                          <a:off x="0" y="0"/>
                          <a:ext cx="6838950" cy="349250"/>
                        </a:xfrm>
                        <a:prstGeom prst="rect">
                          <a:avLst/>
                        </a:prstGeom>
                        <a:solidFill>
                          <a:schemeClr val="bg1">
                            <a:lumMod val="95000"/>
                          </a:schemeClr>
                        </a:solidFill>
                        <a:ln w="6350">
                          <a:solidFill>
                            <a:schemeClr val="tx1"/>
                          </a:solidFill>
                        </a:ln>
                      </wps:spPr>
                      <wps:txbx>
                        <w:txbxContent>
                          <w:p w14:paraId="0E54824F" w14:textId="3ED7AFE4" w:rsidR="003E55C6" w:rsidRPr="000E079F" w:rsidRDefault="003E55C6" w:rsidP="006E0CF9">
                            <w:pPr>
                              <w:pStyle w:val="NoSpacing"/>
                              <w:jc w:val="center"/>
                              <w:rPr>
                                <w:rFonts w:ascii="Times New Roman" w:hAnsi="Times New Roman" w:cs="Times New Roman"/>
                                <w:b/>
                                <w:sz w:val="32"/>
                                <w:szCs w:val="32"/>
                              </w:rPr>
                            </w:pPr>
                            <w:r w:rsidRPr="000E079F">
                              <w:rPr>
                                <w:rFonts w:ascii="Times New Roman" w:hAnsi="Times New Roman" w:cs="Times New Roman"/>
                                <w:b/>
                                <w:sz w:val="32"/>
                                <w:szCs w:val="32"/>
                              </w:rPr>
                              <w:t>DEPARTAMENTO DE CIENCIAS SOCIALES</w:t>
                            </w:r>
                          </w:p>
                          <w:p w14:paraId="5B17BACF" w14:textId="77777777" w:rsidR="003E55C6" w:rsidRDefault="003E55C6" w:rsidP="006E0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545BD8" id="Text Box 107" o:spid="_x0000_s1053" type="#_x0000_t202" style="position:absolute;left:0;text-align:left;margin-left:487.3pt;margin-top:6pt;width:538.5pt;height:27.5pt;z-index:251853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" fillcolor="#f2f2f2 [3052]" strokecolor="black [3213]" strokeweight=".5pt">
                <v:textbox>
                  <w:txbxContent>
                    <w:p w14:paraId="0E54824F" w14:textId="3ED7AFE4" w:rsidR="003E55C6" w:rsidRPr="000E079F" w:rsidRDefault="003E55C6" w:rsidP="006E0CF9">
                      <w:pPr>
                        <w:pStyle w:val="NoSpacing"/>
                        <w:jc w:val="center"/>
                        <w:rPr>
                          <w:rFonts w:ascii="Times New Roman" w:hAnsi="Times New Roman" w:cs="Times New Roman"/>
                          <w:b/>
                          <w:sz w:val="32"/>
                          <w:szCs w:val="32"/>
                        </w:rPr>
                      </w:pPr>
                      <w:r w:rsidRPr="000E079F">
                        <w:rPr>
                          <w:rFonts w:ascii="Times New Roman" w:hAnsi="Times New Roman" w:cs="Times New Roman"/>
                          <w:b/>
                          <w:sz w:val="32"/>
                          <w:szCs w:val="32"/>
                        </w:rPr>
                        <w:t>DEPARTAMENTO DE CIENCIAS SOCIALES</w:t>
                      </w:r>
                    </w:p>
                    <w:p w14:paraId="5B17BACF" w14:textId="77777777" w:rsidR="003E55C6" w:rsidRDefault="003E55C6" w:rsidP="006E0CF9"/>
                  </w:txbxContent>
                </v:textbox>
                <w10:wrap anchorx="margin"/>
              </v:shape>
            </w:pict>
          </mc:Fallback>
        </mc:AlternateContent>
      </w:r>
    </w:p>
    <w:p w14:paraId="722E228B" w14:textId="77777777" w:rsidR="00F94319" w:rsidRPr="00C92EB8" w:rsidRDefault="00F94319" w:rsidP="00162B61">
      <w:pPr>
        <w:spacing w:after="0" w:line="240" w:lineRule="auto"/>
        <w:contextualSpacing/>
        <w:rPr>
          <w:rFonts w:ascii="Times New Roman" w:hAnsi="Times New Roman" w:cs="Times New Roman"/>
          <w:b/>
          <w:sz w:val="24"/>
          <w:szCs w:val="24"/>
          <w:u w:val="single"/>
          <w:lang w:val="es-MX"/>
        </w:rPr>
      </w:pPr>
    </w:p>
    <w:p w14:paraId="1022506E" w14:textId="77777777" w:rsidR="00EA35C5" w:rsidRPr="00C92EB8" w:rsidRDefault="00EA35C5" w:rsidP="00162B61">
      <w:pPr>
        <w:spacing w:after="0" w:line="240" w:lineRule="auto"/>
        <w:contextualSpacing/>
        <w:rPr>
          <w:rFonts w:ascii="Times New Roman" w:hAnsi="Times New Roman" w:cs="Times New Roman"/>
          <w:b/>
          <w:sz w:val="24"/>
          <w:szCs w:val="24"/>
          <w:u w:val="single"/>
          <w:lang w:val="es-MX"/>
        </w:rPr>
      </w:pPr>
    </w:p>
    <w:p w14:paraId="0F74559E" w14:textId="77777777" w:rsidR="00F94319" w:rsidRPr="00C92EB8" w:rsidRDefault="00C226E8"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HGC104 </w:t>
      </w:r>
      <w:r w:rsidR="00F94319" w:rsidRPr="00C92EB8">
        <w:rPr>
          <w:rFonts w:ascii="Times New Roman" w:hAnsi="Times New Roman" w:cs="Times New Roman"/>
          <w:b/>
          <w:sz w:val="24"/>
          <w:szCs w:val="24"/>
          <w:u w:val="single"/>
          <w:lang w:val="es-MX"/>
        </w:rPr>
        <w:t xml:space="preserve">AMERICAN GOVERNMENT      </w:t>
      </w:r>
    </w:p>
    <w:p w14:paraId="7D055713" w14:textId="59306559" w:rsidR="00F9431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D33A7" w:rsidRPr="00C92EB8">
        <w:rPr>
          <w:rFonts w:ascii="Times New Roman" w:hAnsi="Times New Roman" w:cs="Times New Roman"/>
          <w:b/>
          <w:sz w:val="20"/>
          <w:lang w:val="es-MX"/>
        </w:rPr>
        <w:t>:</w:t>
      </w:r>
      <w:r w:rsidR="004D33A7" w:rsidRPr="00C92EB8">
        <w:rPr>
          <w:rFonts w:ascii="Times New Roman" w:hAnsi="Times New Roman" w:cs="Times New Roman"/>
          <w:sz w:val="20"/>
          <w:lang w:val="es-MX"/>
        </w:rPr>
        <w:t xml:space="preserve"> Ninguno</w:t>
      </w:r>
    </w:p>
    <w:p w14:paraId="50EA7B72" w14:textId="082C3D22" w:rsidR="00F9431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94319" w:rsidRPr="00C92EB8">
        <w:rPr>
          <w:rFonts w:ascii="Times New Roman" w:hAnsi="Times New Roman" w:cs="Times New Roman"/>
          <w:b/>
          <w:sz w:val="20"/>
          <w:lang w:val="es-MX"/>
        </w:rPr>
        <w:t>:</w:t>
      </w:r>
      <w:r w:rsidR="000E079F">
        <w:rPr>
          <w:rFonts w:ascii="Times New Roman" w:hAnsi="Times New Roman" w:cs="Times New Roman"/>
          <w:sz w:val="20"/>
          <w:lang w:val="es-MX"/>
        </w:rPr>
        <w:t xml:space="preserve"> </w:t>
      </w:r>
      <w:r w:rsidR="00F94319" w:rsidRPr="00C92EB8">
        <w:rPr>
          <w:rFonts w:ascii="Times New Roman" w:hAnsi="Times New Roman" w:cs="Times New Roman"/>
          <w:i/>
          <w:sz w:val="20"/>
          <w:lang w:val="es-MX"/>
        </w:rPr>
        <w:t>12</w:t>
      </w:r>
      <w:r w:rsidR="00F94319" w:rsidRPr="00C92EB8">
        <w:rPr>
          <w:rFonts w:ascii="Times New Roman" w:hAnsi="Times New Roman" w:cs="Times New Roman"/>
          <w:sz w:val="20"/>
          <w:lang w:val="es-MX"/>
        </w:rPr>
        <w:tab/>
      </w:r>
      <w:r w:rsidR="00F94319" w:rsidRPr="00C92EB8">
        <w:rPr>
          <w:rFonts w:ascii="Times New Roman" w:hAnsi="Times New Roman" w:cs="Times New Roman"/>
          <w:sz w:val="20"/>
          <w:lang w:val="es-MX"/>
        </w:rPr>
        <w:tab/>
      </w:r>
    </w:p>
    <w:p w14:paraId="4E8EB4E2" w14:textId="12A3381E" w:rsidR="00F9431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graduación de p</w:t>
      </w:r>
      <w:r w:rsidRPr="00C92EB8">
        <w:rPr>
          <w:rFonts w:ascii="Times New Roman" w:hAnsi="Times New Roman" w:cs="Times New Roman"/>
          <w:b/>
          <w:sz w:val="20"/>
          <w:lang w:val="es-MX"/>
        </w:rPr>
        <w:t>reparatoria</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Ciencias Sociales – 5 créditos</w:t>
      </w:r>
      <w:r w:rsidR="00F94319" w:rsidRPr="00C92EB8">
        <w:rPr>
          <w:rFonts w:ascii="Times New Roman" w:hAnsi="Times New Roman" w:cs="Times New Roman"/>
          <w:sz w:val="20"/>
          <w:lang w:val="es-MX"/>
        </w:rPr>
        <w:tab/>
      </w:r>
    </w:p>
    <w:p w14:paraId="0DED4985" w14:textId="04BCF366" w:rsidR="00E84749" w:rsidRPr="00C92EB8" w:rsidRDefault="00E8474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Pr="00C92EB8">
        <w:rPr>
          <w:rFonts w:ascii="Times New Roman" w:hAnsi="Times New Roman" w:cs="Times New Roman"/>
          <w:i/>
          <w:sz w:val="20"/>
          <w:lang w:val="es-MX"/>
        </w:rPr>
        <w:t>Requisito ‘</w:t>
      </w:r>
      <w:r w:rsidR="000E079F">
        <w:rPr>
          <w:rFonts w:ascii="Times New Roman" w:hAnsi="Times New Roman" w:cs="Times New Roman"/>
          <w:i/>
          <w:sz w:val="20"/>
          <w:lang w:val="es-MX"/>
        </w:rPr>
        <w:t>a</w:t>
      </w:r>
      <w:r w:rsidRPr="00C92EB8">
        <w:rPr>
          <w:rFonts w:ascii="Times New Roman" w:hAnsi="Times New Roman" w:cs="Times New Roman"/>
          <w:i/>
          <w:sz w:val="20"/>
          <w:lang w:val="es-MX"/>
        </w:rPr>
        <w:t>’ (calificación de ‘C’ o mejor)</w:t>
      </w:r>
    </w:p>
    <w:p w14:paraId="3D34B5E4" w14:textId="77777777" w:rsidR="00F94319" w:rsidRPr="00C92EB8" w:rsidRDefault="00F94319" w:rsidP="00162B61">
      <w:pPr>
        <w:spacing w:after="0" w:line="240" w:lineRule="auto"/>
        <w:contextualSpacing/>
        <w:rPr>
          <w:rFonts w:ascii="Times New Roman" w:hAnsi="Times New Roman" w:cs="Times New Roman"/>
          <w:sz w:val="12"/>
          <w:lang w:val="es-MX"/>
        </w:rPr>
      </w:pPr>
    </w:p>
    <w:p w14:paraId="2A32B81B" w14:textId="5A99498E" w:rsidR="00F94319" w:rsidRPr="00C92EB8" w:rsidRDefault="00E8474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de un semestre está diseñado para darles a los estudiantes una comprensión profunda de las tres filiales de un gobierno, </w:t>
      </w:r>
      <w:r w:rsidR="00BB581F" w:rsidRPr="00C92EB8">
        <w:rPr>
          <w:rFonts w:ascii="Times New Roman" w:hAnsi="Times New Roman" w:cs="Times New Roman"/>
          <w:lang w:val="es-MX"/>
        </w:rPr>
        <w:t xml:space="preserve">además de su aplicación a nivel federal, estatal y local, con un entendimiento de la Constitución de EE.UU. y el proceso político. Estudiantes desarrollan las habilidades necesarias para ser votantes informados. </w:t>
      </w:r>
    </w:p>
    <w:p w14:paraId="76CDBA33" w14:textId="77777777" w:rsidR="00C04FA2" w:rsidRPr="000E079F" w:rsidRDefault="00C04FA2" w:rsidP="00162B61">
      <w:pPr>
        <w:spacing w:after="0" w:line="240" w:lineRule="auto"/>
        <w:contextualSpacing/>
        <w:jc w:val="both"/>
        <w:rPr>
          <w:rFonts w:ascii="Times New Roman" w:hAnsi="Times New Roman" w:cs="Times New Roman"/>
          <w:sz w:val="10"/>
          <w:szCs w:val="10"/>
          <w:lang w:val="es-MX"/>
        </w:rPr>
      </w:pPr>
    </w:p>
    <w:p w14:paraId="4D6D20ED" w14:textId="5E0D0EA0" w:rsidR="00F94319" w:rsidRPr="00C92EB8" w:rsidRDefault="00C226E8"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bCs/>
          <w:sz w:val="24"/>
          <w:szCs w:val="24"/>
          <w:u w:val="single"/>
          <w:lang w:val="es-MX"/>
        </w:rPr>
        <w:t xml:space="preserve">HIC104 </w:t>
      </w:r>
      <w:r w:rsidR="00F94319" w:rsidRPr="00C92EB8">
        <w:rPr>
          <w:rFonts w:ascii="Times New Roman" w:hAnsi="Times New Roman" w:cs="Times New Roman"/>
          <w:b/>
          <w:bCs/>
          <w:sz w:val="24"/>
          <w:szCs w:val="24"/>
          <w:u w:val="single"/>
          <w:lang w:val="es-MX"/>
        </w:rPr>
        <w:t>ECONOMICS</w:t>
      </w:r>
      <w:r w:rsidR="00F94319" w:rsidRPr="00C92EB8">
        <w:rPr>
          <w:rFonts w:ascii="Times New Roman" w:hAnsi="Times New Roman" w:cs="Times New Roman"/>
          <w:bCs/>
          <w:lang w:val="es-MX"/>
        </w:rPr>
        <w:t xml:space="preserve"> </w:t>
      </w:r>
    </w:p>
    <w:p w14:paraId="6E94FB3D" w14:textId="03DE64D8" w:rsidR="00F94319" w:rsidRPr="00C92EB8" w:rsidRDefault="00BB581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F94319" w:rsidRPr="00C92EB8">
        <w:rPr>
          <w:rFonts w:ascii="Times New Roman" w:hAnsi="Times New Roman" w:cs="Times New Roman"/>
          <w:b/>
          <w:sz w:val="20"/>
          <w:lang w:val="es-MX"/>
        </w:rPr>
        <w:t>:</w:t>
      </w:r>
      <w:r w:rsidR="001D71B0"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Ninguno</w:t>
      </w:r>
    </w:p>
    <w:p w14:paraId="64773683" w14:textId="04282795" w:rsidR="00F94319" w:rsidRPr="00C92EB8" w:rsidRDefault="00BB581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94319" w:rsidRPr="00C92EB8">
        <w:rPr>
          <w:rFonts w:ascii="Times New Roman" w:hAnsi="Times New Roman" w:cs="Times New Roman"/>
          <w:b/>
          <w:sz w:val="20"/>
          <w:lang w:val="es-MX"/>
        </w:rPr>
        <w:t>:</w:t>
      </w:r>
      <w:r w:rsidR="000E079F">
        <w:rPr>
          <w:rFonts w:ascii="Times New Roman" w:hAnsi="Times New Roman" w:cs="Times New Roman"/>
          <w:sz w:val="20"/>
          <w:lang w:val="es-MX"/>
        </w:rPr>
        <w:t xml:space="preserve"> </w:t>
      </w:r>
      <w:r w:rsidR="00F94319" w:rsidRPr="00C92EB8">
        <w:rPr>
          <w:rFonts w:ascii="Times New Roman" w:hAnsi="Times New Roman" w:cs="Times New Roman"/>
          <w:i/>
          <w:sz w:val="20"/>
          <w:lang w:val="es-MX"/>
        </w:rPr>
        <w:t>12</w:t>
      </w:r>
      <w:r w:rsidR="00F94319" w:rsidRPr="00C92EB8">
        <w:rPr>
          <w:rFonts w:ascii="Times New Roman" w:hAnsi="Times New Roman" w:cs="Times New Roman"/>
          <w:sz w:val="20"/>
          <w:lang w:val="es-MX"/>
        </w:rPr>
        <w:tab/>
      </w:r>
      <w:r w:rsidR="00F94319" w:rsidRPr="00C92EB8">
        <w:rPr>
          <w:rFonts w:ascii="Times New Roman" w:hAnsi="Times New Roman" w:cs="Times New Roman"/>
          <w:sz w:val="20"/>
          <w:lang w:val="es-MX"/>
        </w:rPr>
        <w:tab/>
      </w:r>
    </w:p>
    <w:p w14:paraId="08941A43" w14:textId="7C791C2B" w:rsidR="00BB581F" w:rsidRPr="00C92EB8" w:rsidRDefault="00BB581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w:t>
      </w:r>
      <w:r w:rsidRPr="00C92EB8">
        <w:rPr>
          <w:rFonts w:ascii="Times New Roman" w:hAnsi="Times New Roman" w:cs="Times New Roman"/>
          <w:b/>
          <w:sz w:val="20"/>
          <w:lang w:val="es-MX"/>
        </w:rPr>
        <w:t xml:space="preserve">raduación de </w:t>
      </w:r>
      <w:r w:rsidR="00360A7E" w:rsidRPr="00C92EB8">
        <w:rPr>
          <w:rFonts w:ascii="Times New Roman" w:hAnsi="Times New Roman" w:cs="Times New Roman"/>
          <w:b/>
          <w:sz w:val="20"/>
          <w:lang w:val="es-MX"/>
        </w:rPr>
        <w:t>p</w:t>
      </w:r>
      <w:r w:rsidRPr="00C92EB8">
        <w:rPr>
          <w:rFonts w:ascii="Times New Roman" w:hAnsi="Times New Roman" w:cs="Times New Roman"/>
          <w:b/>
          <w:sz w:val="20"/>
          <w:lang w:val="es-MX"/>
        </w:rPr>
        <w:t>reparatoria:</w:t>
      </w:r>
      <w:r w:rsidR="001D71B0"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Ciencias Sociales – 5 créditos</w:t>
      </w:r>
      <w:r w:rsidRPr="00C92EB8">
        <w:rPr>
          <w:rFonts w:ascii="Times New Roman" w:hAnsi="Times New Roman" w:cs="Times New Roman"/>
          <w:sz w:val="20"/>
          <w:lang w:val="es-MX"/>
        </w:rPr>
        <w:tab/>
      </w:r>
    </w:p>
    <w:p w14:paraId="34C03C68" w14:textId="689400F4" w:rsidR="00BB581F" w:rsidRPr="00C92EB8" w:rsidRDefault="00BB581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000E079F">
        <w:rPr>
          <w:rFonts w:ascii="Times New Roman" w:hAnsi="Times New Roman" w:cs="Times New Roman"/>
          <w:i/>
          <w:sz w:val="20"/>
          <w:lang w:val="es-MX"/>
        </w:rPr>
        <w:t>Requisito ‘a</w:t>
      </w:r>
      <w:r w:rsidRPr="00C92EB8">
        <w:rPr>
          <w:rFonts w:ascii="Times New Roman" w:hAnsi="Times New Roman" w:cs="Times New Roman"/>
          <w:i/>
          <w:sz w:val="20"/>
          <w:lang w:val="es-MX"/>
        </w:rPr>
        <w:t>’ (calificación de ‘C’ o mejor)</w:t>
      </w:r>
    </w:p>
    <w:p w14:paraId="7E11BA21" w14:textId="77777777" w:rsidR="00F94319" w:rsidRPr="00C92EB8" w:rsidRDefault="00F94319" w:rsidP="00162B61">
      <w:pPr>
        <w:spacing w:after="0" w:line="240" w:lineRule="auto"/>
        <w:contextualSpacing/>
        <w:rPr>
          <w:rFonts w:ascii="Times New Roman" w:hAnsi="Times New Roman" w:cs="Times New Roman"/>
          <w:sz w:val="10"/>
          <w:lang w:val="es-MX"/>
        </w:rPr>
      </w:pPr>
    </w:p>
    <w:p w14:paraId="6AD7FB93" w14:textId="38BA21EE" w:rsidR="00BB581F" w:rsidRPr="00C92EB8" w:rsidRDefault="00BB581F"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Este curso de un semestre</w:t>
      </w:r>
      <w:r w:rsidR="001D71B0" w:rsidRPr="00C92EB8">
        <w:rPr>
          <w:rFonts w:ascii="Times New Roman" w:hAnsi="Times New Roman" w:cs="Times New Roman"/>
          <w:lang w:val="es-MX"/>
        </w:rPr>
        <w:t xml:space="preserve"> está diseñado para entregarles a los estudiantes un conocimiento funcional de micro- y macroeconomía. Conceptos estudiados son oferta, demanda, precio de mercado, emprendimiento, dinero e instituciones financieros, capitalismo y otros sistemas económicos. </w:t>
      </w:r>
    </w:p>
    <w:p w14:paraId="72BC5DCE" w14:textId="77777777" w:rsidR="00C04FA2" w:rsidRPr="000E079F" w:rsidRDefault="00C04FA2" w:rsidP="00162B61">
      <w:pPr>
        <w:spacing w:after="0" w:line="240" w:lineRule="auto"/>
        <w:contextualSpacing/>
        <w:jc w:val="both"/>
        <w:rPr>
          <w:rFonts w:ascii="Times New Roman" w:hAnsi="Times New Roman" w:cs="Times New Roman"/>
          <w:sz w:val="10"/>
          <w:szCs w:val="10"/>
          <w:lang w:val="es-MX"/>
        </w:rPr>
      </w:pPr>
    </w:p>
    <w:p w14:paraId="3F679070" w14:textId="3BD238C3" w:rsidR="00F94319" w:rsidRPr="000E079F" w:rsidRDefault="00C226E8" w:rsidP="00162B61">
      <w:pPr>
        <w:spacing w:after="0" w:line="240" w:lineRule="auto"/>
        <w:contextualSpacing/>
        <w:rPr>
          <w:rFonts w:ascii="Times New Roman" w:eastAsia="Century Gothic" w:hAnsi="Times New Roman" w:cs="Times New Roman"/>
          <w:b/>
          <w:sz w:val="24"/>
          <w:szCs w:val="24"/>
          <w:u w:val="single"/>
        </w:rPr>
      </w:pPr>
      <w:r w:rsidRPr="000E079F">
        <w:rPr>
          <w:rFonts w:ascii="Times New Roman" w:eastAsia="Century Gothic" w:hAnsi="Times New Roman" w:cs="Times New Roman"/>
          <w:b/>
          <w:sz w:val="24"/>
          <w:szCs w:val="24"/>
          <w:u w:val="single"/>
        </w:rPr>
        <w:t xml:space="preserve">HGA104 </w:t>
      </w:r>
      <w:r w:rsidR="00F94319" w:rsidRPr="000E079F">
        <w:rPr>
          <w:rFonts w:ascii="Times New Roman" w:eastAsia="Century Gothic" w:hAnsi="Times New Roman" w:cs="Times New Roman"/>
          <w:b/>
          <w:sz w:val="24"/>
          <w:szCs w:val="24"/>
          <w:u w:val="single"/>
        </w:rPr>
        <w:t>AP U.S. GOVERNMENT &amp; POLITICS</w:t>
      </w:r>
    </w:p>
    <w:p w14:paraId="031CE20C" w14:textId="14958EAA" w:rsidR="00F94319" w:rsidRPr="00C92EB8" w:rsidRDefault="001D71B0"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Interés en tomar un curso riguroso de Colocación Avanzada</w:t>
      </w:r>
    </w:p>
    <w:p w14:paraId="0618932C" w14:textId="152C1860" w:rsidR="00F94319" w:rsidRPr="00C92EB8" w:rsidRDefault="001D71B0"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94319" w:rsidRPr="00C92EB8">
        <w:rPr>
          <w:rFonts w:ascii="Times New Roman" w:hAnsi="Times New Roman" w:cs="Times New Roman"/>
          <w:b/>
          <w:sz w:val="20"/>
          <w:lang w:val="es-MX"/>
        </w:rPr>
        <w:t>:</w:t>
      </w:r>
      <w:r w:rsidR="000E079F">
        <w:rPr>
          <w:rFonts w:ascii="Times New Roman" w:hAnsi="Times New Roman" w:cs="Times New Roman"/>
          <w:sz w:val="20"/>
          <w:lang w:val="es-MX"/>
        </w:rPr>
        <w:t xml:space="preserve"> </w:t>
      </w:r>
      <w:r w:rsidR="00F94319" w:rsidRPr="00C92EB8">
        <w:rPr>
          <w:rFonts w:ascii="Times New Roman" w:hAnsi="Times New Roman" w:cs="Times New Roman"/>
          <w:i/>
          <w:sz w:val="20"/>
          <w:lang w:val="es-MX"/>
        </w:rPr>
        <w:t>12</w:t>
      </w:r>
      <w:r w:rsidR="00F94319" w:rsidRPr="00C92EB8">
        <w:rPr>
          <w:rFonts w:ascii="Times New Roman" w:hAnsi="Times New Roman" w:cs="Times New Roman"/>
          <w:sz w:val="20"/>
          <w:lang w:val="es-MX"/>
        </w:rPr>
        <w:tab/>
      </w:r>
      <w:r w:rsidR="00F94319" w:rsidRPr="00C92EB8">
        <w:rPr>
          <w:rFonts w:ascii="Times New Roman" w:hAnsi="Times New Roman" w:cs="Times New Roman"/>
          <w:sz w:val="20"/>
          <w:lang w:val="es-MX"/>
        </w:rPr>
        <w:tab/>
      </w:r>
    </w:p>
    <w:p w14:paraId="354BBC30" w14:textId="4CD5CB05"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graduación de p</w:t>
      </w:r>
      <w:r w:rsidRPr="00C92EB8">
        <w:rPr>
          <w:rFonts w:ascii="Times New Roman" w:hAnsi="Times New Roman" w:cs="Times New Roman"/>
          <w:b/>
          <w:sz w:val="20"/>
          <w:lang w:val="es-MX"/>
        </w:rPr>
        <w:t>reparatoria:</w:t>
      </w:r>
      <w:r w:rsidRPr="00C92EB8">
        <w:rPr>
          <w:rFonts w:ascii="Times New Roman" w:hAnsi="Times New Roman" w:cs="Times New Roman"/>
          <w:sz w:val="20"/>
          <w:lang w:val="es-MX"/>
        </w:rPr>
        <w:t xml:space="preserve"> Ciencias Sociales – 10 créditos</w:t>
      </w:r>
      <w:r w:rsidRPr="00C92EB8">
        <w:rPr>
          <w:rFonts w:ascii="Times New Roman" w:hAnsi="Times New Roman" w:cs="Times New Roman"/>
          <w:sz w:val="20"/>
          <w:lang w:val="es-MX"/>
        </w:rPr>
        <w:tab/>
      </w:r>
    </w:p>
    <w:p w14:paraId="357F5F38" w14:textId="704FD319"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Pr="00C92EB8">
        <w:rPr>
          <w:rFonts w:ascii="Times New Roman" w:hAnsi="Times New Roman" w:cs="Times New Roman"/>
          <w:i/>
          <w:sz w:val="20"/>
          <w:lang w:val="es-MX"/>
        </w:rPr>
        <w:t>Requisito ‘</w:t>
      </w:r>
      <w:r w:rsidR="000E079F">
        <w:rPr>
          <w:rFonts w:ascii="Times New Roman" w:hAnsi="Times New Roman" w:cs="Times New Roman"/>
          <w:i/>
          <w:sz w:val="20"/>
          <w:lang w:val="es-MX"/>
        </w:rPr>
        <w:t>a</w:t>
      </w:r>
      <w:r w:rsidRPr="00C92EB8">
        <w:rPr>
          <w:rFonts w:ascii="Times New Roman" w:hAnsi="Times New Roman" w:cs="Times New Roman"/>
          <w:i/>
          <w:sz w:val="20"/>
          <w:lang w:val="es-MX"/>
        </w:rPr>
        <w:t>’ (calificación de ‘C’ o mejor)</w:t>
      </w:r>
    </w:p>
    <w:p w14:paraId="5E23A718" w14:textId="77777777" w:rsidR="00F94319" w:rsidRPr="00C92EB8" w:rsidRDefault="00F94319" w:rsidP="00162B61">
      <w:pPr>
        <w:spacing w:after="0" w:line="240" w:lineRule="auto"/>
        <w:contextualSpacing/>
        <w:rPr>
          <w:rFonts w:ascii="Times New Roman" w:eastAsia="Century Gothic" w:hAnsi="Times New Roman" w:cs="Times New Roman"/>
          <w:sz w:val="10"/>
          <w:lang w:val="es-MX"/>
        </w:rPr>
      </w:pPr>
    </w:p>
    <w:p w14:paraId="18CE1BB0" w14:textId="76C51E6F" w:rsidR="00F94319" w:rsidRPr="00C92EB8" w:rsidRDefault="00381856" w:rsidP="00162B61">
      <w:pPr>
        <w:spacing w:after="0" w:line="240" w:lineRule="auto"/>
        <w:contextualSpacing/>
        <w:jc w:val="both"/>
        <w:rPr>
          <w:rFonts w:ascii="Times New Roman" w:eastAsia="Century Gothic" w:hAnsi="Times New Roman" w:cs="Times New Roman"/>
          <w:lang w:val="es-MX"/>
        </w:rPr>
      </w:pPr>
      <w:r w:rsidRPr="00C92EB8">
        <w:rPr>
          <w:rFonts w:ascii="Times New Roman" w:eastAsia="Century Gothic" w:hAnsi="Times New Roman" w:cs="Times New Roman"/>
          <w:lang w:val="es-MX"/>
        </w:rPr>
        <w:t xml:space="preserve">El curso AP de gobierno y política de EEUU da una perspectiva analítica de gobierno y política en los Estados Unidos. Este curso </w:t>
      </w:r>
      <w:r w:rsidR="004D33A7" w:rsidRPr="00C92EB8">
        <w:rPr>
          <w:rFonts w:ascii="Times New Roman" w:eastAsia="Century Gothic" w:hAnsi="Times New Roman" w:cs="Times New Roman"/>
          <w:lang w:val="es-MX"/>
        </w:rPr>
        <w:t>incluirá</w:t>
      </w:r>
      <w:r w:rsidRPr="00C92EB8">
        <w:rPr>
          <w:rFonts w:ascii="Times New Roman" w:eastAsia="Century Gothic" w:hAnsi="Times New Roman" w:cs="Times New Roman"/>
          <w:lang w:val="es-MX"/>
        </w:rPr>
        <w:t xml:space="preserve"> tanto el estudio de conceptos generales usados para interpretar política como el análisis de casos específicos. También requiere familiaridad con las varias instituciones, grupos, creencias e ideas que constituyen la realidad política en EEUU. Gobierno y política de EEUU AP es el equivalente a un curso universitario básico.</w:t>
      </w:r>
      <w:r w:rsidR="00F94319" w:rsidRPr="00C92EB8">
        <w:rPr>
          <w:rFonts w:ascii="Times New Roman" w:eastAsia="Century Gothic" w:hAnsi="Times New Roman" w:cs="Times New Roman"/>
          <w:lang w:val="es-MX"/>
        </w:rPr>
        <w:t xml:space="preserve"> </w:t>
      </w:r>
    </w:p>
    <w:p w14:paraId="3608EBDB" w14:textId="77777777" w:rsidR="0000257A" w:rsidRPr="000E079F" w:rsidRDefault="0000257A" w:rsidP="00162B61">
      <w:pPr>
        <w:spacing w:after="0" w:line="240" w:lineRule="auto"/>
        <w:contextualSpacing/>
        <w:rPr>
          <w:rFonts w:ascii="Times New Roman" w:eastAsia="Times New Roman" w:hAnsi="Times New Roman" w:cs="Times New Roman"/>
          <w:b/>
          <w:sz w:val="10"/>
          <w:szCs w:val="10"/>
          <w:u w:val="single"/>
          <w:lang w:val="es-MX"/>
        </w:rPr>
      </w:pPr>
    </w:p>
    <w:p w14:paraId="0F4CFDE3" w14:textId="0820D0A8" w:rsidR="00F94319" w:rsidRPr="00C92EB8" w:rsidRDefault="00C226E8"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 xml:space="preserve">HIA104 </w:t>
      </w:r>
      <w:r w:rsidR="00F94319" w:rsidRPr="00C92EB8">
        <w:rPr>
          <w:rFonts w:ascii="Times New Roman" w:eastAsia="Times New Roman" w:hAnsi="Times New Roman" w:cs="Times New Roman"/>
          <w:b/>
          <w:sz w:val="24"/>
          <w:szCs w:val="24"/>
          <w:u w:val="single"/>
          <w:lang w:val="es-MX"/>
        </w:rPr>
        <w:t>AP MICROECONOMICS</w:t>
      </w:r>
    </w:p>
    <w:p w14:paraId="0FAEEF04" w14:textId="77777777"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Interés en tomar un curso riguroso de Colocación Avanzada</w:t>
      </w:r>
    </w:p>
    <w:p w14:paraId="45142E9D" w14:textId="4FD29132"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E079F">
        <w:rPr>
          <w:rFonts w:ascii="Times New Roman" w:hAnsi="Times New Roman" w:cs="Times New Roman"/>
          <w:sz w:val="20"/>
          <w:lang w:val="es-MX"/>
        </w:rPr>
        <w:t xml:space="preserve"> </w:t>
      </w:r>
      <w:r w:rsidRPr="00C92EB8">
        <w:rPr>
          <w:rFonts w:ascii="Times New Roman" w:hAnsi="Times New Roman" w:cs="Times New Roman"/>
          <w:i/>
          <w:sz w:val="20"/>
          <w:lang w:val="es-MX"/>
        </w:rPr>
        <w:t>12</w:t>
      </w:r>
    </w:p>
    <w:p w14:paraId="324D25C9" w14:textId="2DA79EAF"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w:t>
      </w:r>
      <w:r w:rsidR="00360A7E" w:rsidRPr="00C92EB8">
        <w:rPr>
          <w:rFonts w:ascii="Times New Roman" w:hAnsi="Times New Roman" w:cs="Times New Roman"/>
          <w:b/>
          <w:sz w:val="20"/>
          <w:lang w:val="es-MX"/>
        </w:rPr>
        <w:t>o de graduación de p</w:t>
      </w:r>
      <w:r w:rsidRPr="00C92EB8">
        <w:rPr>
          <w:rFonts w:ascii="Times New Roman" w:hAnsi="Times New Roman" w:cs="Times New Roman"/>
          <w:b/>
          <w:sz w:val="20"/>
          <w:lang w:val="es-MX"/>
        </w:rPr>
        <w:t>reparatoria:</w:t>
      </w:r>
      <w:r w:rsidRPr="00C92EB8">
        <w:rPr>
          <w:rFonts w:ascii="Times New Roman" w:hAnsi="Times New Roman" w:cs="Times New Roman"/>
          <w:sz w:val="20"/>
          <w:lang w:val="es-MX"/>
        </w:rPr>
        <w:t xml:space="preserve"> Ciencias Sociales – 5 créditos</w:t>
      </w:r>
      <w:r w:rsidRPr="00C92EB8">
        <w:rPr>
          <w:rFonts w:ascii="Times New Roman" w:hAnsi="Times New Roman" w:cs="Times New Roman"/>
          <w:sz w:val="20"/>
          <w:lang w:val="es-MX"/>
        </w:rPr>
        <w:tab/>
      </w:r>
    </w:p>
    <w:p w14:paraId="54AF674F" w14:textId="05730AD3" w:rsidR="00381856" w:rsidRPr="00C92EB8" w:rsidRDefault="0038185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Sí. </w:t>
      </w:r>
      <w:r w:rsidRPr="00C92EB8">
        <w:rPr>
          <w:rFonts w:ascii="Times New Roman" w:hAnsi="Times New Roman" w:cs="Times New Roman"/>
          <w:i/>
          <w:sz w:val="20"/>
          <w:lang w:val="es-MX"/>
        </w:rPr>
        <w:t xml:space="preserve">Requisito </w:t>
      </w:r>
      <w:r w:rsidR="000E079F">
        <w:rPr>
          <w:rFonts w:ascii="Times New Roman" w:hAnsi="Times New Roman" w:cs="Times New Roman"/>
          <w:i/>
          <w:sz w:val="20"/>
          <w:lang w:val="es-MX"/>
        </w:rPr>
        <w:t>‘g’</w:t>
      </w:r>
      <w:r w:rsidRPr="00C92EB8">
        <w:rPr>
          <w:rFonts w:ascii="Times New Roman" w:hAnsi="Times New Roman" w:cs="Times New Roman"/>
          <w:i/>
          <w:sz w:val="20"/>
          <w:lang w:val="es-MX"/>
        </w:rPr>
        <w:t xml:space="preserve"> (calificación de ‘C’ o mejor)</w:t>
      </w:r>
    </w:p>
    <w:p w14:paraId="57EFD80F" w14:textId="77777777" w:rsidR="00F94319" w:rsidRPr="00C92EB8" w:rsidRDefault="00F94319" w:rsidP="00162B61">
      <w:pPr>
        <w:spacing w:after="0" w:line="240" w:lineRule="auto"/>
        <w:contextualSpacing/>
        <w:rPr>
          <w:rFonts w:ascii="Times New Roman" w:eastAsia="Times New Roman" w:hAnsi="Times New Roman" w:cs="Times New Roman"/>
          <w:sz w:val="10"/>
          <w:lang w:val="es-MX"/>
        </w:rPr>
      </w:pPr>
    </w:p>
    <w:p w14:paraId="47776299" w14:textId="0141A38A" w:rsidR="00381856" w:rsidRPr="00C92EB8" w:rsidRDefault="00381856"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El curso de microeconomía AP les da a los estudiantes una comprensión de los principios de economía y su aplicación a la toma de decisiones a múltiples niveles, incluyendo hogares individuales y empresas. El curso examina la teoría de conducta del consumidor, la teoría de la empresa y la conducta de empresas que maximizan ganancias bajo varias estructuras de mercado. Estudiantes evalúan la eficacia de resultados respecto a precio, producción, excedente del consumidor y excedente del productor. Examinan las conductas de hogares y empresas en mercados de factor y aprenden como la determinación de precios factores, ingresos, interés y arriendo influyen la distribución de ingresos en una economía de libre mercado. Hay amplias oportunidades para considerar instancias en las cuales mercados privados pueden fallar en la asignación eficiente de recursos y examinar varias alternativas de políticas públicas que apuntan mejorar la eficiencia de mercados privados. </w:t>
      </w:r>
    </w:p>
    <w:p w14:paraId="75689516" w14:textId="77777777" w:rsidR="00C04FA2" w:rsidRPr="000E079F" w:rsidRDefault="00C04FA2" w:rsidP="00162B61">
      <w:pPr>
        <w:spacing w:after="0" w:line="240" w:lineRule="auto"/>
        <w:contextualSpacing/>
        <w:jc w:val="both"/>
        <w:rPr>
          <w:rFonts w:ascii="Times New Roman" w:eastAsia="Times New Roman" w:hAnsi="Times New Roman" w:cs="Times New Roman"/>
          <w:sz w:val="10"/>
          <w:szCs w:val="10"/>
          <w:lang w:val="es-MX"/>
        </w:rPr>
      </w:pPr>
    </w:p>
    <w:p w14:paraId="482C50A6" w14:textId="77777777" w:rsidR="00F94319" w:rsidRPr="00C92EB8" w:rsidRDefault="00C226E8"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szCs w:val="24"/>
          <w:u w:val="single"/>
          <w:lang w:val="es-MX"/>
        </w:rPr>
        <w:t xml:space="preserve">HIA114 </w:t>
      </w:r>
      <w:r w:rsidR="00F94319" w:rsidRPr="00C92EB8">
        <w:rPr>
          <w:rFonts w:ascii="Times New Roman" w:hAnsi="Times New Roman" w:cs="Times New Roman"/>
          <w:b/>
          <w:sz w:val="24"/>
          <w:szCs w:val="24"/>
          <w:u w:val="single"/>
          <w:lang w:val="es-MX"/>
        </w:rPr>
        <w:t>AP MACROECONOMICS</w:t>
      </w:r>
      <w:r w:rsidR="00F94319" w:rsidRPr="00C92EB8">
        <w:rPr>
          <w:rFonts w:ascii="Times New Roman" w:hAnsi="Times New Roman" w:cs="Times New Roman"/>
          <w:lang w:val="es-MX"/>
        </w:rPr>
        <w:tab/>
      </w:r>
      <w:r w:rsidR="00F94319" w:rsidRPr="00C92EB8">
        <w:rPr>
          <w:rFonts w:ascii="Times New Roman" w:hAnsi="Times New Roman" w:cs="Times New Roman"/>
          <w:lang w:val="es-MX"/>
        </w:rPr>
        <w:tab/>
        <w:t xml:space="preserve">      </w:t>
      </w:r>
    </w:p>
    <w:p w14:paraId="671EBA42" w14:textId="0C125AEA" w:rsidR="00F94319" w:rsidRPr="00C92EB8" w:rsidRDefault="00360A7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Interés en tomar un curso riguroso de Colocación Avanzada</w:t>
      </w:r>
    </w:p>
    <w:p w14:paraId="20DC5A88" w14:textId="23EE2C1F" w:rsidR="00F94319" w:rsidRPr="00C92EB8" w:rsidRDefault="00F9431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360A7E"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12</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089E41B" w14:textId="241BB84F" w:rsidR="00F94319" w:rsidRPr="00C92EB8" w:rsidRDefault="00360A7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 xml:space="preserve">Ciencias Sociales </w:t>
      </w:r>
      <w:r w:rsidR="00F94319" w:rsidRPr="00C92EB8">
        <w:rPr>
          <w:rFonts w:ascii="Times New Roman" w:hAnsi="Times New Roman" w:cs="Times New Roman"/>
          <w:sz w:val="20"/>
          <w:lang w:val="es-MX"/>
        </w:rPr>
        <w:t>–</w:t>
      </w:r>
      <w:r w:rsidRPr="00C92EB8">
        <w:rPr>
          <w:rFonts w:ascii="Times New Roman" w:hAnsi="Times New Roman" w:cs="Times New Roman"/>
          <w:sz w:val="20"/>
          <w:lang w:val="es-MX"/>
        </w:rPr>
        <w:t xml:space="preserve"> 5 créditos</w:t>
      </w:r>
      <w:r w:rsidR="00F94319" w:rsidRPr="00C92EB8">
        <w:rPr>
          <w:rFonts w:ascii="Times New Roman" w:hAnsi="Times New Roman" w:cs="Times New Roman"/>
          <w:sz w:val="20"/>
          <w:lang w:val="es-MX"/>
        </w:rPr>
        <w:tab/>
      </w:r>
    </w:p>
    <w:p w14:paraId="0500AB57" w14:textId="656DBDB2" w:rsidR="00F94319" w:rsidRPr="00C92EB8" w:rsidRDefault="00360A7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w:t>
      </w:r>
      <w:r w:rsidR="00F94319" w:rsidRPr="00C92EB8">
        <w:rPr>
          <w:rFonts w:ascii="Times New Roman" w:hAnsi="Times New Roman" w:cs="Times New Roman"/>
          <w:b/>
          <w:sz w:val="20"/>
          <w:lang w:val="es-MX"/>
        </w:rPr>
        <w:t>UC/CSU:</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Sí. </w:t>
      </w:r>
      <w:r w:rsidR="000E079F">
        <w:rPr>
          <w:rFonts w:ascii="Times New Roman" w:hAnsi="Times New Roman" w:cs="Times New Roman"/>
          <w:i/>
          <w:sz w:val="20"/>
          <w:lang w:val="es-MX"/>
        </w:rPr>
        <w:t>Requisito ‘g’</w:t>
      </w:r>
      <w:r w:rsidR="00F94319" w:rsidRPr="00C92EB8">
        <w:rPr>
          <w:rFonts w:ascii="Times New Roman" w:hAnsi="Times New Roman" w:cs="Times New Roman"/>
          <w:i/>
          <w:sz w:val="20"/>
          <w:lang w:val="es-MX"/>
        </w:rPr>
        <w:t xml:space="preserve"> (</w:t>
      </w:r>
      <w:r w:rsidRPr="00C92EB8">
        <w:rPr>
          <w:rFonts w:ascii="Times New Roman" w:hAnsi="Times New Roman" w:cs="Times New Roman"/>
          <w:i/>
          <w:sz w:val="20"/>
          <w:lang w:val="es-MX"/>
        </w:rPr>
        <w:t>calificación de ‘C’ o mejor</w:t>
      </w:r>
      <w:r w:rsidR="00F94319" w:rsidRPr="00C92EB8">
        <w:rPr>
          <w:rFonts w:ascii="Times New Roman" w:hAnsi="Times New Roman" w:cs="Times New Roman"/>
          <w:i/>
          <w:sz w:val="20"/>
          <w:lang w:val="es-MX"/>
        </w:rPr>
        <w:t>)</w:t>
      </w:r>
    </w:p>
    <w:p w14:paraId="05B9DFAF" w14:textId="77777777" w:rsidR="00F94319" w:rsidRPr="00C92EB8" w:rsidRDefault="00F94319" w:rsidP="00162B61">
      <w:pPr>
        <w:spacing w:after="0" w:line="240" w:lineRule="auto"/>
        <w:contextualSpacing/>
        <w:rPr>
          <w:rFonts w:ascii="Times New Roman" w:hAnsi="Times New Roman" w:cs="Times New Roman"/>
          <w:sz w:val="10"/>
          <w:lang w:val="es-MX"/>
        </w:rPr>
      </w:pPr>
    </w:p>
    <w:p w14:paraId="19B4A550" w14:textId="3F521BD8" w:rsidR="00360A7E" w:rsidRPr="00C92EB8" w:rsidRDefault="000E079F" w:rsidP="00162B61">
      <w:pPr>
        <w:spacing w:after="0" w:line="240" w:lineRule="auto"/>
        <w:contextualSpacing/>
        <w:jc w:val="both"/>
        <w:rPr>
          <w:rFonts w:ascii="Times New Roman" w:hAnsi="Times New Roman" w:cs="Times New Roman"/>
          <w:lang w:val="es-MX"/>
        </w:rPr>
      </w:pPr>
      <w:r>
        <w:rPr>
          <w:rFonts w:ascii="Times New Roman" w:hAnsi="Times New Roman" w:cs="Times New Roman"/>
          <w:lang w:val="es-MX"/>
        </w:rPr>
        <w:t>Este curso provee</w:t>
      </w:r>
      <w:r w:rsidR="00360A7E" w:rsidRPr="00C92EB8">
        <w:rPr>
          <w:rFonts w:ascii="Times New Roman" w:hAnsi="Times New Roman" w:cs="Times New Roman"/>
          <w:lang w:val="es-MX"/>
        </w:rPr>
        <w:t xml:space="preserve"> una comprensión completa de principios de economí</w:t>
      </w:r>
      <w:r>
        <w:rPr>
          <w:rFonts w:ascii="Times New Roman" w:hAnsi="Times New Roman" w:cs="Times New Roman"/>
          <w:lang w:val="es-MX"/>
        </w:rPr>
        <w:t>a y c</w:t>
      </w:r>
      <w:r>
        <w:rPr>
          <w:rFonts w:ascii="Times New Roman" w:hAnsi="Times New Roman" w:cs="Times New Roman"/>
          <w:lang w:val="es-CL"/>
        </w:rPr>
        <w:t>ó</w:t>
      </w:r>
      <w:r w:rsidR="00360A7E" w:rsidRPr="00634FE9">
        <w:rPr>
          <w:rFonts w:ascii="Times New Roman" w:hAnsi="Times New Roman" w:cs="Times New Roman"/>
          <w:lang w:val="es-MX"/>
        </w:rPr>
        <w:t>mo</w:t>
      </w:r>
      <w:r w:rsidR="00360A7E" w:rsidRPr="00C92EB8">
        <w:rPr>
          <w:rFonts w:ascii="Times New Roman" w:hAnsi="Times New Roman" w:cs="Times New Roman"/>
          <w:lang w:val="es-MX"/>
        </w:rPr>
        <w:t xml:space="preserve"> los economistas utilizan esos principios para examinar la </w:t>
      </w:r>
      <w:r w:rsidR="004D33A7" w:rsidRPr="00C92EB8">
        <w:rPr>
          <w:rFonts w:ascii="Times New Roman" w:hAnsi="Times New Roman" w:cs="Times New Roman"/>
          <w:lang w:val="es-MX"/>
        </w:rPr>
        <w:t>conducta</w:t>
      </w:r>
      <w:r w:rsidR="00360A7E" w:rsidRPr="00C92EB8">
        <w:rPr>
          <w:rFonts w:ascii="Times New Roman" w:hAnsi="Times New Roman" w:cs="Times New Roman"/>
          <w:lang w:val="es-MX"/>
        </w:rPr>
        <w:t xml:space="preserve"> económica global. Estudiantes aprenden como las </w:t>
      </w:r>
      <w:r w:rsidR="004D33A7" w:rsidRPr="00C92EB8">
        <w:rPr>
          <w:rFonts w:ascii="Times New Roman" w:hAnsi="Times New Roman" w:cs="Times New Roman"/>
          <w:lang w:val="es-MX"/>
        </w:rPr>
        <w:t>métricas</w:t>
      </w:r>
      <w:r w:rsidR="00360A7E" w:rsidRPr="00C92EB8">
        <w:rPr>
          <w:rFonts w:ascii="Times New Roman" w:hAnsi="Times New Roman" w:cs="Times New Roman"/>
          <w:lang w:val="es-MX"/>
        </w:rPr>
        <w:t xml:space="preserve"> de desempeño económico, como producto interno bruto (PIB), inflación y desempleo están construidos y como aplicarlos para la evaluación de condiciones macroeconómicas de una economía. El curso reconoce la naturaleza global de economía y provee amplias oportunidades para examinar el impacto de intercambio internacional y financiamiento </w:t>
      </w:r>
      <w:r w:rsidR="00D80852" w:rsidRPr="00C92EB8">
        <w:rPr>
          <w:rFonts w:ascii="Times New Roman" w:hAnsi="Times New Roman" w:cs="Times New Roman"/>
          <w:lang w:val="es-MX"/>
        </w:rPr>
        <w:t xml:space="preserve">sobre economías nacionales. Varias escuelas de pensamiento son presentadas para que los estudiantes consideren soluciones a problemas económicos. </w:t>
      </w:r>
    </w:p>
    <w:p w14:paraId="265CF9BF" w14:textId="77777777" w:rsidR="00862EDC" w:rsidRPr="00C92EB8" w:rsidRDefault="00862EDC" w:rsidP="00162B61">
      <w:pPr>
        <w:spacing w:after="0" w:line="240" w:lineRule="auto"/>
        <w:contextualSpacing/>
        <w:rPr>
          <w:rFonts w:ascii="Times New Roman" w:hAnsi="Times New Roman" w:cs="Times New Roman"/>
          <w:b/>
          <w:bCs/>
          <w:sz w:val="24"/>
          <w:szCs w:val="24"/>
          <w:u w:val="single"/>
          <w:lang w:val="es-MX"/>
        </w:rPr>
      </w:pPr>
      <w:r w:rsidRPr="00C92EB8">
        <w:rPr>
          <w:rFonts w:ascii="Times New Roman" w:hAnsi="Times New Roman" w:cs="Times New Roman"/>
          <w:b/>
          <w:bCs/>
          <w:noProof/>
          <w:sz w:val="24"/>
          <w:szCs w:val="24"/>
          <w:u w:val="single"/>
        </w:rPr>
        <w:lastRenderedPageBreak/>
        <mc:AlternateContent>
          <mc:Choice Requires="wps">
            <w:drawing>
              <wp:anchor distT="0" distB="0" distL="114300" distR="114300" simplePos="0" relativeHeight="251694592" behindDoc="0" locked="0" layoutInCell="1" allowOverlap="1" wp14:anchorId="72B61680" wp14:editId="4E8A1E17">
                <wp:simplePos x="0" y="0"/>
                <wp:positionH relativeFrom="margin">
                  <wp:align>left</wp:align>
                </wp:positionH>
                <wp:positionV relativeFrom="paragraph">
                  <wp:posOffset>19050</wp:posOffset>
                </wp:positionV>
                <wp:extent cx="6870700" cy="30480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6870700" cy="304800"/>
                        </a:xfrm>
                        <a:prstGeom prst="rect">
                          <a:avLst/>
                        </a:prstGeom>
                        <a:solidFill>
                          <a:schemeClr val="bg1">
                            <a:lumMod val="95000"/>
                          </a:schemeClr>
                        </a:solidFill>
                        <a:ln w="6350">
                          <a:solidFill>
                            <a:schemeClr val="tx1"/>
                          </a:solidFill>
                        </a:ln>
                      </wps:spPr>
                      <wps:txbx>
                        <w:txbxContent>
                          <w:p w14:paraId="1014F35D" w14:textId="06B7D9C3" w:rsidR="003E55C6" w:rsidRPr="000E079F" w:rsidRDefault="003E55C6" w:rsidP="00FB005B">
                            <w:pPr>
                              <w:jc w:val="center"/>
                              <w:rPr>
                                <w:rFonts w:ascii="Times New Roman" w:hAnsi="Times New Roman" w:cs="Times New Roman"/>
                                <w:b/>
                                <w:sz w:val="32"/>
                                <w:lang w:val="es-CL"/>
                              </w:rPr>
                            </w:pPr>
                            <w:r w:rsidRPr="000E079F">
                              <w:rPr>
                                <w:rFonts w:ascii="Times New Roman" w:hAnsi="Times New Roman" w:cs="Times New Roman"/>
                                <w:b/>
                                <w:sz w:val="32"/>
                                <w:lang w:val="es-CL"/>
                              </w:rPr>
                              <w:t>OFERTA DE ELECTIVOS DE CIENCIAS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1680" id="Text Box 31" o:spid="_x0000_s1054" type="#_x0000_t202" style="position:absolute;margin-left:0;margin-top:1.5pt;width:541pt;height:24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" fillcolor="#f2f2f2 [3052]" strokecolor="black [3213]" strokeweight=".5pt">
                <v:textbox>
                  <w:txbxContent>
                    <w:p w14:paraId="1014F35D" w14:textId="06B7D9C3" w:rsidR="003E55C6" w:rsidRPr="000E079F" w:rsidRDefault="003E55C6" w:rsidP="00FB005B">
                      <w:pPr>
                        <w:jc w:val="center"/>
                        <w:rPr>
                          <w:rFonts w:ascii="Times New Roman" w:hAnsi="Times New Roman" w:cs="Times New Roman"/>
                          <w:b/>
                          <w:sz w:val="32"/>
                          <w:lang w:val="es-CL"/>
                        </w:rPr>
                      </w:pPr>
                      <w:r w:rsidRPr="000E079F">
                        <w:rPr>
                          <w:rFonts w:ascii="Times New Roman" w:hAnsi="Times New Roman" w:cs="Times New Roman"/>
                          <w:b/>
                          <w:sz w:val="32"/>
                          <w:lang w:val="es-CL"/>
                        </w:rPr>
                        <w:t>OFERTA DE ELECTIVOS DE CIENCIAS SOCIALES</w:t>
                      </w:r>
                    </w:p>
                  </w:txbxContent>
                </v:textbox>
                <w10:wrap anchorx="margin"/>
              </v:shape>
            </w:pict>
          </mc:Fallback>
        </mc:AlternateContent>
      </w:r>
    </w:p>
    <w:p w14:paraId="57E5D08E" w14:textId="77777777" w:rsidR="00862EDC" w:rsidRPr="00C92EB8" w:rsidRDefault="00862EDC" w:rsidP="00162B61">
      <w:pPr>
        <w:spacing w:after="0" w:line="240" w:lineRule="auto"/>
        <w:contextualSpacing/>
        <w:rPr>
          <w:rFonts w:ascii="Times New Roman" w:hAnsi="Times New Roman" w:cs="Times New Roman"/>
          <w:b/>
          <w:bCs/>
          <w:sz w:val="24"/>
          <w:szCs w:val="24"/>
          <w:u w:val="single"/>
          <w:lang w:val="es-MX"/>
        </w:rPr>
      </w:pPr>
    </w:p>
    <w:p w14:paraId="267EABF5" w14:textId="77777777" w:rsidR="00F94319" w:rsidRPr="00C92EB8" w:rsidRDefault="00CE1B09"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bCs/>
          <w:sz w:val="24"/>
          <w:szCs w:val="24"/>
          <w:u w:val="single"/>
          <w:lang w:val="es-MX"/>
        </w:rPr>
        <w:t xml:space="preserve">GFC105 </w:t>
      </w:r>
      <w:r w:rsidR="00F94319" w:rsidRPr="00C92EB8">
        <w:rPr>
          <w:rFonts w:ascii="Times New Roman" w:hAnsi="Times New Roman" w:cs="Times New Roman"/>
          <w:b/>
          <w:bCs/>
          <w:sz w:val="24"/>
          <w:szCs w:val="24"/>
          <w:u w:val="single"/>
          <w:lang w:val="es-MX"/>
        </w:rPr>
        <w:t xml:space="preserve">PSYCHOLOGY      </w:t>
      </w:r>
    </w:p>
    <w:p w14:paraId="64979DB5" w14:textId="707BE9ED" w:rsidR="00F94319"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Ninguno</w:t>
      </w:r>
    </w:p>
    <w:p w14:paraId="278A2270" w14:textId="59ADA21C" w:rsidR="00F94319" w:rsidRPr="00C92EB8" w:rsidRDefault="00F9431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D80852"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00D80852"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11-12</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7957FBED" w14:textId="5790DFD4" w:rsidR="00F94319"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F94319"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Electivo – 10 créditos</w:t>
      </w:r>
      <w:r w:rsidR="00F94319" w:rsidRPr="00C92EB8">
        <w:rPr>
          <w:rFonts w:ascii="Times New Roman" w:hAnsi="Times New Roman" w:cs="Times New Roman"/>
          <w:sz w:val="20"/>
          <w:lang w:val="es-MX"/>
        </w:rPr>
        <w:tab/>
      </w:r>
    </w:p>
    <w:p w14:paraId="06987F7C" w14:textId="1A750C26" w:rsidR="00D80852"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w:t>
      </w:r>
      <w:r w:rsidR="00324DDE">
        <w:rPr>
          <w:rFonts w:ascii="Times New Roman" w:hAnsi="Times New Roman" w:cs="Times New Roman"/>
          <w:b/>
          <w:sz w:val="20"/>
          <w:lang w:val="es-MX"/>
        </w:rPr>
        <w: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Sí. </w:t>
      </w:r>
      <w:r w:rsidRPr="00C92EB8">
        <w:rPr>
          <w:rFonts w:ascii="Times New Roman" w:hAnsi="Times New Roman" w:cs="Times New Roman"/>
          <w:i/>
          <w:sz w:val="20"/>
          <w:lang w:val="es-MX"/>
        </w:rPr>
        <w:t>Requisito</w:t>
      </w:r>
      <w:r w:rsidR="004D33A7" w:rsidRPr="00C92EB8">
        <w:rPr>
          <w:rFonts w:ascii="Times New Roman" w:hAnsi="Times New Roman" w:cs="Times New Roman"/>
          <w:i/>
          <w:sz w:val="20"/>
          <w:lang w:val="es-MX"/>
        </w:rPr>
        <w:t xml:space="preserve"> </w:t>
      </w:r>
      <w:r w:rsidRPr="00C92EB8">
        <w:rPr>
          <w:rFonts w:ascii="Times New Roman" w:hAnsi="Times New Roman" w:cs="Times New Roman"/>
          <w:i/>
          <w:sz w:val="20"/>
          <w:lang w:val="es-MX"/>
        </w:rPr>
        <w:t>‘</w:t>
      </w:r>
      <w:r w:rsidR="000E079F">
        <w:rPr>
          <w:rFonts w:ascii="Times New Roman" w:hAnsi="Times New Roman" w:cs="Times New Roman"/>
          <w:i/>
          <w:sz w:val="20"/>
          <w:lang w:val="es-MX"/>
        </w:rPr>
        <w:t>g</w:t>
      </w:r>
      <w:r w:rsidRPr="00C92EB8">
        <w:rPr>
          <w:rFonts w:ascii="Times New Roman" w:hAnsi="Times New Roman" w:cs="Times New Roman"/>
          <w:i/>
          <w:sz w:val="20"/>
          <w:lang w:val="es-MX"/>
        </w:rPr>
        <w:t>’ (calificación de ‘C’ o mejor)</w:t>
      </w:r>
    </w:p>
    <w:p w14:paraId="2ADF2EE5" w14:textId="77777777" w:rsidR="00F94319" w:rsidRPr="00C92EB8" w:rsidRDefault="00F94319" w:rsidP="00162B61">
      <w:pPr>
        <w:spacing w:after="0" w:line="240" w:lineRule="auto"/>
        <w:contextualSpacing/>
        <w:rPr>
          <w:rFonts w:ascii="Times New Roman" w:hAnsi="Times New Roman" w:cs="Times New Roman"/>
          <w:bCs/>
          <w:sz w:val="10"/>
          <w:lang w:val="es-MX"/>
        </w:rPr>
      </w:pPr>
    </w:p>
    <w:p w14:paraId="235F5D10" w14:textId="2ACFB0A8" w:rsidR="00D80852" w:rsidRPr="00C92EB8" w:rsidRDefault="00D80852"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electivo incluye el estudio de conducta humana incluyendo personalidad, sueños, Freud, psicólogos importantes, conducta anormal, abuso, prejuicio y discriminación. Se espera que los estudiantes participen activamente en actividades y discusión en clase. La clase explora emociones, estrés, </w:t>
      </w:r>
      <w:r w:rsidR="004D33A7" w:rsidRPr="00C92EB8">
        <w:rPr>
          <w:rFonts w:ascii="Times New Roman" w:hAnsi="Times New Roman" w:cs="Times New Roman"/>
          <w:lang w:val="es-MX"/>
        </w:rPr>
        <w:t>percepción</w:t>
      </w:r>
      <w:r w:rsidRPr="00C92EB8">
        <w:rPr>
          <w:rFonts w:ascii="Times New Roman" w:hAnsi="Times New Roman" w:cs="Times New Roman"/>
          <w:lang w:val="es-MX"/>
        </w:rPr>
        <w:t>, sensación y distintos conceptos de inteligencia. Estudiantes harán presentaciones orales y visuales y participarán en una excursión.</w:t>
      </w:r>
    </w:p>
    <w:p w14:paraId="3BA9E2BE" w14:textId="77777777" w:rsidR="00F94319" w:rsidRPr="00C92EB8" w:rsidRDefault="00F94319" w:rsidP="00162B61">
      <w:pPr>
        <w:spacing w:after="0" w:line="240" w:lineRule="auto"/>
        <w:contextualSpacing/>
        <w:rPr>
          <w:rFonts w:ascii="Times New Roman" w:hAnsi="Times New Roman" w:cs="Times New Roman"/>
          <w:bCs/>
          <w:sz w:val="10"/>
          <w:lang w:val="es-MX"/>
        </w:rPr>
      </w:pPr>
    </w:p>
    <w:p w14:paraId="7F6C6B23" w14:textId="77777777" w:rsidR="00F94319" w:rsidRPr="00C92EB8" w:rsidRDefault="00C226E8" w:rsidP="00162B61">
      <w:pPr>
        <w:spacing w:after="0" w:line="240" w:lineRule="auto"/>
        <w:contextualSpacing/>
        <w:rPr>
          <w:rFonts w:ascii="Times New Roman" w:hAnsi="Times New Roman" w:cs="Times New Roman"/>
          <w:b/>
          <w:bCs/>
          <w:sz w:val="24"/>
          <w:szCs w:val="24"/>
          <w:u w:val="single"/>
          <w:lang w:val="es-MX"/>
        </w:rPr>
      </w:pPr>
      <w:r w:rsidRPr="00C92EB8">
        <w:rPr>
          <w:rFonts w:ascii="Times New Roman" w:hAnsi="Times New Roman" w:cs="Times New Roman"/>
          <w:b/>
          <w:bCs/>
          <w:sz w:val="24"/>
          <w:szCs w:val="24"/>
          <w:u w:val="single"/>
          <w:lang w:val="es-MX"/>
        </w:rPr>
        <w:t xml:space="preserve">HWA102 </w:t>
      </w:r>
      <w:r w:rsidR="00F94319" w:rsidRPr="00C92EB8">
        <w:rPr>
          <w:rFonts w:ascii="Times New Roman" w:hAnsi="Times New Roman" w:cs="Times New Roman"/>
          <w:b/>
          <w:bCs/>
          <w:sz w:val="24"/>
          <w:szCs w:val="24"/>
          <w:u w:val="single"/>
          <w:lang w:val="es-MX"/>
        </w:rPr>
        <w:t xml:space="preserve">AP EUROPEAN HISTORY         </w:t>
      </w:r>
    </w:p>
    <w:p w14:paraId="7D570EEE" w14:textId="686D1F62" w:rsidR="00F94319"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Prerrequisitos: </w:t>
      </w:r>
      <w:r w:rsidRPr="00C92EB8">
        <w:rPr>
          <w:rFonts w:ascii="Times New Roman" w:hAnsi="Times New Roman" w:cs="Times New Roman"/>
          <w:sz w:val="20"/>
          <w:lang w:val="es-MX"/>
        </w:rPr>
        <w:t xml:space="preserve">Interés en tomar un curso riguroso de Colocación Avanzada </w:t>
      </w:r>
    </w:p>
    <w:p w14:paraId="0FE4ABFC" w14:textId="0E1BDA29" w:rsidR="00F94319"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00247BE8" w:rsidRPr="00C92EB8">
        <w:rPr>
          <w:rFonts w:ascii="Times New Roman" w:hAnsi="Times New Roman" w:cs="Times New Roman"/>
          <w:i/>
          <w:sz w:val="20"/>
          <w:lang w:val="es-MX"/>
        </w:rPr>
        <w:t>10</w:t>
      </w:r>
      <w:r w:rsidR="00F94319" w:rsidRPr="00C92EB8">
        <w:rPr>
          <w:rFonts w:ascii="Times New Roman" w:hAnsi="Times New Roman" w:cs="Times New Roman"/>
          <w:i/>
          <w:sz w:val="20"/>
          <w:lang w:val="es-MX"/>
        </w:rPr>
        <w:t>-12</w:t>
      </w:r>
      <w:r w:rsidR="00F94319" w:rsidRPr="00C92EB8">
        <w:rPr>
          <w:rFonts w:ascii="Times New Roman" w:hAnsi="Times New Roman" w:cs="Times New Roman"/>
          <w:sz w:val="20"/>
          <w:lang w:val="es-MX"/>
        </w:rPr>
        <w:tab/>
      </w:r>
      <w:r w:rsidR="00F94319" w:rsidRPr="00C92EB8">
        <w:rPr>
          <w:rFonts w:ascii="Times New Roman" w:hAnsi="Times New Roman" w:cs="Times New Roman"/>
          <w:sz w:val="20"/>
          <w:lang w:val="es-MX"/>
        </w:rPr>
        <w:tab/>
      </w:r>
    </w:p>
    <w:p w14:paraId="52A6AF33" w14:textId="1AA7B842" w:rsidR="00F94319" w:rsidRPr="00C92EB8" w:rsidRDefault="00D80852"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F94319" w:rsidRPr="00C92EB8">
        <w:rPr>
          <w:rFonts w:ascii="Times New Roman" w:hAnsi="Times New Roman" w:cs="Times New Roman"/>
          <w:b/>
          <w:sz w:val="20"/>
          <w:lang w:val="es-MX"/>
        </w:rPr>
        <w:t>:</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Electivo </w:t>
      </w:r>
      <w:r w:rsidR="00F94319" w:rsidRPr="00C92EB8">
        <w:rPr>
          <w:rFonts w:ascii="Times New Roman" w:hAnsi="Times New Roman" w:cs="Times New Roman"/>
          <w:sz w:val="20"/>
          <w:lang w:val="es-MX"/>
        </w:rPr>
        <w:t xml:space="preserve">– 10 </w:t>
      </w:r>
      <w:r w:rsidRPr="00C92EB8">
        <w:rPr>
          <w:rFonts w:ascii="Times New Roman" w:hAnsi="Times New Roman" w:cs="Times New Roman"/>
          <w:sz w:val="20"/>
          <w:lang w:val="es-MX"/>
        </w:rPr>
        <w:t>créditos</w:t>
      </w:r>
      <w:r w:rsidR="00F94319" w:rsidRPr="00C92EB8">
        <w:rPr>
          <w:rFonts w:ascii="Times New Roman" w:hAnsi="Times New Roman" w:cs="Times New Roman"/>
          <w:sz w:val="20"/>
          <w:lang w:val="es-MX"/>
        </w:rPr>
        <w:tab/>
      </w:r>
    </w:p>
    <w:p w14:paraId="5F9C0A65" w14:textId="7D0C5C22" w:rsidR="00F94319" w:rsidRPr="00C92EB8" w:rsidRDefault="00D80852"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w:t>
      </w:r>
      <w:r w:rsidR="00F94319" w:rsidRPr="00C92EB8">
        <w:rPr>
          <w:rFonts w:ascii="Times New Roman" w:hAnsi="Times New Roman" w:cs="Times New Roman"/>
          <w:b/>
          <w:sz w:val="20"/>
          <w:lang w:val="es-MX"/>
        </w:rPr>
        <w:t>UC/CSU:</w:t>
      </w:r>
      <w:r w:rsidR="00F94319"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Sí</w:t>
      </w:r>
      <w:r w:rsidR="00F94319"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Requisito </w:t>
      </w:r>
      <w:r w:rsidR="00F94319" w:rsidRPr="00C92EB8">
        <w:rPr>
          <w:rFonts w:ascii="Times New Roman" w:hAnsi="Times New Roman" w:cs="Times New Roman"/>
          <w:i/>
          <w:sz w:val="20"/>
          <w:lang w:val="es-MX"/>
        </w:rPr>
        <w:t>‘</w:t>
      </w:r>
      <w:r w:rsidR="000E079F">
        <w:rPr>
          <w:rFonts w:ascii="Times New Roman" w:hAnsi="Times New Roman" w:cs="Times New Roman"/>
          <w:i/>
          <w:sz w:val="20"/>
          <w:lang w:val="es-MX"/>
        </w:rPr>
        <w:t>a</w:t>
      </w:r>
      <w:r w:rsidR="00F94319" w:rsidRPr="00C92EB8">
        <w:rPr>
          <w:rFonts w:ascii="Times New Roman" w:hAnsi="Times New Roman" w:cs="Times New Roman"/>
          <w:i/>
          <w:sz w:val="20"/>
          <w:lang w:val="es-MX"/>
        </w:rPr>
        <w:t xml:space="preserve">’ </w:t>
      </w:r>
      <w:r w:rsidRPr="00C92EB8">
        <w:rPr>
          <w:rFonts w:ascii="Times New Roman" w:hAnsi="Times New Roman" w:cs="Times New Roman"/>
          <w:i/>
          <w:sz w:val="20"/>
          <w:lang w:val="es-MX"/>
        </w:rPr>
        <w:t>(calificación de ‘C’ o mejor)</w:t>
      </w:r>
    </w:p>
    <w:p w14:paraId="0047C0DA" w14:textId="77777777" w:rsidR="00F94319" w:rsidRPr="000E079F" w:rsidRDefault="00F94319" w:rsidP="00162B61">
      <w:pPr>
        <w:spacing w:after="0" w:line="240" w:lineRule="auto"/>
        <w:contextualSpacing/>
        <w:rPr>
          <w:rFonts w:ascii="Times New Roman" w:hAnsi="Times New Roman" w:cs="Times New Roman"/>
          <w:sz w:val="10"/>
          <w:szCs w:val="10"/>
          <w:lang w:val="es-MX"/>
        </w:rPr>
      </w:pPr>
    </w:p>
    <w:p w14:paraId="713FACA9" w14:textId="2B379B0D" w:rsidR="00D80852" w:rsidRPr="00C92EB8" w:rsidRDefault="00D80852"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Historia Europea AP introduce a los estudiantes al rol que la historia europea ha jugado desde 1450 en formar el mundo en el cual viven. El curso incluirá: historia </w:t>
      </w:r>
      <w:r w:rsidR="004D33A7" w:rsidRPr="00C92EB8">
        <w:rPr>
          <w:rFonts w:ascii="Times New Roman" w:hAnsi="Times New Roman" w:cs="Times New Roman"/>
          <w:lang w:val="es-MX"/>
        </w:rPr>
        <w:t>intelectual</w:t>
      </w:r>
      <w:r w:rsidRPr="00C92EB8">
        <w:rPr>
          <w:rFonts w:ascii="Times New Roman" w:hAnsi="Times New Roman" w:cs="Times New Roman"/>
          <w:lang w:val="es-MX"/>
        </w:rPr>
        <w:t xml:space="preserve"> y cultural, historia política y diplomática e historia social y económica. El curso es el equivalente a un curso universitario introductorio en historia mundial/europea. Este curso puede reemplazar a World History como un requisito “</w:t>
      </w:r>
      <w:r w:rsidR="000E079F">
        <w:rPr>
          <w:rFonts w:ascii="Times New Roman" w:hAnsi="Times New Roman" w:cs="Times New Roman"/>
          <w:lang w:val="es-MX"/>
        </w:rPr>
        <w:t>a</w:t>
      </w:r>
      <w:r w:rsidRPr="00C92EB8">
        <w:rPr>
          <w:rFonts w:ascii="Times New Roman" w:hAnsi="Times New Roman" w:cs="Times New Roman"/>
          <w:lang w:val="es-MX"/>
        </w:rPr>
        <w:t>” de UC/CSU.</w:t>
      </w:r>
    </w:p>
    <w:p w14:paraId="3C0D1F83" w14:textId="77777777" w:rsidR="006E0CF9" w:rsidRPr="00C92EB8" w:rsidRDefault="006E0CF9" w:rsidP="00162B61">
      <w:pPr>
        <w:spacing w:after="0" w:line="240" w:lineRule="auto"/>
        <w:contextualSpacing/>
        <w:rPr>
          <w:rFonts w:ascii="Times New Roman" w:hAnsi="Times New Roman" w:cs="Times New Roman"/>
          <w:sz w:val="10"/>
          <w:u w:val="single"/>
          <w:lang w:val="es-MX"/>
        </w:rPr>
      </w:pPr>
    </w:p>
    <w:p w14:paraId="5E7EA9E6" w14:textId="77777777" w:rsidR="00F94319" w:rsidRPr="00C92EB8" w:rsidRDefault="00C226E8" w:rsidP="00162B61">
      <w:pPr>
        <w:spacing w:after="0" w:line="240" w:lineRule="auto"/>
        <w:contextualSpacing/>
        <w:rPr>
          <w:rFonts w:ascii="Times New Roman" w:hAnsi="Times New Roman" w:cs="Times New Roman"/>
          <w:b/>
          <w:sz w:val="24"/>
          <w:szCs w:val="24"/>
          <w:lang w:val="es-MX"/>
        </w:rPr>
      </w:pPr>
      <w:r w:rsidRPr="00C92EB8">
        <w:rPr>
          <w:rFonts w:ascii="Times New Roman" w:hAnsi="Times New Roman" w:cs="Times New Roman"/>
          <w:b/>
          <w:sz w:val="24"/>
          <w:szCs w:val="24"/>
          <w:u w:val="single"/>
          <w:lang w:val="es-MX"/>
        </w:rPr>
        <w:t xml:space="preserve">HFC115 </w:t>
      </w:r>
      <w:r w:rsidR="00F94319" w:rsidRPr="00C92EB8">
        <w:rPr>
          <w:rFonts w:ascii="Times New Roman" w:hAnsi="Times New Roman" w:cs="Times New Roman"/>
          <w:b/>
          <w:sz w:val="24"/>
          <w:szCs w:val="24"/>
          <w:u w:val="single"/>
          <w:lang w:val="es-MX"/>
        </w:rPr>
        <w:t>ETHICS &amp; RELIGION</w:t>
      </w:r>
    </w:p>
    <w:p w14:paraId="3C48B712" w14:textId="076B7848" w:rsidR="00F94319" w:rsidRPr="000E079F" w:rsidRDefault="00D80852" w:rsidP="00162B61">
      <w:pPr>
        <w:spacing w:after="0" w:line="240" w:lineRule="auto"/>
        <w:contextualSpacing/>
        <w:rPr>
          <w:rFonts w:ascii="Times New Roman" w:hAnsi="Times New Roman" w:cs="Times New Roman"/>
          <w:sz w:val="20"/>
          <w:szCs w:val="20"/>
          <w:lang w:val="es-MX"/>
        </w:rPr>
      </w:pPr>
      <w:r w:rsidRPr="000E079F">
        <w:rPr>
          <w:rFonts w:ascii="Times New Roman" w:hAnsi="Times New Roman" w:cs="Times New Roman"/>
          <w:b/>
          <w:sz w:val="20"/>
          <w:szCs w:val="20"/>
          <w:lang w:val="es-MX"/>
        </w:rPr>
        <w:t>Prerrequisitos</w:t>
      </w:r>
      <w:r w:rsidR="00F94319" w:rsidRPr="000E079F">
        <w:rPr>
          <w:rFonts w:ascii="Times New Roman" w:hAnsi="Times New Roman" w:cs="Times New Roman"/>
          <w:b/>
          <w:sz w:val="20"/>
          <w:szCs w:val="20"/>
          <w:lang w:val="es-MX"/>
        </w:rPr>
        <w:t>:</w:t>
      </w:r>
      <w:r w:rsidR="00F94319" w:rsidRPr="000E079F">
        <w:rPr>
          <w:rFonts w:ascii="Times New Roman" w:hAnsi="Times New Roman" w:cs="Times New Roman"/>
          <w:sz w:val="20"/>
          <w:szCs w:val="20"/>
          <w:lang w:val="es-MX"/>
        </w:rPr>
        <w:t xml:space="preserve"> </w:t>
      </w:r>
      <w:r w:rsidRPr="000E079F">
        <w:rPr>
          <w:rFonts w:ascii="Times New Roman" w:hAnsi="Times New Roman" w:cs="Times New Roman"/>
          <w:sz w:val="20"/>
          <w:szCs w:val="20"/>
          <w:lang w:val="es-MX"/>
        </w:rPr>
        <w:t xml:space="preserve">Lengua (inglés) de 9º grado </w:t>
      </w:r>
    </w:p>
    <w:p w14:paraId="4CA3F133" w14:textId="7AC5222B" w:rsidR="00F94319" w:rsidRPr="000E079F" w:rsidRDefault="00F94319" w:rsidP="00162B61">
      <w:pPr>
        <w:spacing w:after="0" w:line="240" w:lineRule="auto"/>
        <w:contextualSpacing/>
        <w:rPr>
          <w:rFonts w:ascii="Times New Roman" w:hAnsi="Times New Roman" w:cs="Times New Roman"/>
          <w:sz w:val="20"/>
          <w:szCs w:val="20"/>
          <w:lang w:val="es-MX"/>
        </w:rPr>
      </w:pPr>
      <w:r w:rsidRPr="000E079F">
        <w:rPr>
          <w:rFonts w:ascii="Times New Roman" w:hAnsi="Times New Roman" w:cs="Times New Roman"/>
          <w:b/>
          <w:sz w:val="20"/>
          <w:szCs w:val="20"/>
          <w:lang w:val="es-MX"/>
        </w:rPr>
        <w:t>Grad</w:t>
      </w:r>
      <w:r w:rsidR="00D80852" w:rsidRPr="000E079F">
        <w:rPr>
          <w:rFonts w:ascii="Times New Roman" w:hAnsi="Times New Roman" w:cs="Times New Roman"/>
          <w:b/>
          <w:sz w:val="20"/>
          <w:szCs w:val="20"/>
          <w:lang w:val="es-MX"/>
        </w:rPr>
        <w:t>o</w:t>
      </w:r>
      <w:r w:rsidRPr="000E079F">
        <w:rPr>
          <w:rFonts w:ascii="Times New Roman" w:hAnsi="Times New Roman" w:cs="Times New Roman"/>
          <w:b/>
          <w:sz w:val="20"/>
          <w:szCs w:val="20"/>
          <w:lang w:val="es-MX"/>
        </w:rPr>
        <w:t>:</w:t>
      </w:r>
      <w:r w:rsidRPr="000E079F">
        <w:rPr>
          <w:rFonts w:ascii="Times New Roman" w:hAnsi="Times New Roman" w:cs="Times New Roman"/>
          <w:sz w:val="20"/>
          <w:szCs w:val="20"/>
          <w:lang w:val="es-MX"/>
        </w:rPr>
        <w:t xml:space="preserve"> </w:t>
      </w:r>
      <w:r w:rsidRPr="000E079F">
        <w:rPr>
          <w:rFonts w:ascii="Times New Roman" w:hAnsi="Times New Roman" w:cs="Times New Roman"/>
          <w:i/>
          <w:sz w:val="20"/>
          <w:szCs w:val="20"/>
          <w:lang w:val="es-MX"/>
        </w:rPr>
        <w:t>10-12</w:t>
      </w:r>
      <w:r w:rsidRPr="000E079F">
        <w:rPr>
          <w:rFonts w:ascii="Times New Roman" w:hAnsi="Times New Roman" w:cs="Times New Roman"/>
          <w:sz w:val="20"/>
          <w:szCs w:val="20"/>
          <w:lang w:val="es-MX"/>
        </w:rPr>
        <w:tab/>
      </w:r>
      <w:r w:rsidRPr="000E079F">
        <w:rPr>
          <w:rFonts w:ascii="Times New Roman" w:hAnsi="Times New Roman" w:cs="Times New Roman"/>
          <w:sz w:val="20"/>
          <w:szCs w:val="20"/>
          <w:lang w:val="es-MX"/>
        </w:rPr>
        <w:tab/>
      </w:r>
    </w:p>
    <w:p w14:paraId="4BCF2B86" w14:textId="77777777" w:rsidR="00D80852" w:rsidRPr="000E079F" w:rsidRDefault="00D80852" w:rsidP="00162B61">
      <w:pPr>
        <w:spacing w:after="0" w:line="240" w:lineRule="auto"/>
        <w:contextualSpacing/>
        <w:rPr>
          <w:rFonts w:ascii="Times New Roman" w:hAnsi="Times New Roman" w:cs="Times New Roman"/>
          <w:sz w:val="20"/>
          <w:szCs w:val="20"/>
          <w:lang w:val="es-MX"/>
        </w:rPr>
      </w:pPr>
      <w:r w:rsidRPr="000E079F">
        <w:rPr>
          <w:rFonts w:ascii="Times New Roman" w:hAnsi="Times New Roman" w:cs="Times New Roman"/>
          <w:b/>
          <w:sz w:val="20"/>
          <w:szCs w:val="20"/>
          <w:lang w:val="es-MX"/>
        </w:rPr>
        <w:t>Requisito de graduación de preparatoria:</w:t>
      </w:r>
      <w:r w:rsidRPr="000E079F">
        <w:rPr>
          <w:rFonts w:ascii="Times New Roman" w:hAnsi="Times New Roman" w:cs="Times New Roman"/>
          <w:sz w:val="20"/>
          <w:szCs w:val="20"/>
          <w:lang w:val="es-MX"/>
        </w:rPr>
        <w:t xml:space="preserve"> Electivo – 10 créditos</w:t>
      </w:r>
      <w:r w:rsidRPr="000E079F">
        <w:rPr>
          <w:rFonts w:ascii="Times New Roman" w:hAnsi="Times New Roman" w:cs="Times New Roman"/>
          <w:sz w:val="20"/>
          <w:szCs w:val="20"/>
          <w:lang w:val="es-MX"/>
        </w:rPr>
        <w:tab/>
      </w:r>
    </w:p>
    <w:p w14:paraId="01058567" w14:textId="7D6A697D" w:rsidR="00F94319" w:rsidRPr="000E079F" w:rsidRDefault="00D80852" w:rsidP="00162B61">
      <w:pPr>
        <w:spacing w:after="0" w:line="240" w:lineRule="auto"/>
        <w:contextualSpacing/>
        <w:rPr>
          <w:rFonts w:ascii="Times New Roman" w:hAnsi="Times New Roman" w:cs="Times New Roman"/>
          <w:i/>
          <w:sz w:val="20"/>
          <w:szCs w:val="20"/>
          <w:lang w:val="es-MX"/>
        </w:rPr>
      </w:pPr>
      <w:r w:rsidRPr="000E079F">
        <w:rPr>
          <w:rFonts w:ascii="Times New Roman" w:hAnsi="Times New Roman" w:cs="Times New Roman"/>
          <w:b/>
          <w:sz w:val="20"/>
          <w:szCs w:val="20"/>
          <w:lang w:val="es-MX"/>
        </w:rPr>
        <w:t>Cumple requisito de UC/CSU</w:t>
      </w:r>
      <w:r w:rsidR="00F94319" w:rsidRPr="000E079F">
        <w:rPr>
          <w:rFonts w:ascii="Times New Roman" w:hAnsi="Times New Roman" w:cs="Times New Roman"/>
          <w:b/>
          <w:sz w:val="20"/>
          <w:szCs w:val="20"/>
          <w:lang w:val="es-MX"/>
        </w:rPr>
        <w:t>:</w:t>
      </w:r>
      <w:r w:rsidR="00F94319" w:rsidRPr="000E079F">
        <w:rPr>
          <w:rFonts w:ascii="Times New Roman" w:hAnsi="Times New Roman" w:cs="Times New Roman"/>
          <w:sz w:val="20"/>
          <w:szCs w:val="20"/>
          <w:lang w:val="es-MX"/>
        </w:rPr>
        <w:t xml:space="preserve"> </w:t>
      </w:r>
      <w:r w:rsidRPr="000E079F">
        <w:rPr>
          <w:rFonts w:ascii="Times New Roman" w:hAnsi="Times New Roman" w:cs="Times New Roman"/>
          <w:i/>
          <w:sz w:val="20"/>
          <w:szCs w:val="20"/>
          <w:lang w:val="es-MX"/>
        </w:rPr>
        <w:t>PENDIENTE</w:t>
      </w:r>
      <w:r w:rsidR="00F94319" w:rsidRPr="000E079F">
        <w:rPr>
          <w:rFonts w:ascii="Times New Roman" w:hAnsi="Times New Roman" w:cs="Times New Roman"/>
          <w:sz w:val="20"/>
          <w:szCs w:val="20"/>
          <w:lang w:val="es-MX"/>
        </w:rPr>
        <w:t xml:space="preserve">. </w:t>
      </w:r>
      <w:r w:rsidRPr="000E079F">
        <w:rPr>
          <w:rFonts w:ascii="Times New Roman" w:hAnsi="Times New Roman" w:cs="Times New Roman"/>
          <w:i/>
          <w:sz w:val="20"/>
          <w:szCs w:val="20"/>
          <w:lang w:val="es-MX"/>
        </w:rPr>
        <w:t>Requisito ‘</w:t>
      </w:r>
      <w:r w:rsidR="000E079F">
        <w:rPr>
          <w:rFonts w:ascii="Times New Roman" w:hAnsi="Times New Roman" w:cs="Times New Roman"/>
          <w:i/>
          <w:sz w:val="20"/>
          <w:szCs w:val="20"/>
          <w:lang w:val="es-MX"/>
        </w:rPr>
        <w:t>a</w:t>
      </w:r>
      <w:r w:rsidRPr="000E079F">
        <w:rPr>
          <w:rFonts w:ascii="Times New Roman" w:hAnsi="Times New Roman" w:cs="Times New Roman"/>
          <w:i/>
          <w:sz w:val="20"/>
          <w:szCs w:val="20"/>
          <w:lang w:val="es-MX"/>
        </w:rPr>
        <w:t>’ (calificación de ‘C’ o mejor)</w:t>
      </w:r>
    </w:p>
    <w:p w14:paraId="4BDB6C7A" w14:textId="77777777" w:rsidR="00F94319" w:rsidRPr="00C92EB8" w:rsidRDefault="00F94319" w:rsidP="00162B61">
      <w:pPr>
        <w:spacing w:after="0" w:line="240" w:lineRule="auto"/>
        <w:contextualSpacing/>
        <w:rPr>
          <w:rFonts w:ascii="Times New Roman" w:hAnsi="Times New Roman" w:cs="Times New Roman"/>
          <w:bCs/>
          <w:color w:val="000000"/>
          <w:sz w:val="10"/>
          <w:lang w:val="es-MX"/>
        </w:rPr>
      </w:pPr>
    </w:p>
    <w:p w14:paraId="7C67E0CC" w14:textId="454631FC" w:rsidR="00D80852" w:rsidRPr="00C92EB8" w:rsidRDefault="00D80852" w:rsidP="00162B61">
      <w:pPr>
        <w:spacing w:after="0" w:line="240" w:lineRule="auto"/>
        <w:contextualSpacing/>
        <w:jc w:val="both"/>
        <w:rPr>
          <w:rFonts w:ascii="Times New Roman" w:hAnsi="Times New Roman" w:cs="Times New Roman"/>
          <w:bCs/>
          <w:color w:val="000000"/>
          <w:lang w:val="es-MX"/>
        </w:rPr>
      </w:pPr>
      <w:r w:rsidRPr="00C92EB8">
        <w:rPr>
          <w:rFonts w:ascii="Times New Roman" w:hAnsi="Times New Roman" w:cs="Times New Roman"/>
          <w:bCs/>
          <w:color w:val="000000"/>
          <w:lang w:val="es-MX"/>
        </w:rPr>
        <w:t>Enfoque de este electivo: filosofía, noticias actuales e historia</w:t>
      </w:r>
    </w:p>
    <w:p w14:paraId="3552B4F7" w14:textId="77777777" w:rsidR="00F94319" w:rsidRPr="000E079F" w:rsidRDefault="00F94319" w:rsidP="00162B61">
      <w:pPr>
        <w:spacing w:after="0" w:line="240" w:lineRule="auto"/>
        <w:contextualSpacing/>
        <w:jc w:val="both"/>
        <w:rPr>
          <w:rFonts w:ascii="Times New Roman" w:hAnsi="Times New Roman" w:cs="Times New Roman"/>
          <w:bCs/>
          <w:color w:val="000000"/>
          <w:sz w:val="10"/>
          <w:szCs w:val="10"/>
          <w:lang w:val="es-MX"/>
        </w:rPr>
      </w:pPr>
    </w:p>
    <w:p w14:paraId="30F86C7C" w14:textId="22CB7F7F" w:rsidR="00D80852" w:rsidRPr="00C92EB8" w:rsidRDefault="00D80852" w:rsidP="00162B61">
      <w:pPr>
        <w:spacing w:after="0" w:line="240" w:lineRule="auto"/>
        <w:contextualSpacing/>
        <w:jc w:val="both"/>
        <w:rPr>
          <w:rFonts w:ascii="Times New Roman" w:hAnsi="Times New Roman" w:cs="Times New Roman"/>
          <w:sz w:val="10"/>
          <w:lang w:val="es-MX"/>
        </w:rPr>
      </w:pPr>
      <w:r w:rsidRPr="00C92EB8">
        <w:rPr>
          <w:rFonts w:ascii="Times New Roman" w:hAnsi="Times New Roman" w:cs="Times New Roman"/>
          <w:bCs/>
          <w:color w:val="000000"/>
          <w:lang w:val="es-MX"/>
        </w:rPr>
        <w:t xml:space="preserve">Ética, religión y la Buena Vida - ¿Qué es una buena vida? ¿Somos naturalmente buenos o malos? ¿Necesitamos a Dios para encontrar respuestas a éstas y otras preguntas? Estudiantes examinarán, discutirán y sopesarán las múltiples respuestas que los profetas y filósofos han ofrecido a lo largo de la historia – en momentos de paz y de conflicto – a estas preguntas, y juzgar </w:t>
      </w:r>
      <w:r w:rsidR="004D33A7" w:rsidRPr="00C92EB8">
        <w:rPr>
          <w:rFonts w:ascii="Times New Roman" w:hAnsi="Times New Roman" w:cs="Times New Roman"/>
          <w:bCs/>
          <w:color w:val="000000"/>
          <w:lang w:val="es-MX"/>
        </w:rPr>
        <w:t>como</w:t>
      </w:r>
      <w:r w:rsidRPr="00C92EB8">
        <w:rPr>
          <w:rFonts w:ascii="Times New Roman" w:hAnsi="Times New Roman" w:cs="Times New Roman"/>
          <w:bCs/>
          <w:color w:val="000000"/>
          <w:lang w:val="es-MX"/>
        </w:rPr>
        <w:t xml:space="preserve"> sus sugerencias y soluciones podrían servirnos en nuestra práctica </w:t>
      </w:r>
      <w:r w:rsidR="004D33A7" w:rsidRPr="00C92EB8">
        <w:rPr>
          <w:rFonts w:ascii="Times New Roman" w:hAnsi="Times New Roman" w:cs="Times New Roman"/>
          <w:bCs/>
          <w:color w:val="000000"/>
          <w:lang w:val="es-MX"/>
        </w:rPr>
        <w:t>diaria</w:t>
      </w:r>
      <w:r w:rsidRPr="00C92EB8">
        <w:rPr>
          <w:rFonts w:ascii="Times New Roman" w:hAnsi="Times New Roman" w:cs="Times New Roman"/>
          <w:bCs/>
          <w:color w:val="000000"/>
          <w:lang w:val="es-MX"/>
        </w:rPr>
        <w:t xml:space="preserve"> de nuestras vidas hoy.</w:t>
      </w:r>
    </w:p>
    <w:p w14:paraId="19210F66" w14:textId="77777777" w:rsidR="00F94319" w:rsidRPr="00C92EB8" w:rsidRDefault="00F94319" w:rsidP="00162B61">
      <w:pPr>
        <w:spacing w:after="0" w:line="240" w:lineRule="auto"/>
        <w:contextualSpacing/>
        <w:jc w:val="both"/>
        <w:rPr>
          <w:rFonts w:ascii="Times New Roman" w:hAnsi="Times New Roman" w:cs="Times New Roman"/>
          <w:sz w:val="10"/>
          <w:lang w:val="es-MX"/>
        </w:rPr>
      </w:pPr>
    </w:p>
    <w:p w14:paraId="08E65C3D" w14:textId="6B623449" w:rsidR="00061775" w:rsidRPr="00C92EB8" w:rsidRDefault="0006177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primer semestre se enfocará en las grandes religiones y sus contribuciones hacia contestar estas preguntas. El segundo semestre explorará acercamientos éticos a estas preguntas, enfocándose en sistemas éticos que no son religiosos. En cada semestre, estudiantes usarán una variedad de estrategias experienciales y filosóficas para examinar las diferentes religiones y sistemas éticos y después explorar temas sociales importantes actuales usando estos sistemas de pensamiento. </w:t>
      </w:r>
    </w:p>
    <w:p w14:paraId="3708E5BC" w14:textId="395154CB" w:rsidR="00061775" w:rsidRPr="00C92EB8" w:rsidRDefault="0006177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Habrá un enfoque en escritura y discusión de clase, usando una lectura cercana de textos escritos y películas. Estudiantes están invitados a pensar en y reflejar sobre sus propios valores respecto de estos enfoques éticos y religiosos. </w:t>
      </w:r>
    </w:p>
    <w:p w14:paraId="4D6DDD18" w14:textId="77777777" w:rsidR="006A5718" w:rsidRDefault="006A5718">
      <w:pPr>
        <w:rPr>
          <w:rFonts w:ascii="Times New Roman" w:hAnsi="Times New Roman" w:cs="Times New Roman"/>
          <w:lang w:val="es-MX"/>
        </w:rPr>
      </w:pPr>
      <w:r>
        <w:rPr>
          <w:rFonts w:ascii="Times New Roman" w:hAnsi="Times New Roman" w:cs="Times New Roman"/>
          <w:lang w:val="es-MX"/>
        </w:rPr>
        <w:br w:type="page"/>
      </w:r>
    </w:p>
    <w:p w14:paraId="620EF96B" w14:textId="53570BD5" w:rsidR="00892274" w:rsidRPr="00324DDE" w:rsidRDefault="00324DDE" w:rsidP="00324DDE">
      <w:pPr>
        <w:rPr>
          <w:rFonts w:ascii="Times New Roman" w:hAnsi="Times New Roman" w:cs="Times New Roman"/>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693568" behindDoc="0" locked="0" layoutInCell="1" allowOverlap="1" wp14:anchorId="23B14048" wp14:editId="04484395">
                <wp:simplePos x="0" y="0"/>
                <wp:positionH relativeFrom="margin">
                  <wp:posOffset>0</wp:posOffset>
                </wp:positionH>
                <wp:positionV relativeFrom="paragraph">
                  <wp:posOffset>67420</wp:posOffset>
                </wp:positionV>
                <wp:extent cx="6788150" cy="508883"/>
                <wp:effectExtent l="0" t="0" r="12700" b="24765"/>
                <wp:wrapNone/>
                <wp:docPr id="30" name="Text Box 30"/>
                <wp:cNvGraphicFramePr/>
                <a:graphic xmlns:a="http://schemas.openxmlformats.org/drawingml/2006/main">
                  <a:graphicData uri="http://schemas.microsoft.com/office/word/2010/wordprocessingShape">
                    <wps:wsp>
                      <wps:cNvSpPr txBox="1"/>
                      <wps:spPr>
                        <a:xfrm>
                          <a:off x="0" y="0"/>
                          <a:ext cx="6788150" cy="508883"/>
                        </a:xfrm>
                        <a:prstGeom prst="rect">
                          <a:avLst/>
                        </a:prstGeom>
                        <a:solidFill>
                          <a:schemeClr val="bg1">
                            <a:lumMod val="95000"/>
                          </a:schemeClr>
                        </a:solidFill>
                        <a:ln w="6350">
                          <a:solidFill>
                            <a:schemeClr val="tx1"/>
                          </a:solidFill>
                        </a:ln>
                      </wps:spPr>
                      <wps:txbx>
                        <w:txbxContent>
                          <w:p w14:paraId="2CEC8986" w14:textId="77777777" w:rsidR="003E55C6" w:rsidRPr="000E079F" w:rsidRDefault="003E55C6" w:rsidP="00FB005B">
                            <w:pPr>
                              <w:pStyle w:val="NoSpacing"/>
                              <w:jc w:val="center"/>
                              <w:rPr>
                                <w:rFonts w:ascii="Times New Roman" w:hAnsi="Times New Roman" w:cs="Times New Roman"/>
                                <w:b/>
                                <w:sz w:val="32"/>
                                <w:szCs w:val="32"/>
                                <w:lang w:val="es-CL"/>
                              </w:rPr>
                            </w:pPr>
                            <w:r w:rsidRPr="000E079F">
                              <w:rPr>
                                <w:rFonts w:ascii="Times New Roman" w:hAnsi="Times New Roman" w:cs="Times New Roman"/>
                                <w:b/>
                                <w:sz w:val="32"/>
                                <w:szCs w:val="32"/>
                                <w:lang w:val="es-CL"/>
                              </w:rPr>
                              <w:t>DEPARTAMENTO DE LENGUA (INGLÉS)</w:t>
                            </w:r>
                          </w:p>
                          <w:p w14:paraId="06CBE800" w14:textId="4CAA7687" w:rsidR="003E55C6" w:rsidRPr="00324DDE" w:rsidRDefault="003E55C6" w:rsidP="00FB005B">
                            <w:pPr>
                              <w:pStyle w:val="NoSpacing"/>
                              <w:jc w:val="center"/>
                              <w:rPr>
                                <w:rFonts w:ascii="Times New Roman" w:hAnsi="Times New Roman" w:cs="Times New Roman"/>
                                <w:b/>
                                <w:sz w:val="24"/>
                                <w:szCs w:val="32"/>
                                <w:lang w:val="es-CL"/>
                              </w:rPr>
                            </w:pPr>
                            <w:r w:rsidRPr="00324DDE">
                              <w:rPr>
                                <w:rFonts w:ascii="Times New Roman" w:hAnsi="Times New Roman" w:cs="Times New Roman"/>
                                <w:b/>
                                <w:sz w:val="24"/>
                                <w:szCs w:val="32"/>
                                <w:lang w:val="es-CL"/>
                              </w:rPr>
                              <w:t>Grados 9, 10, 11</w:t>
                            </w:r>
                          </w:p>
                          <w:p w14:paraId="578FFF39" w14:textId="77777777" w:rsidR="003E55C6" w:rsidRPr="00E10F67" w:rsidRDefault="003E55C6" w:rsidP="00862EDC">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4048" id="Text Box 30" o:spid="_x0000_s1055" type="#_x0000_t202" style="position:absolute;margin-left:0;margin-top:5.3pt;width:534.5pt;height:40.0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" fillcolor="#f2f2f2 [3052]" strokecolor="black [3213]" strokeweight=".5pt">
                <v:textbox>
                  <w:txbxContent>
                    <w:p w14:paraId="2CEC8986" w14:textId="77777777" w:rsidR="003E55C6" w:rsidRPr="000E079F" w:rsidRDefault="003E55C6" w:rsidP="00FB005B">
                      <w:pPr>
                        <w:pStyle w:val="NoSpacing"/>
                        <w:jc w:val="center"/>
                        <w:rPr>
                          <w:rFonts w:ascii="Times New Roman" w:hAnsi="Times New Roman" w:cs="Times New Roman"/>
                          <w:b/>
                          <w:sz w:val="32"/>
                          <w:szCs w:val="32"/>
                          <w:lang w:val="es-CL"/>
                        </w:rPr>
                      </w:pPr>
                      <w:r w:rsidRPr="000E079F">
                        <w:rPr>
                          <w:rFonts w:ascii="Times New Roman" w:hAnsi="Times New Roman" w:cs="Times New Roman"/>
                          <w:b/>
                          <w:sz w:val="32"/>
                          <w:szCs w:val="32"/>
                          <w:lang w:val="es-CL"/>
                        </w:rPr>
                        <w:t>DEPARTAMENTO DE LENGUA (INGLÉS)</w:t>
                      </w:r>
                    </w:p>
                    <w:p w14:paraId="06CBE800" w14:textId="4CAA7687" w:rsidR="003E55C6" w:rsidRPr="00324DDE" w:rsidRDefault="003E55C6" w:rsidP="00FB005B">
                      <w:pPr>
                        <w:pStyle w:val="NoSpacing"/>
                        <w:jc w:val="center"/>
                        <w:rPr>
                          <w:rFonts w:ascii="Times New Roman" w:hAnsi="Times New Roman" w:cs="Times New Roman"/>
                          <w:b/>
                          <w:sz w:val="24"/>
                          <w:szCs w:val="32"/>
                          <w:lang w:val="es-CL"/>
                        </w:rPr>
                      </w:pPr>
                      <w:r w:rsidRPr="00324DDE">
                        <w:rPr>
                          <w:rFonts w:ascii="Times New Roman" w:hAnsi="Times New Roman" w:cs="Times New Roman"/>
                          <w:b/>
                          <w:sz w:val="24"/>
                          <w:szCs w:val="32"/>
                          <w:lang w:val="es-CL"/>
                        </w:rPr>
                        <w:t>Grados 9, 10, 11</w:t>
                      </w:r>
                    </w:p>
                    <w:p w14:paraId="578FFF39" w14:textId="77777777" w:rsidR="003E55C6" w:rsidRPr="00E10F67" w:rsidRDefault="003E55C6" w:rsidP="00862EDC">
                      <w:pPr>
                        <w:rPr>
                          <w:lang w:val="es-CL"/>
                        </w:rPr>
                      </w:pPr>
                    </w:p>
                  </w:txbxContent>
                </v:textbox>
                <w10:wrap anchorx="margin"/>
              </v:shape>
            </w:pict>
          </mc:Fallback>
        </mc:AlternateContent>
      </w:r>
    </w:p>
    <w:p w14:paraId="6EA116AB" w14:textId="77777777" w:rsidR="00324DDE" w:rsidRDefault="00324DDE" w:rsidP="00162B61">
      <w:pPr>
        <w:spacing w:after="0" w:line="240" w:lineRule="auto"/>
        <w:contextualSpacing/>
        <w:rPr>
          <w:rFonts w:ascii="Times New Roman" w:hAnsi="Times New Roman" w:cs="Times New Roman"/>
          <w:b/>
          <w:sz w:val="24"/>
          <w:u w:val="single"/>
          <w:lang w:val="es-MX"/>
        </w:rPr>
      </w:pPr>
    </w:p>
    <w:p w14:paraId="29B41E7F" w14:textId="77777777" w:rsidR="00324DDE" w:rsidRDefault="00324DDE" w:rsidP="00162B61">
      <w:pPr>
        <w:spacing w:after="0" w:line="240" w:lineRule="auto"/>
        <w:contextualSpacing/>
        <w:rPr>
          <w:rFonts w:ascii="Times New Roman" w:hAnsi="Times New Roman" w:cs="Times New Roman"/>
          <w:b/>
          <w:sz w:val="24"/>
          <w:u w:val="single"/>
          <w:lang w:val="es-MX"/>
        </w:rPr>
      </w:pPr>
    </w:p>
    <w:p w14:paraId="7383639F" w14:textId="0F312E89" w:rsidR="00862EDC" w:rsidRPr="00C92EB8" w:rsidRDefault="00CE1B0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EEC101 </w:t>
      </w:r>
      <w:r w:rsidR="00862EDC" w:rsidRPr="00C92EB8">
        <w:rPr>
          <w:rFonts w:ascii="Times New Roman" w:hAnsi="Times New Roman" w:cs="Times New Roman"/>
          <w:b/>
          <w:sz w:val="24"/>
          <w:u w:val="single"/>
          <w:lang w:val="es-MX"/>
        </w:rPr>
        <w:t>ENGLISH 9</w:t>
      </w:r>
    </w:p>
    <w:p w14:paraId="1291BE3B" w14:textId="04065D99" w:rsidR="00862EDC" w:rsidRPr="00C92EB8" w:rsidRDefault="0006177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862EDC" w:rsidRPr="00C92EB8">
        <w:rPr>
          <w:rFonts w:ascii="Times New Roman" w:hAnsi="Times New Roman" w:cs="Times New Roman"/>
          <w:b/>
          <w:sz w:val="20"/>
          <w:lang w:val="es-MX"/>
        </w:rPr>
        <w:t>:</w:t>
      </w:r>
      <w:r w:rsidR="00862EDC" w:rsidRPr="00C92EB8">
        <w:rPr>
          <w:rFonts w:ascii="Times New Roman" w:hAnsi="Times New Roman" w:cs="Times New Roman"/>
          <w:sz w:val="20"/>
          <w:lang w:val="es-MX"/>
        </w:rPr>
        <w:t xml:space="preserve"> </w:t>
      </w:r>
      <w:r w:rsidRPr="000E079F">
        <w:rPr>
          <w:rFonts w:ascii="Times New Roman" w:hAnsi="Times New Roman" w:cs="Times New Roman"/>
          <w:sz w:val="20"/>
          <w:lang w:val="es-MX"/>
        </w:rPr>
        <w:t>Ninguno</w:t>
      </w:r>
    </w:p>
    <w:p w14:paraId="7C3B8D76" w14:textId="1E81C88E" w:rsidR="00862EDC" w:rsidRPr="00C92EB8" w:rsidRDefault="0006177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862EDC"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00862EDC" w:rsidRPr="00C92EB8">
        <w:rPr>
          <w:rFonts w:ascii="Times New Roman" w:hAnsi="Times New Roman" w:cs="Times New Roman"/>
          <w:i/>
          <w:sz w:val="20"/>
          <w:lang w:val="es-MX"/>
        </w:rPr>
        <w:t xml:space="preserve">9 </w:t>
      </w:r>
      <w:r w:rsidR="00862EDC" w:rsidRPr="00C92EB8">
        <w:rPr>
          <w:rFonts w:ascii="Times New Roman" w:hAnsi="Times New Roman" w:cs="Times New Roman"/>
          <w:sz w:val="20"/>
          <w:lang w:val="es-MX"/>
        </w:rPr>
        <w:tab/>
      </w:r>
      <w:r w:rsidR="00862EDC" w:rsidRPr="00C92EB8">
        <w:rPr>
          <w:rFonts w:ascii="Times New Roman" w:hAnsi="Times New Roman" w:cs="Times New Roman"/>
          <w:sz w:val="20"/>
          <w:lang w:val="es-MX"/>
        </w:rPr>
        <w:tab/>
      </w:r>
    </w:p>
    <w:p w14:paraId="13AED245" w14:textId="543BCB70" w:rsidR="00862EDC" w:rsidRPr="00C92EB8" w:rsidRDefault="0006177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862EDC" w:rsidRPr="00C92EB8">
        <w:rPr>
          <w:rFonts w:ascii="Times New Roman" w:hAnsi="Times New Roman" w:cs="Times New Roman"/>
          <w:b/>
          <w:sz w:val="20"/>
          <w:lang w:val="es-MX"/>
        </w:rPr>
        <w:t>:</w:t>
      </w:r>
      <w:r w:rsidR="00862EDC"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Lengua – 10 créditos</w:t>
      </w:r>
      <w:r w:rsidR="00862EDC" w:rsidRPr="00C92EB8">
        <w:rPr>
          <w:rFonts w:ascii="Times New Roman" w:hAnsi="Times New Roman" w:cs="Times New Roman"/>
          <w:sz w:val="20"/>
          <w:lang w:val="es-MX"/>
        </w:rPr>
        <w:tab/>
      </w:r>
      <w:r w:rsidR="00862EDC" w:rsidRPr="00C92EB8">
        <w:rPr>
          <w:rFonts w:ascii="Times New Roman" w:hAnsi="Times New Roman" w:cs="Times New Roman"/>
          <w:sz w:val="20"/>
          <w:lang w:val="es-MX"/>
        </w:rPr>
        <w:tab/>
      </w:r>
    </w:p>
    <w:p w14:paraId="34C551D9" w14:textId="7A9CA026" w:rsidR="00862EDC" w:rsidRPr="00C92EB8" w:rsidRDefault="0006177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w:t>
      </w:r>
      <w:r w:rsidR="00862EDC" w:rsidRPr="00C92EB8">
        <w:rPr>
          <w:rFonts w:ascii="Times New Roman" w:hAnsi="Times New Roman" w:cs="Times New Roman"/>
          <w:b/>
          <w:sz w:val="20"/>
          <w:lang w:val="es-MX"/>
        </w:rPr>
        <w:t>UC/CSU:</w:t>
      </w:r>
      <w:r w:rsidR="00862EDC" w:rsidRPr="00C92EB8">
        <w:rPr>
          <w:rFonts w:ascii="Times New Roman" w:hAnsi="Times New Roman" w:cs="Times New Roman"/>
          <w:sz w:val="20"/>
          <w:lang w:val="es-MX"/>
        </w:rPr>
        <w:t xml:space="preserve"> </w:t>
      </w:r>
      <w:r w:rsidR="000E079F">
        <w:rPr>
          <w:rFonts w:ascii="Times New Roman" w:hAnsi="Times New Roman" w:cs="Times New Roman"/>
          <w:sz w:val="20"/>
          <w:lang w:val="es-MX"/>
        </w:rPr>
        <w:t xml:space="preserve">Sí. </w:t>
      </w:r>
      <w:r w:rsidR="000E079F" w:rsidRPr="000E079F">
        <w:rPr>
          <w:rFonts w:ascii="Times New Roman" w:hAnsi="Times New Roman" w:cs="Times New Roman"/>
          <w:i/>
          <w:sz w:val="20"/>
          <w:lang w:val="es-MX"/>
        </w:rPr>
        <w:t>R</w:t>
      </w:r>
      <w:r w:rsidR="000E079F">
        <w:rPr>
          <w:rFonts w:ascii="Times New Roman" w:hAnsi="Times New Roman" w:cs="Times New Roman"/>
          <w:i/>
          <w:sz w:val="20"/>
          <w:lang w:val="es-MX"/>
        </w:rPr>
        <w:t>equisito ‘b</w:t>
      </w:r>
      <w:r w:rsidRPr="00C92EB8">
        <w:rPr>
          <w:rFonts w:ascii="Times New Roman" w:hAnsi="Times New Roman" w:cs="Times New Roman"/>
          <w:i/>
          <w:sz w:val="20"/>
          <w:lang w:val="es-MX"/>
        </w:rPr>
        <w:t>’ (calificación de ‘C’ o mejor)</w:t>
      </w:r>
    </w:p>
    <w:p w14:paraId="10E1AED4" w14:textId="77777777" w:rsidR="00862EDC" w:rsidRPr="00C92EB8" w:rsidRDefault="00862EDC" w:rsidP="00162B61">
      <w:pPr>
        <w:spacing w:after="0" w:line="240" w:lineRule="auto"/>
        <w:contextualSpacing/>
        <w:rPr>
          <w:rFonts w:ascii="Times New Roman" w:hAnsi="Times New Roman" w:cs="Times New Roman"/>
          <w:sz w:val="10"/>
          <w:lang w:val="es-MX"/>
        </w:rPr>
      </w:pPr>
      <w:r w:rsidRPr="00C92EB8">
        <w:rPr>
          <w:rFonts w:ascii="Times New Roman" w:hAnsi="Times New Roman" w:cs="Times New Roman"/>
          <w:sz w:val="10"/>
          <w:lang w:val="es-MX"/>
        </w:rPr>
        <w:tab/>
      </w:r>
      <w:r w:rsidRPr="00C92EB8">
        <w:rPr>
          <w:rFonts w:ascii="Times New Roman" w:hAnsi="Times New Roman" w:cs="Times New Roman"/>
          <w:sz w:val="10"/>
          <w:lang w:val="es-MX"/>
        </w:rPr>
        <w:tab/>
      </w:r>
      <w:r w:rsidRPr="00C92EB8">
        <w:rPr>
          <w:rFonts w:ascii="Times New Roman" w:hAnsi="Times New Roman" w:cs="Times New Roman"/>
          <w:sz w:val="10"/>
          <w:lang w:val="es-MX"/>
        </w:rPr>
        <w:tab/>
        <w:t xml:space="preserve">      </w:t>
      </w:r>
    </w:p>
    <w:p w14:paraId="39C46C96" w14:textId="6F8CBEB8" w:rsidR="00061775" w:rsidRPr="00C92EB8" w:rsidRDefault="004D33A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Estudiantes</w:t>
      </w:r>
      <w:r w:rsidR="00061775" w:rsidRPr="00C92EB8">
        <w:rPr>
          <w:rFonts w:ascii="Times New Roman" w:hAnsi="Times New Roman" w:cs="Times New Roman"/>
          <w:lang w:val="es-MX"/>
        </w:rPr>
        <w:t xml:space="preserve"> leen y responden a trabajos literarios con significado histórico y cultural, analizando a fondo las características estructurales y recursos literarios de distintos géneros, especialmente ficción y drama. Estudiantes también escriben ensayos coherentes y enfocados que expresan una perspectiva bien definida y argumentos bien razonados, usando lenguaje claro y preciso. Ensayos </w:t>
      </w:r>
      <w:r w:rsidRPr="00C92EB8">
        <w:rPr>
          <w:rFonts w:ascii="Times New Roman" w:hAnsi="Times New Roman" w:cs="Times New Roman"/>
          <w:lang w:val="es-MX"/>
        </w:rPr>
        <w:t>incluyen</w:t>
      </w:r>
      <w:r w:rsidR="00061775" w:rsidRPr="00C92EB8">
        <w:rPr>
          <w:rFonts w:ascii="Times New Roman" w:hAnsi="Times New Roman" w:cs="Times New Roman"/>
          <w:lang w:val="es-MX"/>
        </w:rPr>
        <w:t xml:space="preserve"> narrativa, respuestas a literatura, exposición, persuasión, cartas profesionales y documentación técnica. Estudiantes desarrollan habilidades de investigación y escriben un informe de investigación usando el formato MLA. Estudiantes escriben y hablan con dominio de convenciones del inglés estándar y escriben usando formatos generalmente aceptados de manuscrito. También hacen trabajo extensivo en vocabulario y lectura independiente. </w:t>
      </w:r>
    </w:p>
    <w:p w14:paraId="43EA3304" w14:textId="77777777" w:rsidR="00FB005B" w:rsidRPr="000E079F" w:rsidRDefault="00FB005B" w:rsidP="00162B61">
      <w:pPr>
        <w:spacing w:after="0" w:line="240" w:lineRule="auto"/>
        <w:contextualSpacing/>
        <w:rPr>
          <w:rFonts w:ascii="Times New Roman" w:hAnsi="Times New Roman" w:cs="Times New Roman"/>
          <w:b/>
          <w:sz w:val="10"/>
          <w:szCs w:val="10"/>
          <w:u w:val="single"/>
          <w:lang w:val="es-MX"/>
        </w:rPr>
      </w:pPr>
    </w:p>
    <w:p w14:paraId="0AB3F7E6" w14:textId="77777777" w:rsidR="00862EDC" w:rsidRPr="00C92EB8" w:rsidRDefault="00CE1B0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EEC102 </w:t>
      </w:r>
      <w:r w:rsidR="00862EDC" w:rsidRPr="00C92EB8">
        <w:rPr>
          <w:rFonts w:ascii="Times New Roman" w:hAnsi="Times New Roman" w:cs="Times New Roman"/>
          <w:b/>
          <w:sz w:val="24"/>
          <w:u w:val="single"/>
          <w:lang w:val="es-MX"/>
        </w:rPr>
        <w:t>ENGLISH 10: World Literature</w:t>
      </w:r>
    </w:p>
    <w:p w14:paraId="6515B5BD" w14:textId="77777777"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0E079F">
        <w:rPr>
          <w:rFonts w:ascii="Times New Roman" w:hAnsi="Times New Roman" w:cs="Times New Roman"/>
          <w:sz w:val="20"/>
          <w:lang w:val="es-MX"/>
        </w:rPr>
        <w:t>Ninguno</w:t>
      </w:r>
    </w:p>
    <w:p w14:paraId="09153443" w14:textId="61478912" w:rsidR="00862EDC"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10</w:t>
      </w:r>
      <w:r w:rsidR="00862EDC" w:rsidRPr="00C92EB8">
        <w:rPr>
          <w:rFonts w:ascii="Times New Roman" w:hAnsi="Times New Roman" w:cs="Times New Roman"/>
          <w:sz w:val="20"/>
          <w:lang w:val="es-MX"/>
        </w:rPr>
        <w:tab/>
      </w:r>
      <w:r w:rsidR="00862EDC" w:rsidRPr="00C92EB8">
        <w:rPr>
          <w:rFonts w:ascii="Times New Roman" w:hAnsi="Times New Roman" w:cs="Times New Roman"/>
          <w:sz w:val="20"/>
          <w:lang w:val="es-MX"/>
        </w:rPr>
        <w:tab/>
      </w:r>
    </w:p>
    <w:p w14:paraId="0D82B094" w14:textId="283262AA" w:rsidR="00862EDC"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00862EDC" w:rsidRPr="00C92EB8">
        <w:rPr>
          <w:rFonts w:ascii="Times New Roman" w:hAnsi="Times New Roman" w:cs="Times New Roman"/>
          <w:sz w:val="20"/>
          <w:lang w:val="es-MX"/>
        </w:rPr>
        <w:tab/>
      </w:r>
      <w:r w:rsidR="00862EDC" w:rsidRPr="00C92EB8">
        <w:rPr>
          <w:rFonts w:ascii="Times New Roman" w:hAnsi="Times New Roman" w:cs="Times New Roman"/>
          <w:sz w:val="20"/>
          <w:lang w:val="es-MX"/>
        </w:rPr>
        <w:tab/>
      </w:r>
    </w:p>
    <w:p w14:paraId="69BCE71E" w14:textId="652622A3" w:rsidR="00862EDC"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0E079F">
        <w:rPr>
          <w:rFonts w:ascii="Times New Roman" w:hAnsi="Times New Roman" w:cs="Times New Roman"/>
          <w:sz w:val="20"/>
          <w:lang w:val="es-MX"/>
        </w:rPr>
        <w:t xml:space="preserve">Sí. </w:t>
      </w:r>
      <w:r w:rsidR="000E079F" w:rsidRPr="000E079F">
        <w:rPr>
          <w:rFonts w:ascii="Times New Roman" w:hAnsi="Times New Roman" w:cs="Times New Roman"/>
          <w:i/>
          <w:sz w:val="20"/>
          <w:lang w:val="es-MX"/>
        </w:rPr>
        <w:t>R</w:t>
      </w:r>
      <w:r w:rsidR="000E079F">
        <w:rPr>
          <w:rFonts w:ascii="Times New Roman" w:hAnsi="Times New Roman" w:cs="Times New Roman"/>
          <w:i/>
          <w:sz w:val="20"/>
          <w:lang w:val="es-MX"/>
        </w:rPr>
        <w:t>equisito ‘b</w:t>
      </w:r>
      <w:r w:rsidR="000E079F" w:rsidRPr="00C92EB8">
        <w:rPr>
          <w:rFonts w:ascii="Times New Roman" w:hAnsi="Times New Roman" w:cs="Times New Roman"/>
          <w:i/>
          <w:sz w:val="20"/>
          <w:lang w:val="es-MX"/>
        </w:rPr>
        <w:t>’ (calificación de ‘C’ o mejor)</w:t>
      </w:r>
    </w:p>
    <w:p w14:paraId="0EFB636F" w14:textId="77777777" w:rsidR="00862EDC" w:rsidRPr="00C92EB8" w:rsidRDefault="00862EDC" w:rsidP="00162B61">
      <w:pPr>
        <w:spacing w:after="0" w:line="240" w:lineRule="auto"/>
        <w:contextualSpacing/>
        <w:rPr>
          <w:rFonts w:ascii="Times New Roman" w:hAnsi="Times New Roman" w:cs="Times New Roman"/>
          <w:sz w:val="10"/>
          <w:lang w:val="es-MX"/>
        </w:rPr>
      </w:pPr>
    </w:p>
    <w:p w14:paraId="7C30E8B9" w14:textId="3D03A2F0" w:rsidR="00D848D3" w:rsidRPr="00C92EB8" w:rsidRDefault="00D848D3"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leen y </w:t>
      </w:r>
      <w:r w:rsidR="004D33A7" w:rsidRPr="00C92EB8">
        <w:rPr>
          <w:rFonts w:ascii="Times New Roman" w:hAnsi="Times New Roman" w:cs="Times New Roman"/>
          <w:lang w:val="es-MX"/>
        </w:rPr>
        <w:t>responden</w:t>
      </w:r>
      <w:r w:rsidRPr="00C92EB8">
        <w:rPr>
          <w:rFonts w:ascii="Times New Roman" w:hAnsi="Times New Roman" w:cs="Times New Roman"/>
          <w:lang w:val="es-MX"/>
        </w:rPr>
        <w:t xml:space="preserve"> a trabajos literarios de significado histórico o cultural que complementan su estudio de historia mundial en el 10º grado. Estudiantes investigan un tema controversial y preparan y dan un discurso a su clase. A lo largo del año, estudiantes siguen desarrollando sus habilidades para leer, escribir, escuchar y hablar inglés. </w:t>
      </w:r>
    </w:p>
    <w:p w14:paraId="0B7B3D06" w14:textId="77777777" w:rsidR="00862EDC" w:rsidRPr="00C92EB8" w:rsidRDefault="00862EDC" w:rsidP="00162B61">
      <w:pPr>
        <w:spacing w:after="0" w:line="240" w:lineRule="auto"/>
        <w:contextualSpacing/>
        <w:rPr>
          <w:rFonts w:ascii="Times New Roman" w:hAnsi="Times New Roman" w:cs="Times New Roman"/>
          <w:sz w:val="10"/>
          <w:lang w:val="es-MX"/>
        </w:rPr>
      </w:pPr>
    </w:p>
    <w:p w14:paraId="759B8415" w14:textId="77777777" w:rsidR="00862EDC" w:rsidRPr="00C92EB8" w:rsidRDefault="00CE1B0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EEC103 </w:t>
      </w:r>
      <w:r w:rsidR="00862EDC" w:rsidRPr="00C92EB8">
        <w:rPr>
          <w:rFonts w:ascii="Times New Roman" w:hAnsi="Times New Roman" w:cs="Times New Roman"/>
          <w:b/>
          <w:sz w:val="24"/>
          <w:u w:val="single"/>
          <w:lang w:val="es-MX"/>
        </w:rPr>
        <w:t xml:space="preserve">ENGLISH 11: American Literature        </w:t>
      </w:r>
    </w:p>
    <w:p w14:paraId="3C38B0F0" w14:textId="77777777"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Ninguno</w:t>
      </w:r>
    </w:p>
    <w:p w14:paraId="65E8BC27" w14:textId="168D076E"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11</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C87239F" w14:textId="77777777"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E60CD43" w14:textId="393A02D5" w:rsidR="00862EDC" w:rsidRDefault="00324DDE" w:rsidP="00162B61">
      <w:pPr>
        <w:spacing w:after="0" w:line="240" w:lineRule="auto"/>
        <w:contextualSpacing/>
        <w:rPr>
          <w:rFonts w:ascii="Times New Roman" w:hAnsi="Times New Roman" w:cs="Times New Roman"/>
          <w:i/>
          <w:sz w:val="20"/>
          <w:lang w:val="es-MX"/>
        </w:rPr>
      </w:pPr>
      <w:r>
        <w:rPr>
          <w:rFonts w:ascii="Times New Roman" w:hAnsi="Times New Roman" w:cs="Times New Roman"/>
          <w:b/>
          <w:sz w:val="20"/>
          <w:lang w:val="es-MX"/>
        </w:rPr>
        <w:t>Cumple requisito</w:t>
      </w:r>
      <w:r w:rsidR="00D848D3" w:rsidRPr="00C92EB8">
        <w:rPr>
          <w:rFonts w:ascii="Times New Roman" w:hAnsi="Times New Roman" w:cs="Times New Roman"/>
          <w:b/>
          <w:sz w:val="20"/>
          <w:lang w:val="es-MX"/>
        </w:rPr>
        <w:t xml:space="preserve"> de UC/CSU:</w:t>
      </w:r>
      <w:r w:rsidR="00D848D3" w:rsidRPr="00C92EB8">
        <w:rPr>
          <w:rFonts w:ascii="Times New Roman" w:hAnsi="Times New Roman" w:cs="Times New Roman"/>
          <w:sz w:val="20"/>
          <w:lang w:val="es-MX"/>
        </w:rPr>
        <w:t xml:space="preserve"> </w:t>
      </w:r>
      <w:r w:rsidR="000E079F">
        <w:rPr>
          <w:rFonts w:ascii="Times New Roman" w:hAnsi="Times New Roman" w:cs="Times New Roman"/>
          <w:sz w:val="20"/>
          <w:lang w:val="es-MX"/>
        </w:rPr>
        <w:t xml:space="preserve">Sí. </w:t>
      </w:r>
      <w:r w:rsidR="000E079F" w:rsidRPr="000E079F">
        <w:rPr>
          <w:rFonts w:ascii="Times New Roman" w:hAnsi="Times New Roman" w:cs="Times New Roman"/>
          <w:i/>
          <w:sz w:val="20"/>
          <w:lang w:val="es-MX"/>
        </w:rPr>
        <w:t>R</w:t>
      </w:r>
      <w:r w:rsidR="000E079F">
        <w:rPr>
          <w:rFonts w:ascii="Times New Roman" w:hAnsi="Times New Roman" w:cs="Times New Roman"/>
          <w:i/>
          <w:sz w:val="20"/>
          <w:lang w:val="es-MX"/>
        </w:rPr>
        <w:t>equisito ‘b</w:t>
      </w:r>
      <w:r w:rsidR="000E079F" w:rsidRPr="00C92EB8">
        <w:rPr>
          <w:rFonts w:ascii="Times New Roman" w:hAnsi="Times New Roman" w:cs="Times New Roman"/>
          <w:i/>
          <w:sz w:val="20"/>
          <w:lang w:val="es-MX"/>
        </w:rPr>
        <w:t>’ (calificación de ‘C’ o mejor)</w:t>
      </w:r>
    </w:p>
    <w:p w14:paraId="3877CED6" w14:textId="77777777" w:rsidR="000E079F" w:rsidRPr="00C92EB8" w:rsidRDefault="000E079F" w:rsidP="00162B61">
      <w:pPr>
        <w:spacing w:after="0" w:line="240" w:lineRule="auto"/>
        <w:contextualSpacing/>
        <w:rPr>
          <w:rFonts w:ascii="Times New Roman" w:hAnsi="Times New Roman" w:cs="Times New Roman"/>
          <w:sz w:val="10"/>
          <w:lang w:val="es-MX"/>
        </w:rPr>
      </w:pPr>
    </w:p>
    <w:p w14:paraId="58C1C7E3" w14:textId="2FBC49DA" w:rsidR="00D848D3" w:rsidRPr="00C92EB8" w:rsidRDefault="004D33A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Estudiantes</w:t>
      </w:r>
      <w:r w:rsidR="00D848D3" w:rsidRPr="00C92EB8">
        <w:rPr>
          <w:rFonts w:ascii="Times New Roman" w:hAnsi="Times New Roman" w:cs="Times New Roman"/>
          <w:lang w:val="es-MX"/>
        </w:rPr>
        <w:t xml:space="preserve"> leen y responden a trabajos literarios de </w:t>
      </w:r>
      <w:r w:rsidRPr="00C92EB8">
        <w:rPr>
          <w:rFonts w:ascii="Times New Roman" w:hAnsi="Times New Roman" w:cs="Times New Roman"/>
          <w:lang w:val="es-MX"/>
        </w:rPr>
        <w:t>significado</w:t>
      </w:r>
      <w:r w:rsidR="00D848D3" w:rsidRPr="00C92EB8">
        <w:rPr>
          <w:rFonts w:ascii="Times New Roman" w:hAnsi="Times New Roman" w:cs="Times New Roman"/>
          <w:lang w:val="es-MX"/>
        </w:rPr>
        <w:t xml:space="preserve"> histórico o cultural que complementan su estudio de historia estadounidense en el 11º grado. En el semestre de otoño, el enfoque está sobre la experiencia precolombina y colonial, la república naciente y el siglo XIX. En el segundo cuarto, estudiantes cumplen un proyecto de escritura de síntesis. En el semestre de primavera, el enfoque está también en el estudio de literatura estadounidense del siglo XX. Durante el año, estudiantes leen independientemente y estudian vocabulario y convenciones en inglés mientras se preparan para </w:t>
      </w:r>
      <w:r w:rsidR="00E52AEB" w:rsidRPr="00C92EB8">
        <w:rPr>
          <w:rFonts w:ascii="Times New Roman" w:hAnsi="Times New Roman" w:cs="Times New Roman"/>
          <w:lang w:val="es-MX"/>
        </w:rPr>
        <w:t>hacer</w:t>
      </w:r>
      <w:r w:rsidR="00D848D3" w:rsidRPr="00C92EB8">
        <w:rPr>
          <w:rFonts w:ascii="Times New Roman" w:hAnsi="Times New Roman" w:cs="Times New Roman"/>
          <w:lang w:val="es-MX"/>
        </w:rPr>
        <w:t xml:space="preserve"> los exámenes PSAT y SAT. Leer, escribir, escuchar y hablar siguen siendo elementos importantes del trabajo estudiantil. </w:t>
      </w:r>
    </w:p>
    <w:p w14:paraId="23BC6ACF" w14:textId="77777777" w:rsidR="000553BB" w:rsidRPr="000E079F" w:rsidRDefault="000553BB" w:rsidP="00162B61">
      <w:pPr>
        <w:spacing w:after="0" w:line="240" w:lineRule="auto"/>
        <w:contextualSpacing/>
        <w:rPr>
          <w:rFonts w:ascii="Times New Roman" w:hAnsi="Times New Roman" w:cs="Times New Roman"/>
          <w:b/>
          <w:bCs/>
          <w:sz w:val="10"/>
          <w:szCs w:val="10"/>
          <w:u w:val="single"/>
          <w:lang w:val="es-MX"/>
        </w:rPr>
      </w:pPr>
    </w:p>
    <w:p w14:paraId="0E5A4E89" w14:textId="77777777" w:rsidR="00862EDC" w:rsidRPr="00C92EB8" w:rsidRDefault="00CE1B09"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bCs/>
          <w:sz w:val="24"/>
          <w:u w:val="single"/>
          <w:lang w:val="es-MX"/>
        </w:rPr>
        <w:t xml:space="preserve">EEA103 </w:t>
      </w:r>
      <w:r w:rsidR="00862EDC" w:rsidRPr="00C92EB8">
        <w:rPr>
          <w:rFonts w:ascii="Times New Roman" w:hAnsi="Times New Roman" w:cs="Times New Roman"/>
          <w:b/>
          <w:bCs/>
          <w:sz w:val="24"/>
          <w:u w:val="single"/>
          <w:lang w:val="es-MX"/>
        </w:rPr>
        <w:t>AP ENGLISH 11:</w:t>
      </w:r>
      <w:r w:rsidR="00862EDC" w:rsidRPr="00C92EB8">
        <w:rPr>
          <w:rFonts w:ascii="Times New Roman" w:hAnsi="Times New Roman" w:cs="Times New Roman"/>
          <w:b/>
          <w:u w:val="single"/>
          <w:lang w:val="es-MX"/>
        </w:rPr>
        <w:t xml:space="preserve"> English Language and Composition                   </w:t>
      </w:r>
    </w:p>
    <w:p w14:paraId="39838E40" w14:textId="6218E153" w:rsidR="00862EDC"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862EDC" w:rsidRPr="00C92EB8">
        <w:rPr>
          <w:rFonts w:ascii="Times New Roman" w:hAnsi="Times New Roman" w:cs="Times New Roman"/>
          <w:b/>
          <w:sz w:val="20"/>
          <w:lang w:val="es-MX"/>
        </w:rPr>
        <w:t>:</w:t>
      </w:r>
      <w:r w:rsidR="00862EDC"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Interés en tomar un curso riguroso de Colocación Avanzada</w:t>
      </w:r>
    </w:p>
    <w:p w14:paraId="06F4F4BC" w14:textId="7567047C" w:rsidR="00862EDC"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862EDC" w:rsidRPr="00C92EB8">
        <w:rPr>
          <w:rFonts w:ascii="Times New Roman" w:hAnsi="Times New Roman" w:cs="Times New Roman"/>
          <w:b/>
          <w:sz w:val="20"/>
          <w:lang w:val="es-MX"/>
        </w:rPr>
        <w:t>:</w:t>
      </w:r>
      <w:r w:rsidR="00862EDC" w:rsidRPr="00C92EB8">
        <w:rPr>
          <w:rFonts w:ascii="Times New Roman" w:hAnsi="Times New Roman" w:cs="Times New Roman"/>
          <w:i/>
          <w:sz w:val="20"/>
          <w:lang w:val="es-MX"/>
        </w:rPr>
        <w:t xml:space="preserve"> 11 </w:t>
      </w:r>
      <w:r w:rsidR="00862EDC" w:rsidRPr="00C92EB8">
        <w:rPr>
          <w:rFonts w:ascii="Times New Roman" w:hAnsi="Times New Roman" w:cs="Times New Roman"/>
          <w:sz w:val="20"/>
          <w:lang w:val="es-MX"/>
        </w:rPr>
        <w:tab/>
      </w:r>
      <w:r w:rsidR="00862EDC" w:rsidRPr="00C92EB8">
        <w:rPr>
          <w:rFonts w:ascii="Times New Roman" w:hAnsi="Times New Roman" w:cs="Times New Roman"/>
          <w:sz w:val="20"/>
          <w:lang w:val="es-MX"/>
        </w:rPr>
        <w:tab/>
      </w:r>
    </w:p>
    <w:p w14:paraId="7FC292A9" w14:textId="77777777"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6815846" w14:textId="48D2888C" w:rsidR="00D848D3" w:rsidRPr="00C92EB8" w:rsidRDefault="00D848D3"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0E079F">
        <w:rPr>
          <w:rFonts w:ascii="Times New Roman" w:hAnsi="Times New Roman" w:cs="Times New Roman"/>
          <w:sz w:val="20"/>
          <w:lang w:val="es-MX"/>
        </w:rPr>
        <w:t xml:space="preserve">Sí. </w:t>
      </w:r>
      <w:r w:rsidR="000E079F" w:rsidRPr="000E079F">
        <w:rPr>
          <w:rFonts w:ascii="Times New Roman" w:hAnsi="Times New Roman" w:cs="Times New Roman"/>
          <w:i/>
          <w:sz w:val="20"/>
          <w:lang w:val="es-MX"/>
        </w:rPr>
        <w:t>R</w:t>
      </w:r>
      <w:r w:rsidR="000E079F">
        <w:rPr>
          <w:rFonts w:ascii="Times New Roman" w:hAnsi="Times New Roman" w:cs="Times New Roman"/>
          <w:i/>
          <w:sz w:val="20"/>
          <w:lang w:val="es-MX"/>
        </w:rPr>
        <w:t>equisito ‘b</w:t>
      </w:r>
      <w:r w:rsidR="000E079F" w:rsidRPr="00C92EB8">
        <w:rPr>
          <w:rFonts w:ascii="Times New Roman" w:hAnsi="Times New Roman" w:cs="Times New Roman"/>
          <w:i/>
          <w:sz w:val="20"/>
          <w:lang w:val="es-MX"/>
        </w:rPr>
        <w:t>’ (calificación de ‘C’ o mejor)</w:t>
      </w:r>
    </w:p>
    <w:p w14:paraId="2A6C9560" w14:textId="77777777" w:rsidR="00862EDC" w:rsidRPr="00C92EB8" w:rsidRDefault="00862EDC" w:rsidP="00162B61">
      <w:pPr>
        <w:spacing w:after="0" w:line="240" w:lineRule="auto"/>
        <w:contextualSpacing/>
        <w:rPr>
          <w:rFonts w:ascii="Times New Roman" w:hAnsi="Times New Roman" w:cs="Times New Roman"/>
          <w:sz w:val="10"/>
          <w:lang w:val="es-MX"/>
        </w:rPr>
      </w:pPr>
    </w:p>
    <w:p w14:paraId="14C0184C" w14:textId="25F16CBC" w:rsidR="00324DDE" w:rsidRDefault="00D848D3" w:rsidP="00324DD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 para estudiantes de 11º grado que piensan </w:t>
      </w:r>
      <w:r w:rsidR="00E52AEB" w:rsidRPr="00C92EB8">
        <w:rPr>
          <w:rFonts w:ascii="Times New Roman" w:hAnsi="Times New Roman" w:cs="Times New Roman"/>
          <w:lang w:val="es-MX"/>
        </w:rPr>
        <w:t>hacer</w:t>
      </w:r>
      <w:r w:rsidRPr="00C92EB8">
        <w:rPr>
          <w:rFonts w:ascii="Times New Roman" w:hAnsi="Times New Roman" w:cs="Times New Roman"/>
          <w:lang w:val="es-MX"/>
        </w:rPr>
        <w:t xml:space="preserve"> el examen AP en lenguaje y composición en la primavera. Sigue el currículum del College Board y se enfoca en el análisis retórico y estilístico de prosa declarativa por género: autobiografía, biografía, historia, crítica literaria, periodismo, política y ciencia y naturaleza. Estudiantes deben matricularse en la primavera anterior, ya que los estudiantes reciben una tarea rigurosa de lectura y composición que se entrega el primer día de la escuela. Se requiere un nivel consistentemente alto de logro académico. </w:t>
      </w:r>
    </w:p>
    <w:p w14:paraId="39E522F7" w14:textId="77777777" w:rsidR="00324DDE" w:rsidRPr="00324DDE" w:rsidRDefault="00324DDE" w:rsidP="00324DDE">
      <w:pPr>
        <w:spacing w:after="0" w:line="240" w:lineRule="auto"/>
        <w:contextualSpacing/>
        <w:jc w:val="both"/>
        <w:rPr>
          <w:rFonts w:ascii="Times New Roman" w:hAnsi="Times New Roman" w:cs="Times New Roman"/>
          <w:sz w:val="10"/>
          <w:szCs w:val="10"/>
          <w:lang w:val="es-MX"/>
        </w:rPr>
      </w:pPr>
    </w:p>
    <w:p w14:paraId="430DE37D" w14:textId="77777777" w:rsidR="006A5718" w:rsidRDefault="006A5718">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7CDAC294" w14:textId="03893DA0" w:rsidR="00251786" w:rsidRPr="00C92EB8" w:rsidRDefault="00251786"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lastRenderedPageBreak/>
        <w:t>EEC114 ERWC for 11</w:t>
      </w:r>
      <w:r w:rsidRPr="00C92EB8">
        <w:rPr>
          <w:rFonts w:ascii="Times New Roman" w:hAnsi="Times New Roman" w:cs="Times New Roman"/>
          <w:b/>
          <w:sz w:val="24"/>
          <w:u w:val="single"/>
          <w:vertAlign w:val="superscript"/>
          <w:lang w:val="es-MX"/>
        </w:rPr>
        <w:t>th</w:t>
      </w:r>
      <w:r w:rsidRPr="00C92EB8">
        <w:rPr>
          <w:rFonts w:ascii="Times New Roman" w:hAnsi="Times New Roman" w:cs="Times New Roman"/>
          <w:b/>
          <w:sz w:val="24"/>
          <w:u w:val="single"/>
          <w:lang w:val="es-MX"/>
        </w:rPr>
        <w:t xml:space="preserve"> graders</w:t>
      </w:r>
      <w:r w:rsidRPr="00C92EB8">
        <w:rPr>
          <w:rFonts w:ascii="Times New Roman" w:hAnsi="Times New Roman" w:cs="Times New Roman"/>
          <w:b/>
          <w:sz w:val="24"/>
          <w:lang w:val="es-MX"/>
        </w:rPr>
        <w:t xml:space="preserve"> </w:t>
      </w:r>
      <w:r w:rsidRPr="00324DDE">
        <w:rPr>
          <w:rFonts w:ascii="Times New Roman" w:hAnsi="Times New Roman" w:cs="Times New Roman"/>
          <w:sz w:val="20"/>
          <w:lang w:val="es-MX"/>
        </w:rPr>
        <w:t>(</w:t>
      </w:r>
      <w:r w:rsidR="00D848D3" w:rsidRPr="00324DDE">
        <w:rPr>
          <w:rFonts w:ascii="Times New Roman" w:hAnsi="Times New Roman" w:cs="Times New Roman"/>
          <w:sz w:val="20"/>
          <w:lang w:val="es-MX"/>
        </w:rPr>
        <w:t>Cur</w:t>
      </w:r>
      <w:r w:rsidR="003F16C1" w:rsidRPr="00324DDE">
        <w:rPr>
          <w:rFonts w:ascii="Times New Roman" w:hAnsi="Times New Roman" w:cs="Times New Roman"/>
          <w:sz w:val="20"/>
          <w:lang w:val="es-MX"/>
        </w:rPr>
        <w:t>so</w:t>
      </w:r>
      <w:r w:rsidR="00D848D3" w:rsidRPr="00324DDE">
        <w:rPr>
          <w:rFonts w:ascii="Times New Roman" w:hAnsi="Times New Roman" w:cs="Times New Roman"/>
          <w:sz w:val="20"/>
          <w:lang w:val="es-MX"/>
        </w:rPr>
        <w:t xml:space="preserve"> de Lectura y Escritura Declarativa) –</w:t>
      </w:r>
      <w:r w:rsidR="00716BD9" w:rsidRPr="00324DDE">
        <w:rPr>
          <w:rFonts w:ascii="Times New Roman" w:hAnsi="Times New Roman" w:cs="Times New Roman"/>
          <w:sz w:val="20"/>
          <w:lang w:val="es-MX"/>
        </w:rPr>
        <w:t xml:space="preserve"> </w:t>
      </w:r>
      <w:r w:rsidR="00D848D3" w:rsidRPr="00324DDE">
        <w:rPr>
          <w:rFonts w:ascii="Times New Roman" w:hAnsi="Times New Roman" w:cs="Times New Roman"/>
          <w:sz w:val="20"/>
          <w:lang w:val="es-MX"/>
        </w:rPr>
        <w:t>aprobación de la Junta pendiente</w:t>
      </w:r>
      <w:r w:rsidR="00324DDE">
        <w:rPr>
          <w:rFonts w:ascii="Times New Roman" w:hAnsi="Times New Roman" w:cs="Times New Roman"/>
          <w:sz w:val="20"/>
          <w:lang w:val="es-MX"/>
        </w:rPr>
        <w:t xml:space="preserve"> en</w:t>
      </w:r>
      <w:r w:rsidR="00716BD9" w:rsidRPr="00324DDE">
        <w:rPr>
          <w:rFonts w:ascii="Times New Roman" w:hAnsi="Times New Roman" w:cs="Times New Roman"/>
          <w:sz w:val="20"/>
          <w:lang w:val="es-MX"/>
        </w:rPr>
        <w:t xml:space="preserve"> 2020</w:t>
      </w:r>
      <w:r w:rsidRPr="00324DDE">
        <w:rPr>
          <w:rFonts w:ascii="Times New Roman" w:hAnsi="Times New Roman" w:cs="Times New Roman"/>
          <w:sz w:val="20"/>
          <w:lang w:val="es-MX"/>
        </w:rPr>
        <w:t xml:space="preserve">          </w:t>
      </w:r>
    </w:p>
    <w:p w14:paraId="6F679994" w14:textId="7F8EAB5B" w:rsidR="00251786" w:rsidRPr="00C92EB8" w:rsidRDefault="003F16C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251786" w:rsidRPr="00C92EB8">
        <w:rPr>
          <w:rFonts w:ascii="Times New Roman" w:hAnsi="Times New Roman" w:cs="Times New Roman"/>
          <w:b/>
          <w:sz w:val="20"/>
          <w:lang w:val="es-MX"/>
        </w:rPr>
        <w:t>:</w:t>
      </w:r>
      <w:r w:rsidR="00251786" w:rsidRPr="00C92EB8">
        <w:rPr>
          <w:rFonts w:ascii="Times New Roman" w:hAnsi="Times New Roman" w:cs="Times New Roman"/>
          <w:sz w:val="20"/>
          <w:lang w:val="es-MX"/>
        </w:rPr>
        <w:t xml:space="preserve"> </w:t>
      </w:r>
      <w:r w:rsidRPr="00324DDE">
        <w:rPr>
          <w:rFonts w:ascii="Times New Roman" w:hAnsi="Times New Roman" w:cs="Times New Roman"/>
          <w:sz w:val="20"/>
          <w:lang w:val="es-MX"/>
        </w:rPr>
        <w:t>Ninguno</w:t>
      </w:r>
    </w:p>
    <w:p w14:paraId="747BBFAB" w14:textId="3862B11B" w:rsidR="00251786" w:rsidRPr="00C92EB8" w:rsidRDefault="0025178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3F16C1"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i/>
          <w:sz w:val="20"/>
          <w:lang w:val="es-MX"/>
        </w:rPr>
        <w:t xml:space="preserve"> 11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ED6B2AD" w14:textId="77777777" w:rsidR="003F16C1" w:rsidRPr="00C92EB8" w:rsidRDefault="003F16C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D917B1B" w14:textId="56B8E694" w:rsidR="003F16C1" w:rsidRPr="00C92EB8" w:rsidRDefault="00324DDE" w:rsidP="00162B61">
      <w:pPr>
        <w:spacing w:after="0" w:line="240" w:lineRule="auto"/>
        <w:contextualSpacing/>
        <w:rPr>
          <w:rFonts w:ascii="Times New Roman" w:hAnsi="Times New Roman" w:cs="Times New Roman"/>
          <w:sz w:val="20"/>
          <w:lang w:val="es-MX"/>
        </w:rPr>
      </w:pPr>
      <w:r>
        <w:rPr>
          <w:rFonts w:ascii="Times New Roman" w:hAnsi="Times New Roman" w:cs="Times New Roman"/>
          <w:b/>
          <w:sz w:val="20"/>
          <w:lang w:val="es-MX"/>
        </w:rPr>
        <w:t>Cumple requisito</w:t>
      </w:r>
      <w:r w:rsidR="003F16C1" w:rsidRPr="00C92EB8">
        <w:rPr>
          <w:rFonts w:ascii="Times New Roman" w:hAnsi="Times New Roman" w:cs="Times New Roman"/>
          <w:b/>
          <w:sz w:val="20"/>
          <w:lang w:val="es-MX"/>
        </w:rPr>
        <w:t xml:space="preserve"> de UC/CSU:</w:t>
      </w:r>
      <w:r w:rsidR="003F16C1" w:rsidRPr="00C92EB8">
        <w:rPr>
          <w:rFonts w:ascii="Times New Roman" w:hAnsi="Times New Roman" w:cs="Times New Roman"/>
          <w:sz w:val="20"/>
          <w:lang w:val="es-MX"/>
        </w:rPr>
        <w:t xml:space="preserve"> </w:t>
      </w:r>
      <w:r>
        <w:rPr>
          <w:rFonts w:ascii="Times New Roman" w:hAnsi="Times New Roman" w:cs="Times New Roman"/>
          <w:sz w:val="20"/>
          <w:lang w:val="es-MX"/>
        </w:rPr>
        <w:t xml:space="preserve">Sí. </w:t>
      </w:r>
      <w:r w:rsidRPr="000E079F">
        <w:rPr>
          <w:rFonts w:ascii="Times New Roman" w:hAnsi="Times New Roman" w:cs="Times New Roman"/>
          <w:i/>
          <w:sz w:val="20"/>
          <w:lang w:val="es-MX"/>
        </w:rPr>
        <w:t>R</w:t>
      </w:r>
      <w:r>
        <w:rPr>
          <w:rFonts w:ascii="Times New Roman" w:hAnsi="Times New Roman" w:cs="Times New Roman"/>
          <w:i/>
          <w:sz w:val="20"/>
          <w:lang w:val="es-MX"/>
        </w:rPr>
        <w:t>equisito ‘b</w:t>
      </w:r>
      <w:r w:rsidRPr="00C92EB8">
        <w:rPr>
          <w:rFonts w:ascii="Times New Roman" w:hAnsi="Times New Roman" w:cs="Times New Roman"/>
          <w:i/>
          <w:sz w:val="20"/>
          <w:lang w:val="es-MX"/>
        </w:rPr>
        <w:t>’ (calificación de ‘C’ o mejor)</w:t>
      </w:r>
    </w:p>
    <w:p w14:paraId="7C7D4B48" w14:textId="77777777" w:rsidR="00251786" w:rsidRPr="00C92EB8" w:rsidRDefault="00251786" w:rsidP="00162B61">
      <w:pPr>
        <w:spacing w:after="0" w:line="240" w:lineRule="auto"/>
        <w:contextualSpacing/>
        <w:rPr>
          <w:rFonts w:ascii="Times New Roman" w:hAnsi="Times New Roman" w:cs="Times New Roman"/>
          <w:sz w:val="10"/>
          <w:lang w:val="es-MX"/>
        </w:rPr>
      </w:pPr>
    </w:p>
    <w:p w14:paraId="2A968881" w14:textId="4FE11880" w:rsidR="006A5718" w:rsidRDefault="003F16C1" w:rsidP="006A5718">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objetivo del Curso de Lectura y Escritura Declarativa es preparar a los estudiantes de 11º grado por las demandas literarias de educación superior. Este curso incluye una variedad de unidades sobre temas de alto interés. Unidades incluyen múltiples selecciones de lectura, a menudo representando distintos géneros y fuentes de medios. Textos incluyen ensayos contemporáneos, artículos de periódico y revista, editoriales, informes, entrevistas, circulares, documentos públicos variados, estudios académicos, literatura y obras de teatro. Estudiantes desarrollarán </w:t>
      </w:r>
      <w:r w:rsidR="004D33A7" w:rsidRPr="00C92EB8">
        <w:rPr>
          <w:rFonts w:ascii="Times New Roman" w:hAnsi="Times New Roman" w:cs="Times New Roman"/>
          <w:lang w:val="es-MX"/>
        </w:rPr>
        <w:t>competencia</w:t>
      </w:r>
      <w:r w:rsidRPr="00C92EB8">
        <w:rPr>
          <w:rFonts w:ascii="Times New Roman" w:hAnsi="Times New Roman" w:cs="Times New Roman"/>
          <w:lang w:val="es-MX"/>
        </w:rPr>
        <w:t xml:space="preserve"> avanzada en lectura y escritura declarati</w:t>
      </w:r>
      <w:r w:rsidR="006A5718">
        <w:rPr>
          <w:rFonts w:ascii="Times New Roman" w:hAnsi="Times New Roman" w:cs="Times New Roman"/>
          <w:lang w:val="es-MX"/>
        </w:rPr>
        <w:t xml:space="preserve">va, analítica y argumentativa. </w:t>
      </w:r>
    </w:p>
    <w:p w14:paraId="0975D865" w14:textId="77777777" w:rsidR="006A5718" w:rsidRPr="006A5718" w:rsidRDefault="006A5718" w:rsidP="006A5718">
      <w:pPr>
        <w:spacing w:after="0" w:line="240" w:lineRule="auto"/>
        <w:contextualSpacing/>
        <w:jc w:val="both"/>
        <w:rPr>
          <w:rFonts w:ascii="Times New Roman" w:hAnsi="Times New Roman" w:cs="Times New Roman"/>
          <w:lang w:val="es-MX"/>
        </w:rPr>
      </w:pPr>
    </w:p>
    <w:p w14:paraId="2CA385E4" w14:textId="6BB219D9" w:rsidR="00FB005B" w:rsidRPr="00C92EB8" w:rsidRDefault="00FB005B" w:rsidP="00162B61">
      <w:pPr>
        <w:spacing w:after="0" w:line="240" w:lineRule="auto"/>
        <w:contextualSpacing/>
        <w:jc w:val="center"/>
        <w:rPr>
          <w:rFonts w:ascii="Times New Roman" w:hAnsi="Times New Roman" w:cs="Times New Roman"/>
          <w:b/>
          <w:sz w:val="32"/>
          <w:szCs w:val="32"/>
          <w:lang w:val="es-MX"/>
        </w:rPr>
      </w:pPr>
      <w:r w:rsidRPr="00C92EB8">
        <w:rPr>
          <w:rFonts w:ascii="Times New Roman" w:hAnsi="Times New Roman" w:cs="Times New Roman"/>
          <w:b/>
          <w:noProof/>
          <w:sz w:val="32"/>
          <w:szCs w:val="32"/>
        </w:rPr>
        <mc:AlternateContent>
          <mc:Choice Requires="wps">
            <w:drawing>
              <wp:anchor distT="0" distB="0" distL="114300" distR="114300" simplePos="0" relativeHeight="251732480" behindDoc="0" locked="0" layoutInCell="1" allowOverlap="1" wp14:anchorId="1707A394" wp14:editId="0D40A411">
                <wp:simplePos x="0" y="0"/>
                <wp:positionH relativeFrom="margin">
                  <wp:posOffset>3976</wp:posOffset>
                </wp:positionH>
                <wp:positionV relativeFrom="paragraph">
                  <wp:posOffset>11927</wp:posOffset>
                </wp:positionV>
                <wp:extent cx="6845300" cy="524786"/>
                <wp:effectExtent l="0" t="0" r="12700" b="27940"/>
                <wp:wrapNone/>
                <wp:docPr id="50" name="Text Box 50"/>
                <wp:cNvGraphicFramePr/>
                <a:graphic xmlns:a="http://schemas.openxmlformats.org/drawingml/2006/main">
                  <a:graphicData uri="http://schemas.microsoft.com/office/word/2010/wordprocessingShape">
                    <wps:wsp>
                      <wps:cNvSpPr txBox="1"/>
                      <wps:spPr>
                        <a:xfrm>
                          <a:off x="0" y="0"/>
                          <a:ext cx="6845300" cy="524786"/>
                        </a:xfrm>
                        <a:prstGeom prst="rect">
                          <a:avLst/>
                        </a:prstGeom>
                        <a:solidFill>
                          <a:schemeClr val="bg1">
                            <a:lumMod val="95000"/>
                          </a:schemeClr>
                        </a:solidFill>
                        <a:ln w="6350">
                          <a:solidFill>
                            <a:schemeClr val="tx1"/>
                          </a:solidFill>
                        </a:ln>
                      </wps:spPr>
                      <wps:txbx>
                        <w:txbxContent>
                          <w:p w14:paraId="754916CE" w14:textId="77777777" w:rsidR="003E55C6" w:rsidRPr="00324DDE" w:rsidRDefault="003E55C6" w:rsidP="003F16C1">
                            <w:pPr>
                              <w:pStyle w:val="NoSpacing"/>
                              <w:jc w:val="center"/>
                              <w:rPr>
                                <w:rFonts w:ascii="Times New Roman" w:hAnsi="Times New Roman" w:cs="Times New Roman"/>
                                <w:b/>
                                <w:sz w:val="32"/>
                                <w:szCs w:val="32"/>
                                <w:lang w:val="es-CL"/>
                              </w:rPr>
                            </w:pPr>
                            <w:r w:rsidRPr="00324DDE">
                              <w:rPr>
                                <w:rFonts w:ascii="Times New Roman" w:hAnsi="Times New Roman" w:cs="Times New Roman"/>
                                <w:b/>
                                <w:sz w:val="32"/>
                                <w:szCs w:val="32"/>
                                <w:lang w:val="es-CL"/>
                              </w:rPr>
                              <w:t>DEPARTAMENTO DE LENGUA (INGLÉS)</w:t>
                            </w:r>
                          </w:p>
                          <w:p w14:paraId="0FFCCBA8" w14:textId="5E165C50" w:rsidR="003E55C6" w:rsidRPr="006A5718" w:rsidRDefault="003E55C6" w:rsidP="003F16C1">
                            <w:pPr>
                              <w:pStyle w:val="NoSpacing"/>
                              <w:jc w:val="center"/>
                              <w:rPr>
                                <w:rFonts w:ascii="Times New Roman" w:hAnsi="Times New Roman" w:cs="Times New Roman"/>
                                <w:b/>
                                <w:sz w:val="24"/>
                                <w:szCs w:val="32"/>
                                <w:lang w:val="es-CL"/>
                              </w:rPr>
                            </w:pPr>
                            <w:r w:rsidRPr="006A5718">
                              <w:rPr>
                                <w:rFonts w:ascii="Times New Roman" w:hAnsi="Times New Roman" w:cs="Times New Roman"/>
                                <w:b/>
                                <w:sz w:val="24"/>
                                <w:szCs w:val="32"/>
                                <w:lang w:val="es-CL"/>
                              </w:rPr>
                              <w:t>Grado 12</w:t>
                            </w:r>
                          </w:p>
                          <w:p w14:paraId="72B8C3E5" w14:textId="77777777" w:rsidR="003E55C6" w:rsidRPr="00E10F67"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A394" id="Text Box 50" o:spid="_x0000_s1056" type="#_x0000_t202" style="position:absolute;left:0;text-align:left;margin-left:.3pt;margin-top:.95pt;width:539pt;height:41.3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" fillcolor="#f2f2f2 [3052]" strokecolor="black [3213]" strokeweight=".5pt">
                <v:textbox>
                  <w:txbxContent>
                    <w:p w14:paraId="754916CE" w14:textId="77777777" w:rsidR="003E55C6" w:rsidRPr="00324DDE" w:rsidRDefault="003E55C6" w:rsidP="003F16C1">
                      <w:pPr>
                        <w:pStyle w:val="NoSpacing"/>
                        <w:jc w:val="center"/>
                        <w:rPr>
                          <w:rFonts w:ascii="Times New Roman" w:hAnsi="Times New Roman" w:cs="Times New Roman"/>
                          <w:b/>
                          <w:sz w:val="32"/>
                          <w:szCs w:val="32"/>
                          <w:lang w:val="es-CL"/>
                        </w:rPr>
                      </w:pPr>
                      <w:r w:rsidRPr="00324DDE">
                        <w:rPr>
                          <w:rFonts w:ascii="Times New Roman" w:hAnsi="Times New Roman" w:cs="Times New Roman"/>
                          <w:b/>
                          <w:sz w:val="32"/>
                          <w:szCs w:val="32"/>
                          <w:lang w:val="es-CL"/>
                        </w:rPr>
                        <w:t>DEPARTAMENTO DE LENGUA (INGLÉS)</w:t>
                      </w:r>
                    </w:p>
                    <w:p w14:paraId="0FFCCBA8" w14:textId="5E165C50" w:rsidR="003E55C6" w:rsidRPr="006A5718" w:rsidRDefault="003E55C6" w:rsidP="003F16C1">
                      <w:pPr>
                        <w:pStyle w:val="NoSpacing"/>
                        <w:jc w:val="center"/>
                        <w:rPr>
                          <w:rFonts w:ascii="Times New Roman" w:hAnsi="Times New Roman" w:cs="Times New Roman"/>
                          <w:b/>
                          <w:sz w:val="24"/>
                          <w:szCs w:val="32"/>
                          <w:lang w:val="es-CL"/>
                        </w:rPr>
                      </w:pPr>
                      <w:r w:rsidRPr="006A5718">
                        <w:rPr>
                          <w:rFonts w:ascii="Times New Roman" w:hAnsi="Times New Roman" w:cs="Times New Roman"/>
                          <w:b/>
                          <w:sz w:val="24"/>
                          <w:szCs w:val="32"/>
                          <w:lang w:val="es-CL"/>
                        </w:rPr>
                        <w:t>Grado 12</w:t>
                      </w:r>
                    </w:p>
                    <w:p w14:paraId="72B8C3E5" w14:textId="77777777" w:rsidR="003E55C6" w:rsidRPr="00E10F67" w:rsidRDefault="003E55C6">
                      <w:pPr>
                        <w:rPr>
                          <w:lang w:val="es-CL"/>
                        </w:rPr>
                      </w:pPr>
                    </w:p>
                  </w:txbxContent>
                </v:textbox>
                <w10:wrap anchorx="margin"/>
              </v:shape>
            </w:pict>
          </mc:Fallback>
        </mc:AlternateContent>
      </w:r>
    </w:p>
    <w:p w14:paraId="185447F5" w14:textId="77777777" w:rsidR="00FB005B" w:rsidRPr="00C92EB8" w:rsidRDefault="00FB005B" w:rsidP="00162B61">
      <w:pPr>
        <w:spacing w:after="0" w:line="240" w:lineRule="auto"/>
        <w:contextualSpacing/>
        <w:rPr>
          <w:rFonts w:ascii="Times New Roman" w:hAnsi="Times New Roman" w:cs="Times New Roman"/>
          <w:b/>
          <w:sz w:val="32"/>
          <w:szCs w:val="32"/>
          <w:lang w:val="es-MX"/>
        </w:rPr>
      </w:pPr>
    </w:p>
    <w:p w14:paraId="74594A75" w14:textId="77777777" w:rsidR="00EE2EF1" w:rsidRPr="006A5718" w:rsidRDefault="00EE2EF1" w:rsidP="00162B61">
      <w:pPr>
        <w:spacing w:after="0" w:line="240" w:lineRule="auto"/>
        <w:contextualSpacing/>
        <w:rPr>
          <w:rFonts w:ascii="Times New Roman" w:hAnsi="Times New Roman" w:cs="Times New Roman"/>
          <w:b/>
          <w:sz w:val="10"/>
          <w:szCs w:val="10"/>
          <w:lang w:val="es-MX"/>
        </w:rPr>
      </w:pPr>
    </w:p>
    <w:p w14:paraId="77242AFB" w14:textId="65E86407" w:rsidR="00324DDE" w:rsidRPr="006A5718" w:rsidRDefault="00481606" w:rsidP="006A5718">
      <w:pPr>
        <w:spacing w:after="0" w:line="240" w:lineRule="auto"/>
        <w:contextualSpacing/>
        <w:rPr>
          <w:rFonts w:ascii="Times New Roman" w:hAnsi="Times New Roman" w:cs="Times New Roman"/>
          <w:b/>
          <w:sz w:val="24"/>
          <w:szCs w:val="24"/>
          <w:lang w:val="es-MX"/>
        </w:rPr>
      </w:pPr>
      <w:r w:rsidRPr="00C92EB8">
        <w:rPr>
          <w:rFonts w:ascii="Times New Roman" w:hAnsi="Times New Roman" w:cs="Times New Roman"/>
          <w:b/>
          <w:sz w:val="24"/>
          <w:szCs w:val="24"/>
          <w:lang w:val="es-MX"/>
        </w:rPr>
        <w:t>**</w:t>
      </w:r>
      <w:r w:rsidR="003F16C1" w:rsidRPr="00C92EB8">
        <w:rPr>
          <w:rFonts w:ascii="Times New Roman" w:hAnsi="Times New Roman" w:cs="Times New Roman"/>
          <w:b/>
          <w:sz w:val="24"/>
          <w:szCs w:val="24"/>
          <w:lang w:val="es-MX"/>
        </w:rPr>
        <w:t xml:space="preserve">Inglés 12: Estudiantes pueden elegir entre las siguientes cinco opciones de cursos de inglés. TODOS los cursos de 12º grado integran novelas y escritura de ensayos enfocados cada semestre. Adicionalmente, </w:t>
      </w:r>
      <w:r w:rsidR="003F16C1" w:rsidRPr="00C92EB8">
        <w:rPr>
          <w:rFonts w:ascii="Times New Roman" w:hAnsi="Times New Roman" w:cs="Times New Roman"/>
          <w:b/>
          <w:i/>
          <w:sz w:val="24"/>
          <w:szCs w:val="24"/>
          <w:lang w:val="es-MX"/>
        </w:rPr>
        <w:t>seniors</w:t>
      </w:r>
      <w:r w:rsidR="003F16C1" w:rsidRPr="00C92EB8">
        <w:rPr>
          <w:rFonts w:ascii="Times New Roman" w:hAnsi="Times New Roman" w:cs="Times New Roman"/>
          <w:b/>
          <w:sz w:val="24"/>
          <w:szCs w:val="24"/>
          <w:lang w:val="es-MX"/>
        </w:rPr>
        <w:t xml:space="preserve"> completan el Senior Project en su curso selec</w:t>
      </w:r>
      <w:r w:rsidR="006A5718">
        <w:rPr>
          <w:rFonts w:ascii="Times New Roman" w:hAnsi="Times New Roman" w:cs="Times New Roman"/>
          <w:b/>
          <w:sz w:val="24"/>
          <w:szCs w:val="24"/>
          <w:lang w:val="es-MX"/>
        </w:rPr>
        <w:t>cionado de inglés de 12º grado.</w:t>
      </w:r>
    </w:p>
    <w:p w14:paraId="3A89E820" w14:textId="77777777" w:rsidR="006A5718" w:rsidRPr="006A5718" w:rsidRDefault="006A5718" w:rsidP="00162B61">
      <w:pPr>
        <w:spacing w:after="0" w:line="240" w:lineRule="auto"/>
        <w:contextualSpacing/>
        <w:rPr>
          <w:rFonts w:ascii="Times New Roman" w:hAnsi="Times New Roman" w:cs="Times New Roman"/>
          <w:b/>
          <w:sz w:val="10"/>
          <w:szCs w:val="10"/>
          <w:u w:val="single"/>
          <w:lang w:val="es-MX"/>
        </w:rPr>
      </w:pPr>
    </w:p>
    <w:p w14:paraId="4191D785" w14:textId="58687629" w:rsidR="00862EDC" w:rsidRPr="00C92EB8" w:rsidRDefault="00CE1B09"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EEG114 </w:t>
      </w:r>
      <w:r w:rsidR="00862EDC" w:rsidRPr="00C92EB8">
        <w:rPr>
          <w:rFonts w:ascii="Times New Roman" w:hAnsi="Times New Roman" w:cs="Times New Roman"/>
          <w:b/>
          <w:sz w:val="24"/>
          <w:szCs w:val="24"/>
          <w:u w:val="single"/>
          <w:lang w:val="es-MX"/>
        </w:rPr>
        <w:t xml:space="preserve">FUTURES </w:t>
      </w:r>
    </w:p>
    <w:p w14:paraId="1305D85E" w14:textId="5792B290" w:rsidR="00862EDC" w:rsidRPr="00C92EB8" w:rsidRDefault="003F16C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862EDC"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324DDE">
        <w:rPr>
          <w:rFonts w:ascii="Times New Roman" w:hAnsi="Times New Roman" w:cs="Times New Roman"/>
          <w:sz w:val="20"/>
          <w:lang w:val="es-MX"/>
        </w:rPr>
        <w:t>Ninguno</w:t>
      </w:r>
    </w:p>
    <w:p w14:paraId="624A59D3" w14:textId="39990827" w:rsidR="00862EDC" w:rsidRPr="00C92EB8" w:rsidRDefault="00862ED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3F16C1"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00324DDE">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94B7AC8" w14:textId="77777777" w:rsidR="003F16C1" w:rsidRPr="00C92EB8" w:rsidRDefault="003F16C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FB237F9" w14:textId="6574E1A3" w:rsidR="003F16C1" w:rsidRPr="00C92EB8" w:rsidRDefault="003F16C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Pr>
          <w:rFonts w:ascii="Times New Roman" w:hAnsi="Times New Roman" w:cs="Times New Roman"/>
          <w:sz w:val="20"/>
          <w:lang w:val="es-MX"/>
        </w:rPr>
        <w:t xml:space="preserve">Sí. </w:t>
      </w:r>
      <w:r w:rsidR="00324DDE" w:rsidRPr="000E079F">
        <w:rPr>
          <w:rFonts w:ascii="Times New Roman" w:hAnsi="Times New Roman" w:cs="Times New Roman"/>
          <w:i/>
          <w:sz w:val="20"/>
          <w:lang w:val="es-MX"/>
        </w:rPr>
        <w:t>R</w:t>
      </w:r>
      <w:r w:rsidR="00324DDE">
        <w:rPr>
          <w:rFonts w:ascii="Times New Roman" w:hAnsi="Times New Roman" w:cs="Times New Roman"/>
          <w:i/>
          <w:sz w:val="20"/>
          <w:lang w:val="es-MX"/>
        </w:rPr>
        <w:t>equisito ‘b</w:t>
      </w:r>
      <w:r w:rsidR="00324DDE" w:rsidRPr="00C92EB8">
        <w:rPr>
          <w:rFonts w:ascii="Times New Roman" w:hAnsi="Times New Roman" w:cs="Times New Roman"/>
          <w:i/>
          <w:sz w:val="20"/>
          <w:lang w:val="es-MX"/>
        </w:rPr>
        <w:t>’ (calificación de ‘C’ o mejor)</w:t>
      </w:r>
    </w:p>
    <w:p w14:paraId="050EB539" w14:textId="77777777" w:rsidR="00862EDC" w:rsidRPr="00C92EB8" w:rsidRDefault="00862EDC" w:rsidP="00162B61">
      <w:pPr>
        <w:spacing w:after="0" w:line="240" w:lineRule="auto"/>
        <w:contextualSpacing/>
        <w:rPr>
          <w:rFonts w:ascii="Times New Roman" w:hAnsi="Times New Roman" w:cs="Times New Roman"/>
          <w:b/>
          <w:sz w:val="10"/>
          <w:szCs w:val="24"/>
          <w:u w:val="single"/>
          <w:lang w:val="es-MX"/>
        </w:rPr>
      </w:pPr>
    </w:p>
    <w:p w14:paraId="7812A0E8" w14:textId="59FC3B3D" w:rsidR="00481606" w:rsidRPr="00C92EB8" w:rsidRDefault="003F16C1" w:rsidP="00162B61">
      <w:pPr>
        <w:spacing w:after="0" w:line="240" w:lineRule="auto"/>
        <w:contextualSpacing/>
        <w:rPr>
          <w:rFonts w:ascii="Times New Roman" w:hAnsi="Times New Roman" w:cs="Times New Roman"/>
          <w:iCs/>
          <w:color w:val="000000"/>
          <w:bdr w:val="none" w:sz="0" w:space="0" w:color="auto" w:frame="1"/>
          <w:shd w:val="clear" w:color="auto" w:fill="FFFFFF"/>
          <w:lang w:val="es-MX"/>
        </w:rPr>
      </w:pPr>
      <w:r w:rsidRPr="00C92EB8">
        <w:rPr>
          <w:rFonts w:ascii="Times New Roman" w:hAnsi="Times New Roman" w:cs="Times New Roman"/>
          <w:color w:val="000000"/>
          <w:bdr w:val="none" w:sz="0" w:space="0" w:color="auto" w:frame="1"/>
          <w:shd w:val="clear" w:color="auto" w:fill="FFFFFF"/>
          <w:lang w:val="es-MX"/>
        </w:rPr>
        <w:t xml:space="preserve">¿Te fascina la ciencia ficción? ¿Te interesa cómo será nuestro futuro? Si es así, Futures (futuros) es la clase para ti. Leemos libros clásicos como </w:t>
      </w:r>
      <w:r w:rsidR="00481606" w:rsidRPr="00C92EB8">
        <w:rPr>
          <w:rFonts w:ascii="Times New Roman" w:hAnsi="Times New Roman" w:cs="Times New Roman"/>
          <w:i/>
          <w:iCs/>
          <w:color w:val="000000"/>
          <w:bdr w:val="none" w:sz="0" w:space="0" w:color="auto" w:frame="1"/>
          <w:shd w:val="clear" w:color="auto" w:fill="FFFFFF"/>
          <w:lang w:val="es-MX"/>
        </w:rPr>
        <w:t xml:space="preserve">1984 </w:t>
      </w:r>
      <w:r w:rsidRPr="00C92EB8">
        <w:rPr>
          <w:rFonts w:ascii="Times New Roman" w:hAnsi="Times New Roman" w:cs="Times New Roman"/>
          <w:iCs/>
          <w:color w:val="000000"/>
          <w:bdr w:val="none" w:sz="0" w:space="0" w:color="auto" w:frame="1"/>
          <w:shd w:val="clear" w:color="auto" w:fill="FFFFFF"/>
          <w:lang w:val="es-MX"/>
        </w:rPr>
        <w:t xml:space="preserve">o </w:t>
      </w:r>
      <w:r w:rsidRPr="00C92EB8">
        <w:rPr>
          <w:rFonts w:ascii="Times New Roman" w:hAnsi="Times New Roman" w:cs="Times New Roman"/>
          <w:i/>
          <w:iCs/>
          <w:color w:val="000000"/>
          <w:bdr w:val="none" w:sz="0" w:space="0" w:color="auto" w:frame="1"/>
          <w:shd w:val="clear" w:color="auto" w:fill="FFFFFF"/>
          <w:lang w:val="es-MX"/>
        </w:rPr>
        <w:t>Handmaid’s Tale</w:t>
      </w:r>
      <w:r w:rsidRPr="00C92EB8">
        <w:rPr>
          <w:rFonts w:ascii="Times New Roman" w:hAnsi="Times New Roman" w:cs="Times New Roman"/>
          <w:iCs/>
          <w:color w:val="000000"/>
          <w:bdr w:val="none" w:sz="0" w:space="0" w:color="auto" w:frame="1"/>
          <w:shd w:val="clear" w:color="auto" w:fill="FFFFFF"/>
          <w:lang w:val="es-MX"/>
        </w:rPr>
        <w:t xml:space="preserve">, junto a libros modernos como </w:t>
      </w:r>
      <w:r w:rsidRPr="00C92EB8">
        <w:rPr>
          <w:rFonts w:ascii="Times New Roman" w:hAnsi="Times New Roman" w:cs="Times New Roman"/>
          <w:i/>
          <w:iCs/>
          <w:color w:val="000000"/>
          <w:bdr w:val="none" w:sz="0" w:space="0" w:color="auto" w:frame="1"/>
          <w:shd w:val="clear" w:color="auto" w:fill="FFFFFF"/>
          <w:lang w:val="es-MX"/>
        </w:rPr>
        <w:t>Ready Player One</w:t>
      </w:r>
      <w:r w:rsidRPr="00C92EB8">
        <w:rPr>
          <w:rFonts w:ascii="Times New Roman" w:hAnsi="Times New Roman" w:cs="Times New Roman"/>
          <w:iCs/>
          <w:color w:val="000000"/>
          <w:bdr w:val="none" w:sz="0" w:space="0" w:color="auto" w:frame="1"/>
          <w:shd w:val="clear" w:color="auto" w:fill="FFFFFF"/>
          <w:lang w:val="es-MX"/>
        </w:rPr>
        <w:t xml:space="preserve"> y </w:t>
      </w:r>
      <w:r w:rsidRPr="00C92EB8">
        <w:rPr>
          <w:rFonts w:ascii="Times New Roman" w:hAnsi="Times New Roman" w:cs="Times New Roman"/>
          <w:i/>
          <w:iCs/>
          <w:color w:val="000000"/>
          <w:bdr w:val="none" w:sz="0" w:space="0" w:color="auto" w:frame="1"/>
          <w:shd w:val="clear" w:color="auto" w:fill="FFFFFF"/>
          <w:lang w:val="es-MX"/>
        </w:rPr>
        <w:t>The Martian</w:t>
      </w:r>
      <w:r w:rsidRPr="00C92EB8">
        <w:rPr>
          <w:rFonts w:ascii="Times New Roman" w:hAnsi="Times New Roman" w:cs="Times New Roman"/>
          <w:iCs/>
          <w:color w:val="000000"/>
          <w:bdr w:val="none" w:sz="0" w:space="0" w:color="auto" w:frame="1"/>
          <w:shd w:val="clear" w:color="auto" w:fill="FFFFFF"/>
          <w:lang w:val="es-MX"/>
        </w:rPr>
        <w:t xml:space="preserve">. Vemos películas como </w:t>
      </w:r>
      <w:r w:rsidRPr="00C92EB8">
        <w:rPr>
          <w:rFonts w:ascii="Times New Roman" w:hAnsi="Times New Roman" w:cs="Times New Roman"/>
          <w:i/>
          <w:iCs/>
          <w:color w:val="000000"/>
          <w:bdr w:val="none" w:sz="0" w:space="0" w:color="auto" w:frame="1"/>
          <w:shd w:val="clear" w:color="auto" w:fill="FFFFFF"/>
          <w:lang w:val="es-MX"/>
        </w:rPr>
        <w:t>2001: A Space Odyssey</w:t>
      </w:r>
      <w:r w:rsidRPr="00C92EB8">
        <w:rPr>
          <w:rFonts w:ascii="Times New Roman" w:hAnsi="Times New Roman" w:cs="Times New Roman"/>
          <w:iCs/>
          <w:color w:val="000000"/>
          <w:bdr w:val="none" w:sz="0" w:space="0" w:color="auto" w:frame="1"/>
          <w:shd w:val="clear" w:color="auto" w:fill="FFFFFF"/>
          <w:lang w:val="es-MX"/>
        </w:rPr>
        <w:t xml:space="preserve"> y </w:t>
      </w:r>
      <w:r w:rsidRPr="00C92EB8">
        <w:rPr>
          <w:rFonts w:ascii="Times New Roman" w:hAnsi="Times New Roman" w:cs="Times New Roman"/>
          <w:i/>
          <w:iCs/>
          <w:color w:val="000000"/>
          <w:bdr w:val="none" w:sz="0" w:space="0" w:color="auto" w:frame="1"/>
          <w:shd w:val="clear" w:color="auto" w:fill="FFFFFF"/>
          <w:lang w:val="es-MX"/>
        </w:rPr>
        <w:t>Eternal Sunshine of the Spotless Mind</w:t>
      </w:r>
      <w:r w:rsidRPr="00C92EB8">
        <w:rPr>
          <w:rFonts w:ascii="Times New Roman" w:hAnsi="Times New Roman" w:cs="Times New Roman"/>
          <w:iCs/>
          <w:color w:val="000000"/>
          <w:bdr w:val="none" w:sz="0" w:space="0" w:color="auto" w:frame="1"/>
          <w:shd w:val="clear" w:color="auto" w:fill="FFFFFF"/>
          <w:lang w:val="es-MX"/>
        </w:rPr>
        <w:t xml:space="preserve">. Esta clase usa una mezcla de novelas, películas, series de TV y cuentos cortos para discutir y escribir sobre temas como tecnología, exploración de espacio exterior, </w:t>
      </w:r>
      <w:r w:rsidR="004D33A7" w:rsidRPr="00C92EB8">
        <w:rPr>
          <w:rFonts w:ascii="Times New Roman" w:hAnsi="Times New Roman" w:cs="Times New Roman"/>
          <w:iCs/>
          <w:color w:val="000000"/>
          <w:bdr w:val="none" w:sz="0" w:space="0" w:color="auto" w:frame="1"/>
          <w:shd w:val="clear" w:color="auto" w:fill="FFFFFF"/>
          <w:lang w:val="es-MX"/>
        </w:rPr>
        <w:t>alienígenas</w:t>
      </w:r>
      <w:r w:rsidRPr="00C92EB8">
        <w:rPr>
          <w:rFonts w:ascii="Times New Roman" w:hAnsi="Times New Roman" w:cs="Times New Roman"/>
          <w:iCs/>
          <w:color w:val="000000"/>
          <w:bdr w:val="none" w:sz="0" w:space="0" w:color="auto" w:frame="1"/>
          <w:shd w:val="clear" w:color="auto" w:fill="FFFFFF"/>
          <w:lang w:val="es-MX"/>
        </w:rPr>
        <w:t xml:space="preserve">, opresión, realidad virtual e </w:t>
      </w:r>
      <w:r w:rsidR="004D33A7" w:rsidRPr="00C92EB8">
        <w:rPr>
          <w:rFonts w:ascii="Times New Roman" w:hAnsi="Times New Roman" w:cs="Times New Roman"/>
          <w:iCs/>
          <w:color w:val="000000"/>
          <w:bdr w:val="none" w:sz="0" w:space="0" w:color="auto" w:frame="1"/>
          <w:shd w:val="clear" w:color="auto" w:fill="FFFFFF"/>
          <w:lang w:val="es-MX"/>
        </w:rPr>
        <w:t>inteligencia</w:t>
      </w:r>
      <w:r w:rsidRPr="00C92EB8">
        <w:rPr>
          <w:rFonts w:ascii="Times New Roman" w:hAnsi="Times New Roman" w:cs="Times New Roman"/>
          <w:iCs/>
          <w:color w:val="000000"/>
          <w:bdr w:val="none" w:sz="0" w:space="0" w:color="auto" w:frame="1"/>
          <w:shd w:val="clear" w:color="auto" w:fill="FFFFFF"/>
          <w:lang w:val="es-MX"/>
        </w:rPr>
        <w:t xml:space="preserve"> artificial. </w:t>
      </w:r>
    </w:p>
    <w:p w14:paraId="7DB3E2C2" w14:textId="77777777" w:rsidR="00481606" w:rsidRPr="00C92EB8" w:rsidRDefault="00481606" w:rsidP="00162B61">
      <w:pPr>
        <w:spacing w:after="0" w:line="240" w:lineRule="auto"/>
        <w:contextualSpacing/>
        <w:rPr>
          <w:rFonts w:ascii="Times New Roman" w:hAnsi="Times New Roman" w:cs="Times New Roman"/>
          <w:sz w:val="10"/>
          <w:lang w:val="es-MX"/>
        </w:rPr>
      </w:pPr>
    </w:p>
    <w:p w14:paraId="790F1DB1" w14:textId="56B5A168" w:rsidR="00862EDC" w:rsidRPr="00C92EB8" w:rsidRDefault="00CE1B09"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EEC114 </w:t>
      </w:r>
      <w:r w:rsidR="00862EDC" w:rsidRPr="00C92EB8">
        <w:rPr>
          <w:rFonts w:ascii="Times New Roman" w:hAnsi="Times New Roman" w:cs="Times New Roman"/>
          <w:b/>
          <w:sz w:val="24"/>
          <w:u w:val="single"/>
          <w:lang w:val="es-MX"/>
        </w:rPr>
        <w:t>ERWC</w:t>
      </w:r>
      <w:r w:rsidR="00862EDC" w:rsidRPr="00C92EB8">
        <w:rPr>
          <w:rFonts w:ascii="Times New Roman" w:hAnsi="Times New Roman" w:cs="Times New Roman"/>
          <w:b/>
          <w:sz w:val="24"/>
          <w:lang w:val="es-MX"/>
        </w:rPr>
        <w:t xml:space="preserve"> </w:t>
      </w:r>
      <w:r w:rsidR="00862EDC" w:rsidRPr="00C92EB8">
        <w:rPr>
          <w:rFonts w:ascii="Times New Roman" w:hAnsi="Times New Roman" w:cs="Times New Roman"/>
          <w:sz w:val="24"/>
          <w:lang w:val="es-MX"/>
        </w:rPr>
        <w:t>(</w:t>
      </w:r>
      <w:r w:rsidR="00E16B66" w:rsidRPr="00C92EB8">
        <w:rPr>
          <w:rFonts w:ascii="Times New Roman" w:hAnsi="Times New Roman" w:cs="Times New Roman"/>
          <w:sz w:val="24"/>
          <w:lang w:val="es-MX"/>
        </w:rPr>
        <w:t xml:space="preserve">Curso de Lectura y Escritura Declarativa) </w:t>
      </w:r>
    </w:p>
    <w:p w14:paraId="5B978EB4" w14:textId="77777777" w:rsidR="00E16B66" w:rsidRPr="00C92EB8" w:rsidRDefault="00E16B6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324DDE">
        <w:rPr>
          <w:rFonts w:ascii="Times New Roman" w:hAnsi="Times New Roman" w:cs="Times New Roman"/>
          <w:sz w:val="20"/>
          <w:lang w:val="es-MX"/>
        </w:rPr>
        <w:t>Ninguno</w:t>
      </w:r>
    </w:p>
    <w:p w14:paraId="604A779D" w14:textId="78CDE25B" w:rsidR="00E16B66" w:rsidRPr="00C92EB8" w:rsidRDefault="00E16B6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324DDE">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3DBB547" w14:textId="77777777" w:rsidR="00E16B66" w:rsidRPr="00C92EB8" w:rsidRDefault="00E16B6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B84FC60" w14:textId="1E6D16F4" w:rsidR="00862EDC" w:rsidRDefault="00E16B66"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w:t>
      </w:r>
      <w:r w:rsidR="00324DDE">
        <w:rPr>
          <w:rFonts w:ascii="Times New Roman" w:hAnsi="Times New Roman" w:cs="Times New Roman"/>
          <w:sz w:val="20"/>
          <w:lang w:val="es-MX"/>
        </w:rPr>
        <w:t xml:space="preserve">Sí. </w:t>
      </w:r>
      <w:r w:rsidR="00324DDE" w:rsidRPr="000E079F">
        <w:rPr>
          <w:rFonts w:ascii="Times New Roman" w:hAnsi="Times New Roman" w:cs="Times New Roman"/>
          <w:i/>
          <w:sz w:val="20"/>
          <w:lang w:val="es-MX"/>
        </w:rPr>
        <w:t>R</w:t>
      </w:r>
      <w:r w:rsidR="00324DDE">
        <w:rPr>
          <w:rFonts w:ascii="Times New Roman" w:hAnsi="Times New Roman" w:cs="Times New Roman"/>
          <w:i/>
          <w:sz w:val="20"/>
          <w:lang w:val="es-MX"/>
        </w:rPr>
        <w:t>equisito ‘b</w:t>
      </w:r>
      <w:r w:rsidR="00324DDE" w:rsidRPr="00C92EB8">
        <w:rPr>
          <w:rFonts w:ascii="Times New Roman" w:hAnsi="Times New Roman" w:cs="Times New Roman"/>
          <w:i/>
          <w:sz w:val="20"/>
          <w:lang w:val="es-MX"/>
        </w:rPr>
        <w:t>’ (calificación de ‘C’ o mejor)</w:t>
      </w:r>
    </w:p>
    <w:p w14:paraId="0D5362B1" w14:textId="77777777" w:rsidR="00324DDE" w:rsidRPr="00C92EB8" w:rsidRDefault="00324DDE" w:rsidP="00162B61">
      <w:pPr>
        <w:spacing w:after="0" w:line="240" w:lineRule="auto"/>
        <w:contextualSpacing/>
        <w:rPr>
          <w:rFonts w:ascii="Times New Roman" w:hAnsi="Times New Roman" w:cs="Times New Roman"/>
          <w:sz w:val="10"/>
          <w:lang w:val="es-MX"/>
        </w:rPr>
      </w:pPr>
    </w:p>
    <w:p w14:paraId="52B488AF" w14:textId="528F5081" w:rsidR="00E16B66" w:rsidRPr="00C92EB8" w:rsidRDefault="00E16B66"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objetivo del Curso de Lectura y Escritura Declarativa es preparar a los </w:t>
      </w:r>
      <w:r w:rsidRPr="00C92EB8">
        <w:rPr>
          <w:rFonts w:ascii="Times New Roman" w:hAnsi="Times New Roman" w:cs="Times New Roman"/>
          <w:i/>
          <w:lang w:val="es-MX"/>
        </w:rPr>
        <w:t>seniors</w:t>
      </w:r>
      <w:r w:rsidRPr="00C92EB8">
        <w:rPr>
          <w:rFonts w:ascii="Times New Roman" w:hAnsi="Times New Roman" w:cs="Times New Roman"/>
          <w:lang w:val="es-MX"/>
        </w:rPr>
        <w:t xml:space="preserve"> encaminados a la universidad para las demandas literarias de la educación superior. A través de una secuencia de catorce unidades instruccionales rigurosas, estudiantes en este curso de un año basado en retórica desarrollan habilidades avanzadas en lectura y escritura declarativa, analítica y argumentativa. El pilar del curso – el formato de tareas – presenta un proceso para ayudar a los estudiantes a leer, comprender y responder a textos de no ficción y literarios. Unidades también proveen instrucción en métodos de investigación y convenciones de documentación. Se esperará que los estudiantes aumenten su conciencia de las estrategias retóricas empleadas por los autores, y que apliquen esas estrateg</w:t>
      </w:r>
      <w:r w:rsidR="004572B1" w:rsidRPr="00C92EB8">
        <w:rPr>
          <w:rFonts w:ascii="Times New Roman" w:hAnsi="Times New Roman" w:cs="Times New Roman"/>
          <w:lang w:val="es-MX"/>
        </w:rPr>
        <w:t xml:space="preserve">ias en su propia escritura. Usarán lectura minuciosa para examinar la relación entre el argumento o tema del autor y su público y propósito, para analizar el impacto de las estrategias retóricas y estructurales y para evaluar las suposiciones sociales, políticas y filosóficas que sustentan el texto. Al final del curso, se espera que los estudiantes usen este proceso independientemente al leer textos nuevos y escribir respuestas a ellos. </w:t>
      </w:r>
    </w:p>
    <w:p w14:paraId="454DE962" w14:textId="77777777" w:rsidR="00324DDE" w:rsidRPr="00324DDE" w:rsidRDefault="00324DDE" w:rsidP="00162B61">
      <w:pPr>
        <w:spacing w:after="0" w:line="240" w:lineRule="auto"/>
        <w:contextualSpacing/>
        <w:rPr>
          <w:rFonts w:ascii="Times New Roman" w:hAnsi="Times New Roman" w:cs="Times New Roman"/>
          <w:b/>
          <w:sz w:val="10"/>
          <w:szCs w:val="10"/>
          <w:u w:val="single"/>
          <w:lang w:val="es-MX"/>
        </w:rPr>
      </w:pPr>
    </w:p>
    <w:p w14:paraId="58BD4946" w14:textId="40F655FF" w:rsidR="00862EDC" w:rsidRPr="00C92EB8" w:rsidRDefault="00CE1B09"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sz w:val="24"/>
          <w:u w:val="single"/>
          <w:lang w:val="es-MX"/>
        </w:rPr>
        <w:t xml:space="preserve">EEC124 </w:t>
      </w:r>
      <w:r w:rsidR="00862EDC" w:rsidRPr="00C92EB8">
        <w:rPr>
          <w:rFonts w:ascii="Times New Roman" w:hAnsi="Times New Roman" w:cs="Times New Roman"/>
          <w:b/>
          <w:sz w:val="24"/>
          <w:u w:val="single"/>
          <w:lang w:val="es-MX"/>
        </w:rPr>
        <w:t xml:space="preserve">FILM AS LITERATURE            </w:t>
      </w:r>
    </w:p>
    <w:p w14:paraId="22969730" w14:textId="1D2B8BFD"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324DDE">
        <w:rPr>
          <w:rFonts w:ascii="Times New Roman" w:hAnsi="Times New Roman" w:cs="Times New Roman"/>
          <w:sz w:val="20"/>
          <w:lang w:val="es-MX"/>
        </w:rPr>
        <w:t>Ninguno</w:t>
      </w:r>
    </w:p>
    <w:p w14:paraId="0632D62C" w14:textId="3994A898"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324DDE">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74EFF45" w14:textId="1B4DA4D8"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inglés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CA3D720" w14:textId="4D950623"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w:t>
      </w:r>
      <w:r w:rsidR="00324DDE">
        <w:rPr>
          <w:rFonts w:ascii="Times New Roman" w:hAnsi="Times New Roman" w:cs="Times New Roman"/>
          <w:sz w:val="20"/>
          <w:lang w:val="es-MX"/>
        </w:rPr>
        <w:t xml:space="preserve">Sí. </w:t>
      </w:r>
      <w:r w:rsidR="00324DDE" w:rsidRPr="000E079F">
        <w:rPr>
          <w:rFonts w:ascii="Times New Roman" w:hAnsi="Times New Roman" w:cs="Times New Roman"/>
          <w:i/>
          <w:sz w:val="20"/>
          <w:lang w:val="es-MX"/>
        </w:rPr>
        <w:t>R</w:t>
      </w:r>
      <w:r w:rsidR="00324DDE">
        <w:rPr>
          <w:rFonts w:ascii="Times New Roman" w:hAnsi="Times New Roman" w:cs="Times New Roman"/>
          <w:i/>
          <w:sz w:val="20"/>
          <w:lang w:val="es-MX"/>
        </w:rPr>
        <w:t>equisito ‘b</w:t>
      </w:r>
      <w:r w:rsidR="00324DDE" w:rsidRPr="00C92EB8">
        <w:rPr>
          <w:rFonts w:ascii="Times New Roman" w:hAnsi="Times New Roman" w:cs="Times New Roman"/>
          <w:i/>
          <w:sz w:val="20"/>
          <w:lang w:val="es-MX"/>
        </w:rPr>
        <w:t>’ (calificación de ‘C’ o mejor)</w:t>
      </w:r>
    </w:p>
    <w:p w14:paraId="08F04922" w14:textId="2ECE60F4" w:rsidR="00862EDC" w:rsidRPr="00C92EB8" w:rsidRDefault="00862EDC" w:rsidP="00162B61">
      <w:pPr>
        <w:spacing w:after="0" w:line="240" w:lineRule="auto"/>
        <w:contextualSpacing/>
        <w:rPr>
          <w:rFonts w:ascii="Times New Roman" w:hAnsi="Times New Roman" w:cs="Times New Roman"/>
          <w:sz w:val="10"/>
          <w:lang w:val="es-MX"/>
        </w:rPr>
      </w:pPr>
    </w:p>
    <w:p w14:paraId="05325B19" w14:textId="374C30C9" w:rsidR="00481606" w:rsidRPr="00C92EB8" w:rsidRDefault="00CD5448"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Conocimiento cinemático está atrasado en la educación. Estudiantes inscritos en este curso estudian cine tanto como un arte como un medio de comunicación. Se les enseña a “leer” una película, analizando su estructura narrativa, costumbres de género, subtexto, factores técnicos y artísticos y propósito. Además, estudiantes evalúan como las películas muchas veces reflejan los tiempos y condiciones en las cuales están hechas y contrariamente, como las películas a veces ayudan a formar </w:t>
      </w:r>
      <w:r w:rsidRPr="00C92EB8">
        <w:rPr>
          <w:rFonts w:ascii="Times New Roman" w:hAnsi="Times New Roman" w:cs="Times New Roman"/>
          <w:lang w:val="es-MX"/>
        </w:rPr>
        <w:lastRenderedPageBreak/>
        <w:t xml:space="preserve">actitudes y valores en la sociedad. Estudiantes estarán motivados a ver películas críticamente en vez de pasivamente además de comparar y contrastar literatura y cine. Este curso mejorará las habilidades analíticas y de pensamiento crítico de los estudiantes. </w:t>
      </w:r>
    </w:p>
    <w:p w14:paraId="0D869913" w14:textId="77777777" w:rsidR="002355DA" w:rsidRPr="00C92EB8" w:rsidRDefault="002355DA" w:rsidP="00162B61">
      <w:pPr>
        <w:spacing w:after="0" w:line="240" w:lineRule="auto"/>
        <w:contextualSpacing/>
        <w:rPr>
          <w:rFonts w:ascii="Times New Roman" w:hAnsi="Times New Roman" w:cs="Times New Roman"/>
          <w:b/>
          <w:sz w:val="10"/>
          <w:szCs w:val="10"/>
          <w:u w:val="single"/>
          <w:lang w:val="es-MX"/>
        </w:rPr>
      </w:pPr>
    </w:p>
    <w:p w14:paraId="7FAB1B3B" w14:textId="77777777" w:rsidR="00862EDC" w:rsidRPr="00C92EB8" w:rsidRDefault="00CE1B0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EEC134 </w:t>
      </w:r>
      <w:r w:rsidR="00862EDC" w:rsidRPr="00C92EB8">
        <w:rPr>
          <w:rFonts w:ascii="Times New Roman" w:hAnsi="Times New Roman" w:cs="Times New Roman"/>
          <w:b/>
          <w:sz w:val="24"/>
          <w:u w:val="single"/>
          <w:lang w:val="es-MX"/>
        </w:rPr>
        <w:t xml:space="preserve">MYTHOLOGY AND FANTASY               </w:t>
      </w:r>
    </w:p>
    <w:p w14:paraId="48B2ECE4" w14:textId="77777777"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6A5718">
        <w:rPr>
          <w:rFonts w:ascii="Times New Roman" w:hAnsi="Times New Roman" w:cs="Times New Roman"/>
          <w:sz w:val="20"/>
          <w:lang w:val="es-MX"/>
        </w:rPr>
        <w:t>Ninguno</w:t>
      </w:r>
    </w:p>
    <w:p w14:paraId="1336C577" w14:textId="77777777"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 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7422984" w14:textId="77777777" w:rsidR="00CD5448"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A9399A3" w14:textId="580CB5B0" w:rsidR="00862EDC" w:rsidRPr="00C92EB8" w:rsidRDefault="00CD544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Pr>
          <w:rFonts w:ascii="Times New Roman" w:hAnsi="Times New Roman" w:cs="Times New Roman"/>
          <w:sz w:val="20"/>
          <w:lang w:val="es-MX"/>
        </w:rPr>
        <w:t xml:space="preserve">Sí. </w:t>
      </w:r>
      <w:r w:rsidR="00324DDE" w:rsidRPr="000E079F">
        <w:rPr>
          <w:rFonts w:ascii="Times New Roman" w:hAnsi="Times New Roman" w:cs="Times New Roman"/>
          <w:i/>
          <w:sz w:val="20"/>
          <w:lang w:val="es-MX"/>
        </w:rPr>
        <w:t>R</w:t>
      </w:r>
      <w:r w:rsidR="00324DDE">
        <w:rPr>
          <w:rFonts w:ascii="Times New Roman" w:hAnsi="Times New Roman" w:cs="Times New Roman"/>
          <w:i/>
          <w:sz w:val="20"/>
          <w:lang w:val="es-MX"/>
        </w:rPr>
        <w:t>equisito ‘b</w:t>
      </w:r>
      <w:r w:rsidR="00324DDE" w:rsidRPr="00C92EB8">
        <w:rPr>
          <w:rFonts w:ascii="Times New Roman" w:hAnsi="Times New Roman" w:cs="Times New Roman"/>
          <w:i/>
          <w:sz w:val="20"/>
          <w:lang w:val="es-MX"/>
        </w:rPr>
        <w:t>’ (calificación de ‘C’ o mejor)</w:t>
      </w:r>
    </w:p>
    <w:p w14:paraId="5B79A97A" w14:textId="77777777" w:rsidR="00862EDC" w:rsidRPr="00C92EB8" w:rsidRDefault="00862EDC" w:rsidP="00162B61">
      <w:pPr>
        <w:spacing w:after="0" w:line="240" w:lineRule="auto"/>
        <w:contextualSpacing/>
        <w:rPr>
          <w:rFonts w:ascii="Times New Roman" w:hAnsi="Times New Roman" w:cs="Times New Roman"/>
          <w:sz w:val="10"/>
          <w:lang w:val="es-MX"/>
        </w:rPr>
      </w:pPr>
    </w:p>
    <w:p w14:paraId="3B22F0D7" w14:textId="00D74D93" w:rsidR="00324DDE" w:rsidRDefault="00CD5448" w:rsidP="006A5718">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Este curso evaluará las raíces mitológicas de literatura fantástica y sobrenatural. Estudiantes aplicarán temáticas en mitología mundial a obras modernas de literatura fantástica y lo sobrenatural. Literatura clásica, la historia gótica de terror y las series modernas fantásticas se cubrirán por una variedad de medios: drama, poesía, novelas y sus adaptaciones cinemáticas. Estudiantes aprenderán sobre las características de estos géneros, hacer análisis profundos de ellos y escribir sus propias versiones de cuentos fantásticos en una variedad de géneros y medios como el cuento corto, la poesía y el video. Este curso desarrolla las habilidades del estudiante de lectura, pensamiento, escritura, audición y diálogo a través de un estudio profundo de literatura en una variedad de géneros y a través de la investigación</w:t>
      </w:r>
      <w:r w:rsidR="006A5718">
        <w:rPr>
          <w:rFonts w:ascii="Times New Roman" w:hAnsi="Times New Roman" w:cs="Times New Roman"/>
          <w:lang w:val="es-MX"/>
        </w:rPr>
        <w:t xml:space="preserve"> de materiales informacionales.</w:t>
      </w:r>
    </w:p>
    <w:p w14:paraId="5EC7A484" w14:textId="77777777" w:rsidR="006A5718" w:rsidRPr="006A5718" w:rsidRDefault="006A5718" w:rsidP="006A5718">
      <w:pPr>
        <w:spacing w:after="0" w:line="240" w:lineRule="auto"/>
        <w:contextualSpacing/>
        <w:jc w:val="both"/>
        <w:rPr>
          <w:rFonts w:ascii="Times New Roman" w:hAnsi="Times New Roman" w:cs="Times New Roman"/>
          <w:sz w:val="10"/>
          <w:szCs w:val="10"/>
          <w:lang w:val="es-MX"/>
        </w:rPr>
      </w:pPr>
    </w:p>
    <w:p w14:paraId="28CBFF02" w14:textId="36502186" w:rsidR="00862EDC" w:rsidRPr="00324DDE" w:rsidRDefault="00CE1B09" w:rsidP="00162B61">
      <w:pPr>
        <w:spacing w:after="0" w:line="240" w:lineRule="auto"/>
        <w:contextualSpacing/>
        <w:rPr>
          <w:rFonts w:ascii="Times New Roman" w:hAnsi="Times New Roman" w:cs="Times New Roman"/>
        </w:rPr>
      </w:pPr>
      <w:r w:rsidRPr="00324DDE">
        <w:rPr>
          <w:rFonts w:ascii="Times New Roman" w:hAnsi="Times New Roman" w:cs="Times New Roman"/>
          <w:b/>
          <w:sz w:val="24"/>
          <w:u w:val="single"/>
        </w:rPr>
        <w:t xml:space="preserve">EEA104 </w:t>
      </w:r>
      <w:r w:rsidR="00862EDC" w:rsidRPr="00324DDE">
        <w:rPr>
          <w:rFonts w:ascii="Times New Roman" w:hAnsi="Times New Roman" w:cs="Times New Roman"/>
          <w:b/>
          <w:sz w:val="24"/>
          <w:u w:val="single"/>
        </w:rPr>
        <w:t>AP ENGLISH 12</w:t>
      </w:r>
      <w:r w:rsidR="00BF5577" w:rsidRPr="00324DDE">
        <w:rPr>
          <w:rFonts w:ascii="Times New Roman" w:hAnsi="Times New Roman" w:cs="Times New Roman"/>
          <w:b/>
          <w:sz w:val="24"/>
          <w:szCs w:val="24"/>
          <w:u w:val="single"/>
        </w:rPr>
        <w:t xml:space="preserve">: </w:t>
      </w:r>
      <w:r w:rsidR="00862EDC" w:rsidRPr="00324DDE">
        <w:rPr>
          <w:rFonts w:ascii="Times New Roman" w:hAnsi="Times New Roman" w:cs="Times New Roman"/>
          <w:b/>
          <w:sz w:val="24"/>
          <w:szCs w:val="24"/>
          <w:u w:val="single"/>
        </w:rPr>
        <w:t>Literature and Composition</w:t>
      </w:r>
      <w:r w:rsidR="00862EDC" w:rsidRPr="00324DDE">
        <w:rPr>
          <w:rFonts w:ascii="Times New Roman" w:hAnsi="Times New Roman" w:cs="Times New Roman"/>
          <w:sz w:val="24"/>
        </w:rPr>
        <w:t xml:space="preserve"> </w:t>
      </w:r>
    </w:p>
    <w:p w14:paraId="04F7B824" w14:textId="4DDFBA0A" w:rsidR="00BF5577" w:rsidRPr="00C92EB8" w:rsidRDefault="00BF55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Interés en tomar un curso riguroso de Colocación Avanzada</w:t>
      </w:r>
    </w:p>
    <w:p w14:paraId="2E5FFA39" w14:textId="25F9EBA1" w:rsidR="00BF5577" w:rsidRPr="00C92EB8" w:rsidRDefault="00BF55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30F1893" w14:textId="77777777" w:rsidR="00BF5577" w:rsidRPr="00C92EB8" w:rsidRDefault="00BF55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Lengua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D460FB2" w14:textId="554A9C99" w:rsidR="00862EDC" w:rsidRDefault="00BF5577"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w:t>
      </w:r>
      <w:r w:rsidR="00324DDE">
        <w:rPr>
          <w:rFonts w:ascii="Times New Roman" w:hAnsi="Times New Roman" w:cs="Times New Roman"/>
          <w:sz w:val="20"/>
          <w:lang w:val="es-MX"/>
        </w:rPr>
        <w:t xml:space="preserve">Sí. </w:t>
      </w:r>
      <w:r w:rsidR="00324DDE" w:rsidRPr="000E079F">
        <w:rPr>
          <w:rFonts w:ascii="Times New Roman" w:hAnsi="Times New Roman" w:cs="Times New Roman"/>
          <w:i/>
          <w:sz w:val="20"/>
          <w:lang w:val="es-MX"/>
        </w:rPr>
        <w:t>R</w:t>
      </w:r>
      <w:r w:rsidR="00324DDE">
        <w:rPr>
          <w:rFonts w:ascii="Times New Roman" w:hAnsi="Times New Roman" w:cs="Times New Roman"/>
          <w:i/>
          <w:sz w:val="20"/>
          <w:lang w:val="es-MX"/>
        </w:rPr>
        <w:t>equisito ‘b</w:t>
      </w:r>
      <w:r w:rsidR="00324DDE" w:rsidRPr="00C92EB8">
        <w:rPr>
          <w:rFonts w:ascii="Times New Roman" w:hAnsi="Times New Roman" w:cs="Times New Roman"/>
          <w:i/>
          <w:sz w:val="20"/>
          <w:lang w:val="es-MX"/>
        </w:rPr>
        <w:t>’ (calificación de ‘C’ o mejor)</w:t>
      </w:r>
    </w:p>
    <w:p w14:paraId="0BD2B1B4" w14:textId="77777777" w:rsidR="00324DDE" w:rsidRPr="00C92EB8" w:rsidRDefault="00324DDE" w:rsidP="00162B61">
      <w:pPr>
        <w:spacing w:after="0" w:line="240" w:lineRule="auto"/>
        <w:contextualSpacing/>
        <w:rPr>
          <w:rFonts w:ascii="Times New Roman" w:hAnsi="Times New Roman" w:cs="Times New Roman"/>
          <w:b/>
          <w:sz w:val="10"/>
          <w:u w:val="single"/>
          <w:lang w:val="es-MX"/>
        </w:rPr>
      </w:pPr>
    </w:p>
    <w:p w14:paraId="5B6C276F" w14:textId="68A95FD2" w:rsidR="00FB005B" w:rsidRPr="00C92EB8" w:rsidRDefault="00BF557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 parar estudiantes de 12º grado que piensan </w:t>
      </w:r>
      <w:r w:rsidR="00E52AEB" w:rsidRPr="00C92EB8">
        <w:rPr>
          <w:rFonts w:ascii="Times New Roman" w:hAnsi="Times New Roman" w:cs="Times New Roman"/>
          <w:lang w:val="es-MX"/>
        </w:rPr>
        <w:t>hacer</w:t>
      </w:r>
      <w:r w:rsidRPr="00C92EB8">
        <w:rPr>
          <w:rFonts w:ascii="Times New Roman" w:hAnsi="Times New Roman" w:cs="Times New Roman"/>
          <w:lang w:val="es-MX"/>
        </w:rPr>
        <w:t xml:space="preserve"> el examen AP en Literatura y Composición en la primavera. Sigue el currículum del College Board. El enfoque está en literatura británica y del mundo moderno en una variedad de géneros y a través de la investigación de materiales informacionales. El curso desarrolla las habilidades del estudiante de lectura, pensamiento, escritura, audición y diálogo. Estudiantes deben inscribirse la primavera anterior, ya que reciben un trabajo riguroso de lectura y escritura en el verano que se debe entregar el primer día de la escuela. Se requiere un nivel consistentemente alto de logro académico. </w:t>
      </w:r>
    </w:p>
    <w:p w14:paraId="5F31A237" w14:textId="77777777" w:rsidR="00862EDC" w:rsidRPr="00C92EB8" w:rsidRDefault="00FB005B" w:rsidP="00162B61">
      <w:pPr>
        <w:spacing w:line="256"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33504" behindDoc="0" locked="0" layoutInCell="1" allowOverlap="1" wp14:anchorId="7020AC50" wp14:editId="04BDB2D7">
                <wp:simplePos x="0" y="0"/>
                <wp:positionH relativeFrom="margin">
                  <wp:align>left</wp:align>
                </wp:positionH>
                <wp:positionV relativeFrom="paragraph">
                  <wp:posOffset>171533</wp:posOffset>
                </wp:positionV>
                <wp:extent cx="6826250" cy="333955"/>
                <wp:effectExtent l="0" t="0" r="12700" b="28575"/>
                <wp:wrapNone/>
                <wp:docPr id="51" name="Text Box 51"/>
                <wp:cNvGraphicFramePr/>
                <a:graphic xmlns:a="http://schemas.openxmlformats.org/drawingml/2006/main">
                  <a:graphicData uri="http://schemas.microsoft.com/office/word/2010/wordprocessingShape">
                    <wps:wsp>
                      <wps:cNvSpPr txBox="1"/>
                      <wps:spPr>
                        <a:xfrm>
                          <a:off x="0" y="0"/>
                          <a:ext cx="6826250" cy="333955"/>
                        </a:xfrm>
                        <a:prstGeom prst="rect">
                          <a:avLst/>
                        </a:prstGeom>
                        <a:solidFill>
                          <a:schemeClr val="bg1">
                            <a:lumMod val="85000"/>
                          </a:schemeClr>
                        </a:solidFill>
                        <a:ln w="6350">
                          <a:solidFill>
                            <a:prstClr val="black"/>
                          </a:solidFill>
                        </a:ln>
                      </wps:spPr>
                      <wps:txbx>
                        <w:txbxContent>
                          <w:p w14:paraId="00D882E3" w14:textId="733CCA13" w:rsidR="003E55C6" w:rsidRPr="00324DDE" w:rsidRDefault="003E55C6" w:rsidP="00FB005B">
                            <w:pPr>
                              <w:pStyle w:val="NoSpacing"/>
                              <w:jc w:val="center"/>
                              <w:rPr>
                                <w:rFonts w:ascii="Times New Roman" w:hAnsi="Times New Roman" w:cs="Times New Roman"/>
                                <w:b/>
                                <w:sz w:val="32"/>
                                <w:szCs w:val="32"/>
                              </w:rPr>
                            </w:pPr>
                            <w:r w:rsidRPr="00324DDE">
                              <w:rPr>
                                <w:rFonts w:ascii="Times New Roman" w:hAnsi="Times New Roman" w:cs="Times New Roman"/>
                                <w:b/>
                                <w:sz w:val="32"/>
                                <w:szCs w:val="32"/>
                              </w:rPr>
                              <w:t>DESAROLLO DEL IDIOMA INGLÉS</w:t>
                            </w:r>
                          </w:p>
                          <w:p w14:paraId="0D21E5CE"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0AC50" id="Text Box 51" o:spid="_x0000_s1057" type="#_x0000_t202" style="position:absolute;margin-left:0;margin-top:13.5pt;width:537.5pt;height:26.3pt;z-index:251733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" fillcolor="#d8d8d8 [2732]" strokeweight=".5pt">
                <v:textbox>
                  <w:txbxContent>
                    <w:p w14:paraId="00D882E3" w14:textId="733CCA13" w:rsidR="003E55C6" w:rsidRPr="00324DDE" w:rsidRDefault="003E55C6" w:rsidP="00FB005B">
                      <w:pPr>
                        <w:pStyle w:val="NoSpacing"/>
                        <w:jc w:val="center"/>
                        <w:rPr>
                          <w:rFonts w:ascii="Times New Roman" w:hAnsi="Times New Roman" w:cs="Times New Roman"/>
                          <w:b/>
                          <w:sz w:val="32"/>
                          <w:szCs w:val="32"/>
                        </w:rPr>
                      </w:pPr>
                      <w:r w:rsidRPr="00324DDE">
                        <w:rPr>
                          <w:rFonts w:ascii="Times New Roman" w:hAnsi="Times New Roman" w:cs="Times New Roman"/>
                          <w:b/>
                          <w:sz w:val="32"/>
                          <w:szCs w:val="32"/>
                        </w:rPr>
                        <w:t>DESAROLLO DEL IDIOMA INGLÉS</w:t>
                      </w:r>
                    </w:p>
                    <w:p w14:paraId="0D21E5CE" w14:textId="77777777" w:rsidR="003E55C6" w:rsidRDefault="003E55C6"/>
                  </w:txbxContent>
                </v:textbox>
                <w10:wrap anchorx="margin"/>
              </v:shape>
            </w:pict>
          </mc:Fallback>
        </mc:AlternateContent>
      </w:r>
    </w:p>
    <w:p w14:paraId="0E291078" w14:textId="77777777" w:rsidR="00D0170D" w:rsidRPr="00C92EB8" w:rsidRDefault="00D0170D" w:rsidP="00162B61">
      <w:pPr>
        <w:spacing w:line="256" w:lineRule="auto"/>
        <w:contextualSpacing/>
        <w:rPr>
          <w:rFonts w:ascii="Times New Roman" w:hAnsi="Times New Roman" w:cs="Times New Roman"/>
          <w:lang w:val="es-MX"/>
        </w:rPr>
      </w:pPr>
    </w:p>
    <w:p w14:paraId="58698211" w14:textId="77777777" w:rsidR="00D0170D" w:rsidRPr="00C92EB8" w:rsidRDefault="00D0170D" w:rsidP="00162B61">
      <w:pPr>
        <w:spacing w:after="0" w:line="240" w:lineRule="auto"/>
        <w:contextualSpacing/>
        <w:jc w:val="both"/>
        <w:rPr>
          <w:rFonts w:ascii="Times New Roman" w:eastAsia="Times New Roman" w:hAnsi="Times New Roman" w:cs="Times New Roman"/>
          <w:lang w:val="es-MX"/>
        </w:rPr>
      </w:pPr>
    </w:p>
    <w:p w14:paraId="34E49758" w14:textId="77777777" w:rsidR="00324DDE" w:rsidRPr="00324DDE" w:rsidRDefault="00324DDE" w:rsidP="00162B61">
      <w:pPr>
        <w:spacing w:after="0" w:line="240" w:lineRule="auto"/>
        <w:contextualSpacing/>
        <w:jc w:val="both"/>
        <w:rPr>
          <w:rFonts w:ascii="Times New Roman" w:eastAsia="Times New Roman" w:hAnsi="Times New Roman" w:cs="Times New Roman"/>
          <w:sz w:val="10"/>
          <w:szCs w:val="10"/>
          <w:lang w:val="es-MX"/>
        </w:rPr>
      </w:pPr>
    </w:p>
    <w:p w14:paraId="62AFA209" w14:textId="55006434" w:rsidR="00ED0ED0" w:rsidRPr="00C92EB8" w:rsidRDefault="00BF5577"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El programa de desarrollo del idioma inglés (ELD, según sus siglas en inglés), es para estudiantes que no tienen dominio en inglés. El </w:t>
      </w:r>
      <w:r w:rsidR="00634FE9" w:rsidRPr="00C92EB8">
        <w:rPr>
          <w:rFonts w:ascii="Times New Roman" w:eastAsia="Times New Roman" w:hAnsi="Times New Roman" w:cs="Times New Roman"/>
          <w:lang w:val="es-MX"/>
        </w:rPr>
        <w:t>programa</w:t>
      </w:r>
      <w:r w:rsidRPr="00C92EB8">
        <w:rPr>
          <w:rFonts w:ascii="Times New Roman" w:eastAsia="Times New Roman" w:hAnsi="Times New Roman" w:cs="Times New Roman"/>
          <w:lang w:val="es-MX"/>
        </w:rPr>
        <w:t xml:space="preserve"> ELD ayuda a los estudiantes a dominar el inglés para que puedan tener éxito en sus cursos académicos.</w:t>
      </w:r>
    </w:p>
    <w:p w14:paraId="06E827A3" w14:textId="77777777" w:rsidR="00ED0ED0" w:rsidRPr="00324DDE" w:rsidRDefault="00ED0ED0" w:rsidP="00162B61">
      <w:pPr>
        <w:spacing w:after="0" w:line="240" w:lineRule="auto"/>
        <w:contextualSpacing/>
        <w:jc w:val="both"/>
        <w:rPr>
          <w:rFonts w:ascii="Times New Roman" w:eastAsia="Times New Roman" w:hAnsi="Times New Roman" w:cs="Times New Roman"/>
          <w:sz w:val="10"/>
          <w:szCs w:val="10"/>
          <w:lang w:val="es-MX"/>
        </w:rPr>
      </w:pPr>
    </w:p>
    <w:p w14:paraId="42CA785A" w14:textId="4F30D604" w:rsidR="00BF5577" w:rsidRPr="00C92EB8" w:rsidRDefault="00BF5577"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Hay tres áreas de instrucción que son clases de un período cada uno:</w:t>
      </w:r>
    </w:p>
    <w:p w14:paraId="08014D7D" w14:textId="027B6F22" w:rsidR="00BF5577" w:rsidRPr="00C92EB8" w:rsidRDefault="00BF5577" w:rsidP="00162B61">
      <w:pPr>
        <w:pStyle w:val="ListParagraph"/>
        <w:numPr>
          <w:ilvl w:val="0"/>
          <w:numId w:val="44"/>
        </w:numPr>
        <w:spacing w:after="0" w:line="240" w:lineRule="auto"/>
        <w:contextualSpacing/>
        <w:jc w:val="both"/>
        <w:rPr>
          <w:rFonts w:ascii="Times New Roman" w:eastAsia="Times New Roman" w:hAnsi="Times New Roman"/>
          <w:lang w:val="es-MX"/>
        </w:rPr>
      </w:pPr>
      <w:r w:rsidRPr="00C92EB8">
        <w:rPr>
          <w:rFonts w:ascii="Times New Roman" w:eastAsia="Times New Roman" w:hAnsi="Times New Roman"/>
          <w:lang w:val="es-MX"/>
        </w:rPr>
        <w:t>Lectura (Nivel 1 o 2) – Nivel 1 (EEG155) Nivel 2 (EEG165)</w:t>
      </w:r>
    </w:p>
    <w:p w14:paraId="5463135D" w14:textId="41F66E28" w:rsidR="00BF5577" w:rsidRPr="00C92EB8" w:rsidRDefault="00BF5577" w:rsidP="00162B61">
      <w:pPr>
        <w:pStyle w:val="ListParagraph"/>
        <w:numPr>
          <w:ilvl w:val="0"/>
          <w:numId w:val="44"/>
        </w:numPr>
        <w:spacing w:after="0" w:line="240" w:lineRule="auto"/>
        <w:contextualSpacing/>
        <w:jc w:val="both"/>
        <w:rPr>
          <w:rFonts w:ascii="Times New Roman" w:eastAsia="Times New Roman" w:hAnsi="Times New Roman"/>
          <w:lang w:val="es-MX"/>
        </w:rPr>
      </w:pPr>
      <w:r w:rsidRPr="00C92EB8">
        <w:rPr>
          <w:rFonts w:ascii="Times New Roman" w:eastAsia="Times New Roman" w:hAnsi="Times New Roman"/>
          <w:lang w:val="es-MX"/>
        </w:rPr>
        <w:t>Gramática y escritura – Nivel 1 (EEG215), Nivel 2 (EEG225), Nivel 3 (EEG235), Nivel 4 (EEG245)</w:t>
      </w:r>
    </w:p>
    <w:p w14:paraId="1F8F247B" w14:textId="4E822CC8" w:rsidR="00BF5577" w:rsidRPr="00C92EB8" w:rsidRDefault="00BF5577" w:rsidP="00162B61">
      <w:pPr>
        <w:pStyle w:val="ListParagraph"/>
        <w:numPr>
          <w:ilvl w:val="0"/>
          <w:numId w:val="44"/>
        </w:numPr>
        <w:spacing w:after="0" w:line="240" w:lineRule="auto"/>
        <w:contextualSpacing/>
        <w:jc w:val="both"/>
        <w:rPr>
          <w:rFonts w:ascii="Times New Roman" w:eastAsia="Times New Roman" w:hAnsi="Times New Roman"/>
          <w:lang w:val="es-MX"/>
        </w:rPr>
      </w:pPr>
      <w:r w:rsidRPr="00C92EB8">
        <w:rPr>
          <w:rFonts w:ascii="Times New Roman" w:eastAsia="Times New Roman" w:hAnsi="Times New Roman"/>
          <w:lang w:val="es-MX"/>
        </w:rPr>
        <w:t>Conversación y vocabulario – Nivel 1 (GEG215), Nivel 2 (GEG225), Nivel 3 (GEG235)</w:t>
      </w:r>
    </w:p>
    <w:p w14:paraId="72FCDFF3" w14:textId="2C29821A" w:rsidR="00BF5577" w:rsidRPr="00C92EB8" w:rsidRDefault="00BF5577"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Estudiantes rinden exámenes de colocación para determinar su nivel y dan pruebas de referencia cada cuarto para asegurar que estén preparados para el próximo nivel.</w:t>
      </w:r>
    </w:p>
    <w:p w14:paraId="6BA31DC7" w14:textId="6BBA51B7" w:rsidR="009E289B" w:rsidRPr="00C92EB8" w:rsidRDefault="00BF5577"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b/>
          <w:lang w:val="es-MX"/>
        </w:rPr>
        <w:t>Lectura</w:t>
      </w:r>
      <w:r w:rsidRPr="00C92EB8">
        <w:rPr>
          <w:rFonts w:ascii="Times New Roman" w:eastAsia="Times New Roman" w:hAnsi="Times New Roman" w:cs="Times New Roman"/>
          <w:lang w:val="es-MX"/>
        </w:rPr>
        <w:t xml:space="preserve"> de ELD se enfoca en el análisis de palabras/vocabulario, comprensión de lectura y estrategias de análisis y fluidez de lectura.</w:t>
      </w:r>
    </w:p>
    <w:p w14:paraId="78C4DBCF" w14:textId="77777777" w:rsidR="00BF5577" w:rsidRPr="00324DDE" w:rsidRDefault="00BF5577" w:rsidP="00162B61">
      <w:pPr>
        <w:spacing w:after="0" w:line="240" w:lineRule="auto"/>
        <w:contextualSpacing/>
        <w:jc w:val="both"/>
        <w:rPr>
          <w:rFonts w:ascii="Times New Roman" w:eastAsia="Times New Roman" w:hAnsi="Times New Roman" w:cs="Times New Roman"/>
          <w:sz w:val="10"/>
          <w:szCs w:val="10"/>
          <w:lang w:val="es-MX"/>
        </w:rPr>
      </w:pPr>
    </w:p>
    <w:p w14:paraId="0D7F02F8" w14:textId="56728A8A" w:rsidR="00BF5577" w:rsidRPr="00C92EB8" w:rsidRDefault="00BF5577"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b/>
          <w:lang w:val="es-MX"/>
        </w:rPr>
        <w:t>Gramática y escritura</w:t>
      </w:r>
      <w:r w:rsidRPr="00C92EB8">
        <w:rPr>
          <w:rFonts w:ascii="Times New Roman" w:eastAsia="Times New Roman" w:hAnsi="Times New Roman" w:cs="Times New Roman"/>
          <w:lang w:val="es-MX"/>
        </w:rPr>
        <w:t xml:space="preserve"> de ELD enseña las costumbres del inglés: sintaxis, tiempos verbales, morfología, lexicón y semántica además de desarrollar habilidades de audición, comprensión de contenidos de lectura, incluyendo vocabulario académico, análisis literario e investigación y habilidades de escritura de alto nivel.</w:t>
      </w:r>
    </w:p>
    <w:p w14:paraId="621BBEDD" w14:textId="4B691CAC" w:rsidR="00EA35C5" w:rsidRPr="00C92EB8" w:rsidRDefault="00EA35C5" w:rsidP="00162B61">
      <w:pPr>
        <w:spacing w:after="0" w:line="240" w:lineRule="auto"/>
        <w:contextualSpacing/>
        <w:jc w:val="both"/>
        <w:rPr>
          <w:rFonts w:ascii="Times New Roman" w:eastAsia="Times New Roman" w:hAnsi="Times New Roman" w:cs="Times New Roman"/>
          <w:lang w:val="es-MX"/>
        </w:rPr>
      </w:pPr>
    </w:p>
    <w:p w14:paraId="152F65F1" w14:textId="4E186205" w:rsidR="006A5718" w:rsidRDefault="006A5718">
      <w:pPr>
        <w:rPr>
          <w:rFonts w:ascii="Times New Roman" w:hAnsi="Times New Roman" w:cs="Times New Roman"/>
          <w:lang w:val="es-MX"/>
        </w:rPr>
      </w:pPr>
      <w:r>
        <w:rPr>
          <w:rFonts w:ascii="Times New Roman" w:hAnsi="Times New Roman" w:cs="Times New Roman"/>
          <w:lang w:val="es-MX"/>
        </w:rPr>
        <w:br w:type="page"/>
      </w:r>
    </w:p>
    <w:p w14:paraId="18754245" w14:textId="310FEE93" w:rsidR="002355DA" w:rsidRPr="00C92EB8" w:rsidRDefault="006A5718"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875840" behindDoc="0" locked="0" layoutInCell="1" allowOverlap="1" wp14:anchorId="4B404602" wp14:editId="7BCA94F0">
                <wp:simplePos x="0" y="0"/>
                <wp:positionH relativeFrom="page">
                  <wp:posOffset>457200</wp:posOffset>
                </wp:positionH>
                <wp:positionV relativeFrom="paragraph">
                  <wp:posOffset>0</wp:posOffset>
                </wp:positionV>
                <wp:extent cx="6766560" cy="329184"/>
                <wp:effectExtent l="0" t="0" r="15240" b="13970"/>
                <wp:wrapNone/>
                <wp:docPr id="52" name="Text Box 52"/>
                <wp:cNvGraphicFramePr/>
                <a:graphic xmlns:a="http://schemas.openxmlformats.org/drawingml/2006/main">
                  <a:graphicData uri="http://schemas.microsoft.com/office/word/2010/wordprocessingShape">
                    <wps:wsp>
                      <wps:cNvSpPr txBox="1"/>
                      <wps:spPr>
                        <a:xfrm>
                          <a:off x="0" y="0"/>
                          <a:ext cx="6766560" cy="329184"/>
                        </a:xfrm>
                        <a:prstGeom prst="rect">
                          <a:avLst/>
                        </a:prstGeom>
                        <a:solidFill>
                          <a:schemeClr val="bg1">
                            <a:lumMod val="85000"/>
                          </a:schemeClr>
                        </a:solidFill>
                        <a:ln w="6350">
                          <a:solidFill>
                            <a:prstClr val="black"/>
                          </a:solidFill>
                        </a:ln>
                      </wps:spPr>
                      <wps:txbx>
                        <w:txbxContent>
                          <w:p w14:paraId="4925BFF7" w14:textId="77777777" w:rsidR="003E55C6" w:rsidRPr="00503290" w:rsidRDefault="003E55C6" w:rsidP="006A57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MATEMÁTICAS</w:t>
                            </w:r>
                          </w:p>
                          <w:p w14:paraId="484242F8" w14:textId="77777777" w:rsidR="003E55C6" w:rsidRDefault="003E55C6" w:rsidP="006A57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4602" id="Text Box 52" o:spid="_x0000_s1058" type="#_x0000_t202" style="position:absolute;margin-left:36pt;margin-top:0;width:532.8pt;height:25.9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" fillcolor="#d8d8d8 [2732]" strokeweight=".5pt">
                <v:textbox>
                  <w:txbxContent>
                    <w:p w14:paraId="4925BFF7" w14:textId="77777777" w:rsidR="003E55C6" w:rsidRPr="00503290" w:rsidRDefault="003E55C6" w:rsidP="006A57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MATEMÁTICAS</w:t>
                      </w:r>
                    </w:p>
                    <w:p w14:paraId="484242F8" w14:textId="77777777" w:rsidR="003E55C6" w:rsidRDefault="003E55C6" w:rsidP="006A5718">
                      <w:pPr>
                        <w:jc w:val="center"/>
                      </w:pPr>
                    </w:p>
                  </w:txbxContent>
                </v:textbox>
                <w10:wrap anchorx="page"/>
              </v:shape>
            </w:pict>
          </mc:Fallback>
        </mc:AlternateContent>
      </w:r>
    </w:p>
    <w:p w14:paraId="3FB060A1" w14:textId="77777777" w:rsidR="00324DDE" w:rsidRPr="00324DDE" w:rsidRDefault="00324DDE" w:rsidP="00162B61">
      <w:pPr>
        <w:spacing w:after="0" w:line="240" w:lineRule="auto"/>
        <w:contextualSpacing/>
        <w:rPr>
          <w:rFonts w:ascii="Times New Roman" w:hAnsi="Times New Roman" w:cs="Times New Roman"/>
          <w:b/>
          <w:sz w:val="10"/>
          <w:szCs w:val="10"/>
          <w:u w:val="single"/>
          <w:lang w:val="es-MX"/>
        </w:rPr>
      </w:pPr>
    </w:p>
    <w:p w14:paraId="7DD2DA6B" w14:textId="77777777" w:rsidR="006A5718" w:rsidRDefault="006A5718" w:rsidP="00162B61">
      <w:pPr>
        <w:spacing w:after="0" w:line="240" w:lineRule="auto"/>
        <w:contextualSpacing/>
        <w:rPr>
          <w:rFonts w:ascii="Times New Roman" w:hAnsi="Times New Roman" w:cs="Times New Roman"/>
          <w:b/>
          <w:sz w:val="24"/>
          <w:u w:val="single"/>
          <w:lang w:val="es-MX"/>
        </w:rPr>
      </w:pPr>
    </w:p>
    <w:p w14:paraId="5666992E" w14:textId="53123D9F" w:rsidR="00503290" w:rsidRPr="00C92EB8" w:rsidRDefault="00772F9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MMG141 </w:t>
      </w:r>
      <w:r w:rsidR="00503290" w:rsidRPr="00C92EB8">
        <w:rPr>
          <w:rFonts w:ascii="Times New Roman" w:hAnsi="Times New Roman" w:cs="Times New Roman"/>
          <w:b/>
          <w:sz w:val="24"/>
          <w:u w:val="single"/>
          <w:lang w:val="es-MX"/>
        </w:rPr>
        <w:t>ALGEBRA FUNDAMENTALS</w:t>
      </w:r>
    </w:p>
    <w:p w14:paraId="390F5041" w14:textId="24DE9FE0"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00503290"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Colocación </w:t>
      </w:r>
      <w:r w:rsidR="00634FE9" w:rsidRPr="00C92EB8">
        <w:rPr>
          <w:rFonts w:ascii="Times New Roman" w:hAnsi="Times New Roman" w:cs="Times New Roman"/>
          <w:sz w:val="20"/>
          <w:lang w:val="es-MX"/>
        </w:rPr>
        <w:t>Administrativa</w:t>
      </w:r>
      <w:r w:rsidR="00503290" w:rsidRPr="00C92EB8">
        <w:rPr>
          <w:rFonts w:ascii="Times New Roman" w:hAnsi="Times New Roman" w:cs="Times New Roman"/>
          <w:sz w:val="20"/>
          <w:lang w:val="es-MX"/>
        </w:rPr>
        <w:t xml:space="preserve"> </w:t>
      </w:r>
    </w:p>
    <w:p w14:paraId="1B869F96" w14:textId="6918BC3D"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03290" w:rsidRPr="00C92EB8">
        <w:rPr>
          <w:rFonts w:ascii="Times New Roman" w:hAnsi="Times New Roman" w:cs="Times New Roman"/>
          <w:b/>
          <w:sz w:val="20"/>
          <w:lang w:val="es-MX"/>
        </w:rPr>
        <w:t>:</w:t>
      </w:r>
      <w:r w:rsidR="00324DDE">
        <w:rPr>
          <w:rFonts w:ascii="Times New Roman" w:hAnsi="Times New Roman" w:cs="Times New Roman"/>
          <w:sz w:val="20"/>
          <w:lang w:val="es-MX"/>
        </w:rPr>
        <w:t xml:space="preserve"> </w:t>
      </w:r>
      <w:r w:rsidR="00324DDE">
        <w:rPr>
          <w:rFonts w:ascii="Times New Roman" w:hAnsi="Times New Roman" w:cs="Times New Roman"/>
          <w:i/>
          <w:sz w:val="20"/>
          <w:lang w:val="es-MX"/>
        </w:rPr>
        <w:t>9-12</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16A50C65" w14:textId="7A0337C0"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00503290"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Matemáticas – 10 créditos</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54D93C6E" w14:textId="1821E263"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00503290" w:rsidRPr="00324DDE">
        <w:rPr>
          <w:rFonts w:ascii="Times New Roman" w:hAnsi="Times New Roman" w:cs="Times New Roman"/>
          <w:b/>
          <w:sz w:val="20"/>
          <w:lang w:val="es-MX"/>
        </w:rPr>
        <w:t>:</w:t>
      </w:r>
      <w:r w:rsidR="00503290" w:rsidRPr="00324DDE">
        <w:rPr>
          <w:rFonts w:ascii="Times New Roman" w:hAnsi="Times New Roman" w:cs="Times New Roman"/>
          <w:sz w:val="20"/>
          <w:lang w:val="es-MX"/>
        </w:rPr>
        <w:t xml:space="preserve"> No</w:t>
      </w:r>
    </w:p>
    <w:p w14:paraId="2CF03B94" w14:textId="77777777" w:rsidR="00503290" w:rsidRPr="00C92EB8" w:rsidRDefault="00503290" w:rsidP="00162B61">
      <w:pPr>
        <w:spacing w:after="0" w:line="240" w:lineRule="auto"/>
        <w:contextualSpacing/>
        <w:rPr>
          <w:rFonts w:ascii="Times New Roman" w:hAnsi="Times New Roman" w:cs="Times New Roman"/>
          <w:sz w:val="10"/>
          <w:lang w:val="es-MX"/>
        </w:rPr>
      </w:pPr>
      <w:r w:rsidRPr="00C92EB8">
        <w:rPr>
          <w:rFonts w:ascii="Times New Roman" w:hAnsi="Times New Roman" w:cs="Times New Roman"/>
          <w:sz w:val="10"/>
          <w:lang w:val="es-MX"/>
        </w:rPr>
        <w:tab/>
        <w:t xml:space="preserve">  </w:t>
      </w:r>
    </w:p>
    <w:p w14:paraId="4EE4BA38" w14:textId="2D9BFBC9" w:rsidR="00503290" w:rsidRPr="00C92EB8" w:rsidRDefault="009E289B" w:rsidP="00162B61">
      <w:pPr>
        <w:pStyle w:val="NoSpacing"/>
        <w:contextualSpacing/>
        <w:jc w:val="both"/>
        <w:rPr>
          <w:rFonts w:ascii="Times New Roman" w:hAnsi="Times New Roman" w:cs="Times New Roman"/>
          <w:lang w:val="es-MX"/>
        </w:rPr>
      </w:pPr>
      <w:r w:rsidRPr="00C92EB8">
        <w:rPr>
          <w:rFonts w:ascii="Times New Roman" w:hAnsi="Times New Roman" w:cs="Times New Roman"/>
          <w:lang w:val="es-MX"/>
        </w:rPr>
        <w:t xml:space="preserve">Todos los estudiantes tienen diferentes niveles de habilidad matemática. Este curso de soporte está diseñado para llenar la brecha entre habilidades fundamentales de matemáticas y el conocimiento del estudiante para éxito en Álgebra 1. Este curso es un ambiente de aprendizaje mezclado que incluye tanto una parte de enseñanza y aprendizaje </w:t>
      </w:r>
      <w:r w:rsidR="00634FE9" w:rsidRPr="00C92EB8">
        <w:rPr>
          <w:rFonts w:ascii="Times New Roman" w:hAnsi="Times New Roman" w:cs="Times New Roman"/>
          <w:lang w:val="es-MX"/>
        </w:rPr>
        <w:t>individualizada</w:t>
      </w:r>
      <w:r w:rsidRPr="00C92EB8">
        <w:rPr>
          <w:rFonts w:ascii="Times New Roman" w:hAnsi="Times New Roman" w:cs="Times New Roman"/>
          <w:lang w:val="es-MX"/>
        </w:rPr>
        <w:t xml:space="preserve"> basada en tecnología como una porción de aprendizaje colaborativo que incorporará las ocho prácticas matemáticas comunes.</w:t>
      </w:r>
    </w:p>
    <w:p w14:paraId="37C8D25B" w14:textId="77777777" w:rsidR="0048420A" w:rsidRPr="00324DDE" w:rsidRDefault="0048420A" w:rsidP="00162B61">
      <w:pPr>
        <w:spacing w:after="0" w:line="240" w:lineRule="auto"/>
        <w:contextualSpacing/>
        <w:rPr>
          <w:rFonts w:ascii="Times New Roman" w:hAnsi="Times New Roman" w:cs="Times New Roman"/>
          <w:b/>
          <w:sz w:val="10"/>
          <w:szCs w:val="10"/>
          <w:u w:val="single"/>
          <w:lang w:val="es-MX"/>
        </w:rPr>
      </w:pPr>
    </w:p>
    <w:p w14:paraId="2E3AC8FF" w14:textId="77777777" w:rsidR="00503290" w:rsidRPr="00C92EB8" w:rsidRDefault="00772F90"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MNC115 </w:t>
      </w:r>
      <w:r w:rsidR="00503290" w:rsidRPr="00C92EB8">
        <w:rPr>
          <w:rFonts w:ascii="Times New Roman" w:hAnsi="Times New Roman" w:cs="Times New Roman"/>
          <w:b/>
          <w:sz w:val="24"/>
          <w:u w:val="single"/>
          <w:lang w:val="es-MX"/>
        </w:rPr>
        <w:t>ALGEBRA 1</w:t>
      </w:r>
      <w:r w:rsidR="00503290" w:rsidRPr="00C92EB8">
        <w:rPr>
          <w:rFonts w:ascii="Times New Roman" w:hAnsi="Times New Roman" w:cs="Times New Roman"/>
          <w:lang w:val="es-MX"/>
        </w:rPr>
        <w:t xml:space="preserve">     </w:t>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t xml:space="preserve">            </w:t>
      </w:r>
    </w:p>
    <w:p w14:paraId="203DB39C" w14:textId="3BB4CB47"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00503290" w:rsidRPr="00C92EB8">
        <w:rPr>
          <w:rFonts w:ascii="Times New Roman" w:hAnsi="Times New Roman" w:cs="Times New Roman"/>
          <w:sz w:val="20"/>
          <w:lang w:val="es-MX"/>
        </w:rPr>
        <w:t xml:space="preserve"> </w:t>
      </w:r>
      <w:r w:rsidR="00503290" w:rsidRPr="00324DDE">
        <w:rPr>
          <w:rFonts w:ascii="Times New Roman" w:hAnsi="Times New Roman" w:cs="Times New Roman"/>
          <w:sz w:val="20"/>
          <w:lang w:val="es-MX"/>
        </w:rPr>
        <w:t>N</w:t>
      </w:r>
      <w:r w:rsidRPr="00324DDE">
        <w:rPr>
          <w:rFonts w:ascii="Times New Roman" w:hAnsi="Times New Roman" w:cs="Times New Roman"/>
          <w:sz w:val="20"/>
          <w:lang w:val="es-MX"/>
        </w:rPr>
        <w:t>inguno</w:t>
      </w:r>
    </w:p>
    <w:p w14:paraId="7A201A65" w14:textId="08A1A147" w:rsidR="00503290" w:rsidRPr="00C92EB8" w:rsidRDefault="00503290"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9E289B"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i/>
          <w:sz w:val="20"/>
          <w:lang w:val="es-MX"/>
        </w:rPr>
        <w:t xml:space="preserve"> 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CA193C5" w14:textId="281869C1"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1DAEC8CE" w14:textId="026C05EE" w:rsidR="00503290" w:rsidRPr="00C92EB8" w:rsidRDefault="009E289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00503290"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Pr="00C92EB8">
        <w:rPr>
          <w:rFonts w:ascii="Times New Roman" w:hAnsi="Times New Roman" w:cs="Times New Roman"/>
          <w:i/>
          <w:sz w:val="20"/>
          <w:lang w:val="es-MX"/>
        </w:rPr>
        <w:t xml:space="preserve">’ (calificación de ‘C’ o mejor) </w:t>
      </w:r>
    </w:p>
    <w:p w14:paraId="555A5150" w14:textId="77777777" w:rsidR="00503290" w:rsidRPr="00C92EB8" w:rsidRDefault="00503290" w:rsidP="00162B61">
      <w:pPr>
        <w:spacing w:after="0" w:line="240" w:lineRule="auto"/>
        <w:contextualSpacing/>
        <w:rPr>
          <w:rFonts w:ascii="Times New Roman" w:hAnsi="Times New Roman" w:cs="Times New Roman"/>
          <w:sz w:val="10"/>
          <w:lang w:val="es-MX"/>
        </w:rPr>
      </w:pPr>
    </w:p>
    <w:p w14:paraId="128CAB0B" w14:textId="6AAF06B2" w:rsidR="00324DDE" w:rsidRDefault="00583E31" w:rsidP="006A5718">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Razonamiento simbólico y cálculos con símbolos son centrales a </w:t>
      </w:r>
      <w:r w:rsidR="00634FE9" w:rsidRPr="00C92EB8">
        <w:rPr>
          <w:rFonts w:ascii="Times New Roman" w:hAnsi="Times New Roman" w:cs="Times New Roman"/>
          <w:lang w:val="es-MX"/>
        </w:rPr>
        <w:t>álgebra</w:t>
      </w:r>
      <w:r w:rsidRPr="00C92EB8">
        <w:rPr>
          <w:rFonts w:ascii="Times New Roman" w:hAnsi="Times New Roman" w:cs="Times New Roman"/>
          <w:lang w:val="es-MX"/>
        </w:rPr>
        <w:t>. Por el estudio de álgebra, un estudiante desarrolla comprensión del idioma simbólico de matemáticas y las ciencias. Además, habilidades y conceptos de álgebra se desarrollan y se usan en una variedad de situaciones para resolver problemas. Este curso es el fundamento para el resto de nuestros cursos de matemáticas. Pasar este curso e</w:t>
      </w:r>
      <w:r w:rsidR="006A5718">
        <w:rPr>
          <w:rFonts w:ascii="Times New Roman" w:hAnsi="Times New Roman" w:cs="Times New Roman"/>
          <w:lang w:val="es-MX"/>
        </w:rPr>
        <w:t xml:space="preserve">s un requisito para graduación. </w:t>
      </w:r>
    </w:p>
    <w:p w14:paraId="180370A6" w14:textId="77777777" w:rsidR="006A5718" w:rsidRPr="006A5718" w:rsidRDefault="006A5718" w:rsidP="006A5718">
      <w:pPr>
        <w:spacing w:after="0" w:line="240" w:lineRule="auto"/>
        <w:contextualSpacing/>
        <w:jc w:val="both"/>
        <w:rPr>
          <w:rFonts w:ascii="Times New Roman" w:hAnsi="Times New Roman" w:cs="Times New Roman"/>
          <w:sz w:val="10"/>
          <w:szCs w:val="10"/>
          <w:lang w:val="es-MX"/>
        </w:rPr>
      </w:pPr>
    </w:p>
    <w:p w14:paraId="0156604C" w14:textId="552549CA" w:rsidR="00503290" w:rsidRPr="00C92EB8" w:rsidRDefault="00772F90"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sz w:val="24"/>
          <w:u w:val="single"/>
          <w:lang w:val="es-MX"/>
        </w:rPr>
        <w:t xml:space="preserve">MMC105 </w:t>
      </w:r>
      <w:r w:rsidR="00503290" w:rsidRPr="00C92EB8">
        <w:rPr>
          <w:rFonts w:ascii="Times New Roman" w:hAnsi="Times New Roman" w:cs="Times New Roman"/>
          <w:b/>
          <w:sz w:val="24"/>
          <w:u w:val="single"/>
          <w:lang w:val="es-MX"/>
        </w:rPr>
        <w:t xml:space="preserve">GEOMETRY  </w:t>
      </w:r>
      <w:r w:rsidR="00503290" w:rsidRPr="00C92EB8">
        <w:rPr>
          <w:rFonts w:ascii="Times New Roman" w:hAnsi="Times New Roman" w:cs="Times New Roman"/>
          <w:b/>
          <w:u w:val="single"/>
          <w:lang w:val="es-MX"/>
        </w:rPr>
        <w:t xml:space="preserve">                      </w:t>
      </w:r>
    </w:p>
    <w:p w14:paraId="69B8ED58" w14:textId="157C981B" w:rsidR="00503290"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00503290" w:rsidRPr="00C92EB8">
        <w:rPr>
          <w:rFonts w:ascii="Times New Roman" w:hAnsi="Times New Roman" w:cs="Times New Roman"/>
          <w:sz w:val="20"/>
          <w:lang w:val="es-MX"/>
        </w:rPr>
        <w:t xml:space="preserve"> </w:t>
      </w:r>
      <w:r w:rsidR="006A5718">
        <w:rPr>
          <w:rFonts w:ascii="Times New Roman" w:hAnsi="Times New Roman" w:cs="Times New Roman"/>
          <w:sz w:val="20"/>
          <w:lang w:val="es-MX"/>
        </w:rPr>
        <w:t>Algebra 1 con ‘C</w:t>
      </w:r>
      <w:r w:rsidRPr="00C92EB8">
        <w:rPr>
          <w:rFonts w:ascii="Times New Roman" w:hAnsi="Times New Roman" w:cs="Times New Roman"/>
          <w:sz w:val="20"/>
          <w:lang w:val="es-MX"/>
        </w:rPr>
        <w:t>’ o mejor (estudiantes de 9º entrantes con ‘B’ o mejor en Álgebra 1)</w:t>
      </w:r>
      <w:r w:rsidR="00503290" w:rsidRPr="00C92EB8">
        <w:rPr>
          <w:rFonts w:ascii="Times New Roman" w:hAnsi="Times New Roman" w:cs="Times New Roman"/>
          <w:sz w:val="20"/>
          <w:lang w:val="es-MX"/>
        </w:rPr>
        <w:t xml:space="preserve"> </w:t>
      </w:r>
    </w:p>
    <w:p w14:paraId="76762979" w14:textId="1AA68F7E" w:rsidR="00503290"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03290" w:rsidRPr="00C92EB8">
        <w:rPr>
          <w:rFonts w:ascii="Times New Roman" w:hAnsi="Times New Roman" w:cs="Times New Roman"/>
          <w:b/>
          <w:sz w:val="20"/>
          <w:lang w:val="es-MX"/>
        </w:rPr>
        <w:t>:</w:t>
      </w:r>
      <w:r w:rsidR="00503290" w:rsidRPr="00C92EB8">
        <w:rPr>
          <w:rFonts w:ascii="Times New Roman" w:hAnsi="Times New Roman" w:cs="Times New Roman"/>
          <w:i/>
          <w:sz w:val="20"/>
          <w:lang w:val="es-MX"/>
        </w:rPr>
        <w:t xml:space="preserve"> 9-12 </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2E2210D4" w14:textId="5A9C8661" w:rsidR="00503290"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148B4094" w14:textId="7E489F55" w:rsidR="00583E31"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r w:rsidRPr="00C92EB8">
        <w:rPr>
          <w:rFonts w:ascii="Times New Roman" w:hAnsi="Times New Roman" w:cs="Times New Roman"/>
          <w:i/>
          <w:sz w:val="20"/>
          <w:lang w:val="es-MX"/>
        </w:rPr>
        <w:t xml:space="preserve"> </w:t>
      </w:r>
    </w:p>
    <w:p w14:paraId="63E7CCF5" w14:textId="77777777" w:rsidR="00503290" w:rsidRPr="00C92EB8" w:rsidRDefault="00503290" w:rsidP="00162B61">
      <w:pPr>
        <w:spacing w:after="0" w:line="240" w:lineRule="auto"/>
        <w:contextualSpacing/>
        <w:rPr>
          <w:rFonts w:ascii="Times New Roman" w:hAnsi="Times New Roman" w:cs="Times New Roman"/>
          <w:sz w:val="10"/>
          <w:lang w:val="es-MX"/>
        </w:rPr>
      </w:pPr>
    </w:p>
    <w:p w14:paraId="3D392404" w14:textId="5EF22A71" w:rsidR="00583E31" w:rsidRPr="00C92EB8" w:rsidRDefault="00583E3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está diseñado para enseñarle al estudiante las propiedades básicas de </w:t>
      </w:r>
      <w:r w:rsidR="00634FE9" w:rsidRPr="00C92EB8">
        <w:rPr>
          <w:rFonts w:ascii="Times New Roman" w:hAnsi="Times New Roman" w:cs="Times New Roman"/>
          <w:lang w:val="es-MX"/>
        </w:rPr>
        <w:t>polígonos</w:t>
      </w:r>
      <w:r w:rsidRPr="00C92EB8">
        <w:rPr>
          <w:rFonts w:ascii="Times New Roman" w:hAnsi="Times New Roman" w:cs="Times New Roman"/>
          <w:lang w:val="es-MX"/>
        </w:rPr>
        <w:t xml:space="preserve"> y círculos, incluyendo área y circunferencia/perímetro. Se </w:t>
      </w:r>
      <w:r w:rsidR="00634FE9" w:rsidRPr="00C92EB8">
        <w:rPr>
          <w:rFonts w:ascii="Times New Roman" w:hAnsi="Times New Roman" w:cs="Times New Roman"/>
          <w:lang w:val="es-MX"/>
        </w:rPr>
        <w:t>incluyen</w:t>
      </w:r>
      <w:r w:rsidRPr="00C92EB8">
        <w:rPr>
          <w:rFonts w:ascii="Times New Roman" w:hAnsi="Times New Roman" w:cs="Times New Roman"/>
          <w:lang w:val="es-MX"/>
        </w:rPr>
        <w:t xml:space="preserve"> </w:t>
      </w:r>
      <w:r w:rsidR="00634FE9" w:rsidRPr="00C92EB8">
        <w:rPr>
          <w:rFonts w:ascii="Times New Roman" w:hAnsi="Times New Roman" w:cs="Times New Roman"/>
          <w:lang w:val="es-MX"/>
        </w:rPr>
        <w:t>conceptos</w:t>
      </w:r>
      <w:r w:rsidRPr="00C92EB8">
        <w:rPr>
          <w:rFonts w:ascii="Times New Roman" w:hAnsi="Times New Roman" w:cs="Times New Roman"/>
          <w:lang w:val="es-MX"/>
        </w:rPr>
        <w:t xml:space="preserve"> de área de superficie y volumen de sólidos geométricos. Este curso también incluye escribir pruebas deductivas en un ambiente geométrico y resolución de una variedad de problemas de aplicación geométrica.  </w:t>
      </w:r>
    </w:p>
    <w:p w14:paraId="2F113CAD" w14:textId="77777777" w:rsidR="0048420A" w:rsidRPr="00324DDE" w:rsidRDefault="0048420A" w:rsidP="00162B61">
      <w:pPr>
        <w:spacing w:after="0" w:line="240" w:lineRule="auto"/>
        <w:contextualSpacing/>
        <w:rPr>
          <w:rFonts w:ascii="Times New Roman" w:hAnsi="Times New Roman" w:cs="Times New Roman"/>
          <w:b/>
          <w:sz w:val="10"/>
          <w:szCs w:val="10"/>
          <w:u w:val="single"/>
          <w:lang w:val="es-MX"/>
        </w:rPr>
      </w:pPr>
    </w:p>
    <w:p w14:paraId="43517F95" w14:textId="77777777" w:rsidR="00503290" w:rsidRPr="00C92EB8" w:rsidRDefault="00772F9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MMG155 </w:t>
      </w:r>
      <w:r w:rsidR="00503290" w:rsidRPr="00C92EB8">
        <w:rPr>
          <w:rFonts w:ascii="Times New Roman" w:hAnsi="Times New Roman" w:cs="Times New Roman"/>
          <w:b/>
          <w:sz w:val="24"/>
          <w:u w:val="single"/>
          <w:lang w:val="es-MX"/>
        </w:rPr>
        <w:t xml:space="preserve">PERSONAL FINANCE                                                                   </w:t>
      </w:r>
    </w:p>
    <w:p w14:paraId="28983C97" w14:textId="5D8BD57B" w:rsidR="00503290"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Pr="00C92EB8">
        <w:rPr>
          <w:rFonts w:ascii="Times New Roman" w:hAnsi="Times New Roman" w:cs="Times New Roman"/>
          <w:b/>
          <w:sz w:val="20"/>
          <w:lang w:val="es-MX"/>
        </w:rPr>
        <w:t xml:space="preserve"> </w:t>
      </w:r>
      <w:r w:rsidRPr="00C92EB8">
        <w:rPr>
          <w:rFonts w:ascii="Times New Roman" w:hAnsi="Times New Roman" w:cs="Times New Roman"/>
          <w:sz w:val="20"/>
          <w:lang w:val="es-MX"/>
        </w:rPr>
        <w:t xml:space="preserve">Intentos no exitosos para cumplir un segundo año de matemáticas </w:t>
      </w:r>
    </w:p>
    <w:p w14:paraId="73592EF0" w14:textId="325B9BD9" w:rsidR="00503290"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03290"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00503290" w:rsidRPr="00C92EB8">
        <w:rPr>
          <w:rFonts w:ascii="Times New Roman" w:hAnsi="Times New Roman" w:cs="Times New Roman"/>
          <w:i/>
          <w:sz w:val="20"/>
          <w:lang w:val="es-MX"/>
        </w:rPr>
        <w:t xml:space="preserve">11-12 </w:t>
      </w:r>
      <w:r w:rsidR="00503290" w:rsidRPr="00C92EB8">
        <w:rPr>
          <w:rFonts w:ascii="Times New Roman" w:hAnsi="Times New Roman" w:cs="Times New Roman"/>
          <w:sz w:val="20"/>
          <w:lang w:val="es-MX"/>
        </w:rPr>
        <w:tab/>
      </w:r>
      <w:r w:rsidR="00503290" w:rsidRPr="00C92EB8">
        <w:rPr>
          <w:rFonts w:ascii="Times New Roman" w:hAnsi="Times New Roman" w:cs="Times New Roman"/>
          <w:sz w:val="20"/>
          <w:lang w:val="es-MX"/>
        </w:rPr>
        <w:tab/>
      </w:r>
    </w:p>
    <w:p w14:paraId="4E47EF7A" w14:textId="77777777" w:rsidR="00583E31"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8BB0784" w14:textId="247B80C8" w:rsidR="00583E31"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No </w:t>
      </w:r>
    </w:p>
    <w:p w14:paraId="5D603CAB" w14:textId="77777777" w:rsidR="00503290" w:rsidRPr="00C92EB8" w:rsidRDefault="00503290" w:rsidP="00162B61">
      <w:pPr>
        <w:spacing w:after="0" w:line="240" w:lineRule="auto"/>
        <w:contextualSpacing/>
        <w:rPr>
          <w:rFonts w:ascii="Times New Roman" w:hAnsi="Times New Roman" w:cs="Times New Roman"/>
          <w:sz w:val="10"/>
          <w:lang w:val="es-MX"/>
        </w:rPr>
      </w:pPr>
    </w:p>
    <w:p w14:paraId="082D8111" w14:textId="0A80524A" w:rsidR="00583E31" w:rsidRDefault="00583E31" w:rsidP="00324DD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está diseñado para </w:t>
      </w:r>
      <w:r w:rsidR="00634FE9" w:rsidRPr="00C92EB8">
        <w:rPr>
          <w:rFonts w:ascii="Times New Roman" w:hAnsi="Times New Roman" w:cs="Times New Roman"/>
          <w:lang w:val="es-MX"/>
        </w:rPr>
        <w:t>preparar</w:t>
      </w:r>
      <w:r w:rsidRPr="00C92EB8">
        <w:rPr>
          <w:rFonts w:ascii="Times New Roman" w:hAnsi="Times New Roman" w:cs="Times New Roman"/>
          <w:lang w:val="es-MX"/>
        </w:rPr>
        <w:t xml:space="preserve"> al estudiante para el uso de números en el mundo real y sus funciones variadas en la vida diaria y en el trabajo. Estudiantes aprenderán sobre finanzas de la casa, actividades bancarias y mediciones. Este curso sirve como un segundo año hacia el requisito de matemáticas para graduación de NUSD. </w:t>
      </w:r>
    </w:p>
    <w:p w14:paraId="17A07068" w14:textId="77777777" w:rsidR="00324DDE" w:rsidRPr="00324DDE" w:rsidRDefault="00324DDE" w:rsidP="00324DDE">
      <w:pPr>
        <w:spacing w:after="0" w:line="240" w:lineRule="auto"/>
        <w:contextualSpacing/>
        <w:jc w:val="both"/>
        <w:rPr>
          <w:rFonts w:ascii="Times New Roman" w:hAnsi="Times New Roman" w:cs="Times New Roman"/>
          <w:sz w:val="10"/>
          <w:szCs w:val="10"/>
          <w:lang w:val="es-MX"/>
        </w:rPr>
      </w:pPr>
    </w:p>
    <w:p w14:paraId="0E110A4B" w14:textId="2E1C2112" w:rsidR="00503290" w:rsidRPr="00C92EB8" w:rsidRDefault="00772F9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MMC115 </w:t>
      </w:r>
      <w:r w:rsidR="00503290" w:rsidRPr="00C92EB8">
        <w:rPr>
          <w:rFonts w:ascii="Times New Roman" w:hAnsi="Times New Roman" w:cs="Times New Roman"/>
          <w:b/>
          <w:sz w:val="24"/>
          <w:u w:val="single"/>
          <w:lang w:val="es-MX"/>
        </w:rPr>
        <w:t xml:space="preserve">ALGEBRA 2                              </w:t>
      </w:r>
    </w:p>
    <w:p w14:paraId="3EC49C9D" w14:textId="49B076B5" w:rsidR="00503290" w:rsidRPr="00C92EB8" w:rsidRDefault="00583E31"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503290" w:rsidRPr="00C92EB8">
        <w:rPr>
          <w:rFonts w:ascii="Times New Roman" w:hAnsi="Times New Roman" w:cs="Times New Roman"/>
          <w:b/>
          <w:sz w:val="20"/>
          <w:szCs w:val="20"/>
          <w:lang w:val="es-MX"/>
        </w:rPr>
        <w:t>:</w:t>
      </w:r>
      <w:r w:rsidR="00503290" w:rsidRPr="00C92EB8">
        <w:rPr>
          <w:rFonts w:ascii="Times New Roman" w:hAnsi="Times New Roman" w:cs="Times New Roman"/>
          <w:sz w:val="20"/>
          <w:szCs w:val="20"/>
          <w:lang w:val="es-MX"/>
        </w:rPr>
        <w:t xml:space="preserve"> </w:t>
      </w:r>
      <w:r w:rsidR="006A5718">
        <w:rPr>
          <w:rFonts w:ascii="Times New Roman" w:hAnsi="Times New Roman" w:cs="Times New Roman"/>
          <w:sz w:val="20"/>
          <w:szCs w:val="20"/>
          <w:lang w:val="es-MX"/>
        </w:rPr>
        <w:t>Geometry</w:t>
      </w:r>
      <w:r w:rsidRPr="00C92EB8">
        <w:rPr>
          <w:rFonts w:ascii="Times New Roman" w:hAnsi="Times New Roman" w:cs="Times New Roman"/>
          <w:sz w:val="20"/>
          <w:szCs w:val="20"/>
          <w:lang w:val="es-MX"/>
        </w:rPr>
        <w:t xml:space="preserve"> con ‘C’ o mejor (estudiantes de 9º grado entrantes con ‘B’ o mejor en geometría)</w:t>
      </w:r>
      <w:r w:rsidR="00503290" w:rsidRPr="00C92EB8">
        <w:rPr>
          <w:rFonts w:ascii="Times New Roman" w:hAnsi="Times New Roman" w:cs="Times New Roman"/>
          <w:sz w:val="20"/>
          <w:szCs w:val="20"/>
          <w:lang w:val="es-MX"/>
        </w:rPr>
        <w:t xml:space="preserve"> </w:t>
      </w:r>
    </w:p>
    <w:p w14:paraId="17B903D0" w14:textId="61415E0C" w:rsidR="00503290" w:rsidRPr="00C92EB8" w:rsidRDefault="00583E31"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503290" w:rsidRPr="00C92EB8">
        <w:rPr>
          <w:rFonts w:ascii="Times New Roman" w:hAnsi="Times New Roman" w:cs="Times New Roman"/>
          <w:b/>
          <w:sz w:val="20"/>
          <w:szCs w:val="20"/>
          <w:lang w:val="es-MX"/>
        </w:rPr>
        <w:t>:</w:t>
      </w:r>
      <w:r w:rsidR="00503290" w:rsidRPr="00C92EB8">
        <w:rPr>
          <w:rFonts w:ascii="Times New Roman" w:hAnsi="Times New Roman" w:cs="Times New Roman"/>
          <w:i/>
          <w:sz w:val="20"/>
          <w:szCs w:val="20"/>
          <w:lang w:val="es-MX"/>
        </w:rPr>
        <w:t xml:space="preserve"> 9-12 </w:t>
      </w:r>
      <w:r w:rsidR="00503290" w:rsidRPr="00C92EB8">
        <w:rPr>
          <w:rFonts w:ascii="Times New Roman" w:hAnsi="Times New Roman" w:cs="Times New Roman"/>
          <w:sz w:val="20"/>
          <w:szCs w:val="20"/>
          <w:lang w:val="es-MX"/>
        </w:rPr>
        <w:tab/>
      </w:r>
      <w:r w:rsidR="00503290" w:rsidRPr="00C92EB8">
        <w:rPr>
          <w:rFonts w:ascii="Times New Roman" w:hAnsi="Times New Roman" w:cs="Times New Roman"/>
          <w:sz w:val="20"/>
          <w:szCs w:val="20"/>
          <w:lang w:val="es-MX"/>
        </w:rPr>
        <w:tab/>
      </w:r>
    </w:p>
    <w:p w14:paraId="23C1EAD9" w14:textId="77777777" w:rsidR="00583E31"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15B3D4E" w14:textId="26DEDDD7" w:rsidR="00583E31" w:rsidRPr="00C92EB8" w:rsidRDefault="00583E3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p>
    <w:p w14:paraId="6C679370" w14:textId="77777777" w:rsidR="00503290" w:rsidRPr="00C92EB8" w:rsidRDefault="00503290" w:rsidP="00162B61">
      <w:pPr>
        <w:spacing w:after="0" w:line="240" w:lineRule="auto"/>
        <w:contextualSpacing/>
        <w:rPr>
          <w:rFonts w:ascii="Times New Roman" w:hAnsi="Times New Roman" w:cs="Times New Roman"/>
          <w:sz w:val="12"/>
          <w:lang w:val="es-MX"/>
        </w:rPr>
      </w:pPr>
    </w:p>
    <w:p w14:paraId="79615E71" w14:textId="6EC38E49" w:rsidR="00EA76E1" w:rsidRPr="00C92EB8" w:rsidRDefault="00EA76E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segundo año de álgebra revisa las ideas y los conceptos enseñados en Álgebra 1 y después empieza una investigación seria de conceptos avanzados de álgebra incluyendo ecuaciones cuadráticas, sistemas de ecuaciones, números complejos, secciones cónicas, funciones exponenciales y logarítmicas, matrices y determinantes, </w:t>
      </w:r>
      <w:r w:rsidR="00634FE9" w:rsidRPr="00C92EB8">
        <w:rPr>
          <w:rFonts w:ascii="Times New Roman" w:hAnsi="Times New Roman" w:cs="Times New Roman"/>
          <w:lang w:val="es-MX"/>
        </w:rPr>
        <w:t>probabilidad</w:t>
      </w:r>
      <w:r w:rsidRPr="00C92EB8">
        <w:rPr>
          <w:rFonts w:ascii="Times New Roman" w:hAnsi="Times New Roman" w:cs="Times New Roman"/>
          <w:lang w:val="es-MX"/>
        </w:rPr>
        <w:t xml:space="preserve"> y estadística y funciones de trigonometría. Hay una prueba de colocación para estudiantes que no cumplieron Álgebra 1 en NHS.</w:t>
      </w:r>
    </w:p>
    <w:p w14:paraId="4935C131" w14:textId="77777777" w:rsidR="00914A2B" w:rsidRPr="00C92EB8" w:rsidRDefault="00914A2B" w:rsidP="00162B61">
      <w:pPr>
        <w:spacing w:after="0" w:line="240" w:lineRule="auto"/>
        <w:contextualSpacing/>
        <w:rPr>
          <w:rFonts w:ascii="Times New Roman" w:hAnsi="Times New Roman" w:cs="Times New Roman"/>
          <w:b/>
          <w:sz w:val="10"/>
          <w:szCs w:val="10"/>
          <w:u w:val="single"/>
          <w:lang w:val="es-MX"/>
        </w:rPr>
      </w:pPr>
    </w:p>
    <w:p w14:paraId="70D80C54" w14:textId="77777777" w:rsidR="006A5718" w:rsidRDefault="006A5718">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2E415A2E" w14:textId="181ECE2B" w:rsidR="00503290" w:rsidRPr="00C92EB8" w:rsidRDefault="00772F90"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lastRenderedPageBreak/>
        <w:t xml:space="preserve">MMC215 </w:t>
      </w:r>
      <w:r w:rsidR="00503290" w:rsidRPr="00C92EB8">
        <w:rPr>
          <w:rFonts w:ascii="Times New Roman" w:hAnsi="Times New Roman" w:cs="Times New Roman"/>
          <w:b/>
          <w:sz w:val="24"/>
          <w:u w:val="single"/>
          <w:lang w:val="es-MX"/>
        </w:rPr>
        <w:t>ALGEBRA 2 PLUS</w:t>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r>
      <w:r w:rsidR="00503290" w:rsidRPr="00C92EB8">
        <w:rPr>
          <w:rFonts w:ascii="Times New Roman" w:hAnsi="Times New Roman" w:cs="Times New Roman"/>
          <w:lang w:val="es-MX"/>
        </w:rPr>
        <w:tab/>
      </w:r>
    </w:p>
    <w:p w14:paraId="1BAC996B" w14:textId="6726EE60" w:rsidR="00EA76E1" w:rsidRPr="00C92EB8" w:rsidRDefault="00EA76E1"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006A5718">
        <w:rPr>
          <w:rFonts w:ascii="Times New Roman" w:hAnsi="Times New Roman" w:cs="Times New Roman"/>
          <w:sz w:val="20"/>
          <w:szCs w:val="20"/>
          <w:lang w:val="es-MX"/>
        </w:rPr>
        <w:t>Geometry</w:t>
      </w:r>
      <w:r w:rsidRPr="00C92EB8">
        <w:rPr>
          <w:rFonts w:ascii="Times New Roman" w:hAnsi="Times New Roman" w:cs="Times New Roman"/>
          <w:sz w:val="20"/>
          <w:szCs w:val="20"/>
          <w:lang w:val="es-MX"/>
        </w:rPr>
        <w:t xml:space="preserve"> con ‘C’ o mejor (estudiantes de 9º grado entrantes con ‘B’ o mejor en geometría) </w:t>
      </w:r>
    </w:p>
    <w:p w14:paraId="478665BA" w14:textId="77777777" w:rsidR="00EA76E1" w:rsidRPr="00C92EB8" w:rsidRDefault="00EA76E1"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9F971D5" w14:textId="77777777"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190A303" w14:textId="196FAE38"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r w:rsidRPr="00C92EB8">
        <w:rPr>
          <w:rFonts w:ascii="Times New Roman" w:hAnsi="Times New Roman" w:cs="Times New Roman"/>
          <w:i/>
          <w:sz w:val="20"/>
          <w:lang w:val="es-MX"/>
        </w:rPr>
        <w:t xml:space="preserve"> </w:t>
      </w:r>
    </w:p>
    <w:p w14:paraId="4A8E726D" w14:textId="77777777" w:rsidR="00503290" w:rsidRPr="00C92EB8" w:rsidRDefault="00503290" w:rsidP="00162B61">
      <w:pPr>
        <w:spacing w:after="0" w:line="240" w:lineRule="auto"/>
        <w:contextualSpacing/>
        <w:rPr>
          <w:rFonts w:ascii="Times New Roman" w:hAnsi="Times New Roman" w:cs="Times New Roman"/>
          <w:sz w:val="10"/>
          <w:lang w:val="es-MX"/>
        </w:rPr>
      </w:pPr>
    </w:p>
    <w:p w14:paraId="09FE4305" w14:textId="67E1E299" w:rsidR="002355DA" w:rsidRPr="00C92EB8" w:rsidRDefault="00EA76E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curso de Álgebra 2 “Más” está diseñado para presentar los elementos de Álgebra 2 a un nivel acelerado y avanzado. Los contenidos del curso incluyen el estudio de funciones lineales, funciones cuadráticas, ecuaciones cuadráticas y números complejos, funciones </w:t>
      </w:r>
      <w:r w:rsidR="00634FE9" w:rsidRPr="00C92EB8">
        <w:rPr>
          <w:rFonts w:ascii="Times New Roman" w:hAnsi="Times New Roman" w:cs="Times New Roman"/>
          <w:lang w:val="es-MX"/>
        </w:rPr>
        <w:t>poli numéricas</w:t>
      </w:r>
      <w:r w:rsidRPr="00C92EB8">
        <w:rPr>
          <w:rFonts w:ascii="Times New Roman" w:hAnsi="Times New Roman" w:cs="Times New Roman"/>
          <w:lang w:val="es-MX"/>
        </w:rPr>
        <w:t xml:space="preserve">, exponentes racionales y funciones radicales, funciones exponenciales y logarítmicas, funciones racionales, secuencias y series, índices trigonométricas y funciones, probabilidad, análisis de datos y estadística. </w:t>
      </w:r>
    </w:p>
    <w:p w14:paraId="7A5DD66D" w14:textId="77777777" w:rsidR="00503290" w:rsidRPr="00C92EB8" w:rsidRDefault="00503290" w:rsidP="00162B61">
      <w:pPr>
        <w:spacing w:after="0" w:line="240" w:lineRule="auto"/>
        <w:contextualSpacing/>
        <w:rPr>
          <w:rFonts w:ascii="Times New Roman" w:hAnsi="Times New Roman" w:cs="Times New Roman"/>
          <w:sz w:val="10"/>
          <w:lang w:val="es-MX"/>
        </w:rPr>
      </w:pPr>
    </w:p>
    <w:p w14:paraId="7CF81BF7" w14:textId="77777777" w:rsidR="00503290" w:rsidRPr="00C92EB8" w:rsidRDefault="00772F90"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sz w:val="24"/>
          <w:u w:val="single"/>
          <w:lang w:val="es-MX"/>
        </w:rPr>
        <w:t xml:space="preserve">MMC135 </w:t>
      </w:r>
      <w:r w:rsidR="00503290" w:rsidRPr="00C92EB8">
        <w:rPr>
          <w:rFonts w:ascii="Times New Roman" w:hAnsi="Times New Roman" w:cs="Times New Roman"/>
          <w:b/>
          <w:sz w:val="24"/>
          <w:u w:val="single"/>
          <w:lang w:val="es-MX"/>
        </w:rPr>
        <w:t xml:space="preserve">STATISTICS   </w:t>
      </w:r>
      <w:r w:rsidR="00503290" w:rsidRPr="00C92EB8">
        <w:rPr>
          <w:rFonts w:ascii="Times New Roman" w:hAnsi="Times New Roman" w:cs="Times New Roman"/>
          <w:b/>
          <w:u w:val="single"/>
          <w:lang w:val="es-MX"/>
        </w:rPr>
        <w:t xml:space="preserve">                            </w:t>
      </w:r>
    </w:p>
    <w:p w14:paraId="5555C30C" w14:textId="6C96ECD6" w:rsidR="00503290"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00503290" w:rsidRPr="00C92EB8">
        <w:rPr>
          <w:rFonts w:ascii="Times New Roman" w:hAnsi="Times New Roman" w:cs="Times New Roman"/>
          <w:sz w:val="20"/>
          <w:lang w:val="es-MX"/>
        </w:rPr>
        <w:t xml:space="preserve"> </w:t>
      </w:r>
      <w:r w:rsidR="006A5718">
        <w:rPr>
          <w:rFonts w:ascii="Times New Roman" w:hAnsi="Times New Roman" w:cs="Times New Roman"/>
          <w:sz w:val="20"/>
          <w:lang w:val="es-MX"/>
        </w:rPr>
        <w:t>A</w:t>
      </w:r>
      <w:r w:rsidRPr="00C92EB8">
        <w:rPr>
          <w:rFonts w:ascii="Times New Roman" w:hAnsi="Times New Roman" w:cs="Times New Roman"/>
          <w:sz w:val="20"/>
          <w:lang w:val="es-MX"/>
        </w:rPr>
        <w:t>lgebra 2 con ‘C’ o mejor</w:t>
      </w:r>
      <w:r w:rsidR="00503290" w:rsidRPr="00C92EB8">
        <w:rPr>
          <w:rFonts w:ascii="Times New Roman" w:hAnsi="Times New Roman" w:cs="Times New Roman"/>
          <w:sz w:val="20"/>
          <w:lang w:val="es-MX"/>
        </w:rPr>
        <w:t xml:space="preserve"> </w:t>
      </w:r>
    </w:p>
    <w:p w14:paraId="562887FD" w14:textId="304098E6" w:rsidR="00503290" w:rsidRPr="00C92EB8" w:rsidRDefault="00503290"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EA76E1"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i/>
          <w:sz w:val="20"/>
          <w:lang w:val="es-MX"/>
        </w:rPr>
        <w:t xml:space="preserve"> 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7984C3C" w14:textId="77777777"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8B19102" w14:textId="397EEE81"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w:t>
      </w:r>
      <w:r w:rsidR="00324DDE">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r w:rsidRPr="00C92EB8">
        <w:rPr>
          <w:rFonts w:ascii="Times New Roman" w:hAnsi="Times New Roman" w:cs="Times New Roman"/>
          <w:i/>
          <w:sz w:val="20"/>
          <w:lang w:val="es-MX"/>
        </w:rPr>
        <w:t xml:space="preserve"> </w:t>
      </w:r>
    </w:p>
    <w:p w14:paraId="16BDA2DF" w14:textId="77777777" w:rsidR="00503290" w:rsidRPr="00C92EB8" w:rsidRDefault="00503290" w:rsidP="00162B61">
      <w:pPr>
        <w:spacing w:after="0" w:line="240" w:lineRule="auto"/>
        <w:contextualSpacing/>
        <w:rPr>
          <w:rFonts w:ascii="Times New Roman" w:hAnsi="Times New Roman" w:cs="Times New Roman"/>
          <w:sz w:val="10"/>
          <w:lang w:val="es-MX"/>
        </w:rPr>
      </w:pPr>
    </w:p>
    <w:p w14:paraId="646E154A" w14:textId="707DA077" w:rsidR="00324DDE" w:rsidRDefault="00EA76E1" w:rsidP="006A5718">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introductorio en Estadística está diseñado para presentar las ideas básicas y el lenguaje de estadística, pruebas de hipótesis y entregarles a los estudiantes con la habilidad de procesar información estadística. Su énfasis está en conceptos en vez de una cobertura a fondo de métodos tradicionales estadísticos. Temas incluyen: estadística descriptiva, correlación y regresión, </w:t>
      </w:r>
      <w:r w:rsidR="00634FE9" w:rsidRPr="00C92EB8">
        <w:rPr>
          <w:rFonts w:ascii="Times New Roman" w:hAnsi="Times New Roman" w:cs="Times New Roman"/>
          <w:lang w:val="es-MX"/>
        </w:rPr>
        <w:t>probabilidad</w:t>
      </w:r>
      <w:r w:rsidRPr="00C92EB8">
        <w:rPr>
          <w:rFonts w:ascii="Times New Roman" w:hAnsi="Times New Roman" w:cs="Times New Roman"/>
          <w:lang w:val="es-MX"/>
        </w:rPr>
        <w:t xml:space="preserve"> básica, distribuciones binominales y normales y estimación y prueba de hipótesis. Este curso no prepara a los estudiantes a </w:t>
      </w:r>
      <w:r w:rsidR="00E52AEB" w:rsidRPr="00C92EB8">
        <w:rPr>
          <w:rFonts w:ascii="Times New Roman" w:hAnsi="Times New Roman" w:cs="Times New Roman"/>
          <w:lang w:val="es-MX"/>
        </w:rPr>
        <w:t>hacer</w:t>
      </w:r>
      <w:r w:rsidRPr="00C92EB8">
        <w:rPr>
          <w:rFonts w:ascii="Times New Roman" w:hAnsi="Times New Roman" w:cs="Times New Roman"/>
          <w:lang w:val="es-MX"/>
        </w:rPr>
        <w:t xml:space="preserve"> el examen de Colocación Avanzada en estadística de College Board. </w:t>
      </w:r>
    </w:p>
    <w:p w14:paraId="5E248AE7" w14:textId="77777777" w:rsidR="006A5718" w:rsidRPr="006A5718" w:rsidRDefault="006A5718" w:rsidP="006A5718">
      <w:pPr>
        <w:spacing w:after="0" w:line="240" w:lineRule="auto"/>
        <w:contextualSpacing/>
        <w:jc w:val="both"/>
        <w:rPr>
          <w:rFonts w:ascii="Times New Roman" w:hAnsi="Times New Roman" w:cs="Times New Roman"/>
          <w:sz w:val="10"/>
          <w:szCs w:val="10"/>
          <w:lang w:val="es-MX"/>
        </w:rPr>
      </w:pPr>
    </w:p>
    <w:p w14:paraId="6DD74BE2" w14:textId="2923FB58" w:rsidR="00503290" w:rsidRPr="00C92EB8" w:rsidRDefault="00772F9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MMC155 </w:t>
      </w:r>
      <w:r w:rsidR="00503290" w:rsidRPr="00C92EB8">
        <w:rPr>
          <w:rFonts w:ascii="Times New Roman" w:hAnsi="Times New Roman" w:cs="Times New Roman"/>
          <w:b/>
          <w:sz w:val="24"/>
          <w:u w:val="single"/>
          <w:lang w:val="es-MX"/>
        </w:rPr>
        <w:t>STATISTICAL REASONING IN SPORTS</w:t>
      </w:r>
    </w:p>
    <w:p w14:paraId="386C38BE" w14:textId="77832E9D"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6A5718">
        <w:rPr>
          <w:rFonts w:ascii="Times New Roman" w:hAnsi="Times New Roman" w:cs="Times New Roman"/>
          <w:sz w:val="20"/>
          <w:lang w:val="es-MX"/>
        </w:rPr>
        <w:t>Algebra</w:t>
      </w:r>
      <w:r w:rsidRPr="00C92EB8">
        <w:rPr>
          <w:rFonts w:ascii="Times New Roman" w:hAnsi="Times New Roman" w:cs="Times New Roman"/>
          <w:sz w:val="20"/>
          <w:lang w:val="es-MX"/>
        </w:rPr>
        <w:t xml:space="preserve"> 2 con ‘C’ o mejor </w:t>
      </w:r>
    </w:p>
    <w:p w14:paraId="2AC995F6" w14:textId="77777777"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i/>
          <w:sz w:val="20"/>
          <w:lang w:val="es-MX"/>
        </w:rPr>
        <w:t xml:space="preserve"> 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28AB60B" w14:textId="77777777"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E7675E5" w14:textId="05E2FD9D" w:rsidR="00EA76E1" w:rsidRPr="00C92EB8" w:rsidRDefault="00EA76E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p>
    <w:p w14:paraId="49F6B544" w14:textId="77777777" w:rsidR="00503290" w:rsidRPr="00C92EB8" w:rsidRDefault="00503290" w:rsidP="00162B61">
      <w:pPr>
        <w:spacing w:after="0" w:line="240" w:lineRule="auto"/>
        <w:contextualSpacing/>
        <w:rPr>
          <w:rFonts w:ascii="Times New Roman" w:hAnsi="Times New Roman" w:cs="Times New Roman"/>
          <w:sz w:val="10"/>
          <w:lang w:val="es-MX"/>
        </w:rPr>
      </w:pPr>
    </w:p>
    <w:p w14:paraId="5195D158" w14:textId="1D075BF0" w:rsidR="00EA76E1" w:rsidRPr="00C92EB8" w:rsidRDefault="00EA76E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enseña a los estudiantes a usar el proceso estadístico de cuatro pasos: enmarcar preguntas, recolectar datos, analizar datos y formar conclusiones en contexto. Cada unidad empezará con una pregunta estadística relacionada al deporte y después los estudiantes aprenderán como recolectar datos, analizarlos y hacer conclusiones apropiadas. Aunque el contexto de los ejemplos y ejercicios estará relacionado a los deportes, el enfoque principal de la clase será enseñar a los estudiantes los principios básicos de razonamiento estadístico. Temas centrales incluyen: demostraciones gráficas para datos de una variable y dos variables; calcular e interpretar estadísticas de resumen parar datos de distintas variables; regresión de mínimos cuadrados; el concepto de independencia; usar simulaciones para estimar distribuciones de probabilidad, y métodos apropiados de recolección de datos, incluyendo muestreo y experimentos. </w:t>
      </w:r>
    </w:p>
    <w:p w14:paraId="1FD2BF5A" w14:textId="77777777" w:rsidR="00503290" w:rsidRPr="00C92EB8" w:rsidRDefault="00503290" w:rsidP="00162B61">
      <w:pPr>
        <w:spacing w:after="0" w:line="240" w:lineRule="auto"/>
        <w:contextualSpacing/>
        <w:rPr>
          <w:rFonts w:ascii="Times New Roman" w:hAnsi="Times New Roman" w:cs="Times New Roman"/>
          <w:sz w:val="10"/>
          <w:lang w:val="es-MX"/>
        </w:rPr>
      </w:pPr>
    </w:p>
    <w:p w14:paraId="73039916" w14:textId="77777777" w:rsidR="00503290" w:rsidRPr="00C92EB8" w:rsidRDefault="00772F9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MMA115 </w:t>
      </w:r>
      <w:r w:rsidR="00503290" w:rsidRPr="00C92EB8">
        <w:rPr>
          <w:rFonts w:ascii="Times New Roman" w:hAnsi="Times New Roman" w:cs="Times New Roman"/>
          <w:b/>
          <w:sz w:val="24"/>
          <w:u w:val="single"/>
          <w:lang w:val="es-MX"/>
        </w:rPr>
        <w:t>AP STATISTICS</w:t>
      </w:r>
      <w:r w:rsidR="00503290" w:rsidRPr="00C92EB8">
        <w:rPr>
          <w:rFonts w:ascii="Times New Roman" w:hAnsi="Times New Roman" w:cs="Times New Roman"/>
          <w:sz w:val="24"/>
          <w:lang w:val="es-MX"/>
        </w:rPr>
        <w:t xml:space="preserve">                       </w:t>
      </w:r>
    </w:p>
    <w:p w14:paraId="74680572" w14:textId="6CB2415A"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6A5718">
        <w:rPr>
          <w:rFonts w:ascii="Times New Roman" w:hAnsi="Times New Roman" w:cs="Times New Roman"/>
          <w:sz w:val="20"/>
          <w:lang w:val="es-MX"/>
        </w:rPr>
        <w:t>Algebra</w:t>
      </w:r>
      <w:r w:rsidRPr="00C92EB8">
        <w:rPr>
          <w:rFonts w:ascii="Times New Roman" w:hAnsi="Times New Roman" w:cs="Times New Roman"/>
          <w:sz w:val="20"/>
          <w:lang w:val="es-MX"/>
        </w:rPr>
        <w:t xml:space="preserve"> 2 con ‘C’ o mejor; estudiantes de 11º grado DEBEN inscribirse concurrentemente con pre-cálculo</w:t>
      </w:r>
    </w:p>
    <w:p w14:paraId="567CB364"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i/>
          <w:sz w:val="20"/>
          <w:lang w:val="es-MX"/>
        </w:rPr>
        <w:t xml:space="preserve"> 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8FAD886"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A515450" w14:textId="792C3AE5"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r w:rsidRPr="00C92EB8">
        <w:rPr>
          <w:rFonts w:ascii="Times New Roman" w:hAnsi="Times New Roman" w:cs="Times New Roman"/>
          <w:i/>
          <w:sz w:val="20"/>
          <w:lang w:val="es-MX"/>
        </w:rPr>
        <w:t xml:space="preserve"> </w:t>
      </w:r>
    </w:p>
    <w:p w14:paraId="74CBC44F" w14:textId="77777777" w:rsidR="00503290" w:rsidRPr="00C92EB8" w:rsidRDefault="00503290" w:rsidP="00162B61">
      <w:pPr>
        <w:spacing w:after="0" w:line="240" w:lineRule="auto"/>
        <w:contextualSpacing/>
        <w:rPr>
          <w:rFonts w:ascii="Times New Roman" w:hAnsi="Times New Roman" w:cs="Times New Roman"/>
          <w:sz w:val="10"/>
          <w:lang w:val="es-MX"/>
        </w:rPr>
      </w:pPr>
    </w:p>
    <w:p w14:paraId="3E939D73" w14:textId="07C3892E" w:rsidR="00B85859" w:rsidRDefault="00482201" w:rsidP="006A5718">
      <w:pPr>
        <w:spacing w:after="0" w:line="240" w:lineRule="auto"/>
        <w:contextualSpacing/>
        <w:jc w:val="both"/>
        <w:rPr>
          <w:rFonts w:ascii="Times New Roman" w:hAnsi="Times New Roman" w:cs="Times New Roman"/>
          <w:b/>
          <w:sz w:val="24"/>
          <w:u w:val="single"/>
          <w:lang w:val="es-MX"/>
        </w:rPr>
      </w:pPr>
      <w:r w:rsidRPr="00C92EB8">
        <w:rPr>
          <w:rFonts w:ascii="Times New Roman" w:hAnsi="Times New Roman" w:cs="Times New Roman"/>
          <w:lang w:val="es-MX"/>
        </w:rPr>
        <w:t xml:space="preserve">El curso de Colocación Avanzada en estadística está diseñado para presentar a los estudiantes a los conceptos centrales y las herramientas para recolectar, analizar y formar conclusiones de datos. Un curso de nivel universitario que cubre la materia delineada en la libreta de descripciones de cursos de colocación avanzada para el examen de Statistics AP. Se espera que los estudiantes rindan el examen de Colocación </w:t>
      </w:r>
      <w:r w:rsidR="00634FE9" w:rsidRPr="00C92EB8">
        <w:rPr>
          <w:rFonts w:ascii="Times New Roman" w:hAnsi="Times New Roman" w:cs="Times New Roman"/>
          <w:lang w:val="es-MX"/>
        </w:rPr>
        <w:t>Avanzada</w:t>
      </w:r>
      <w:r w:rsidRPr="00C92EB8">
        <w:rPr>
          <w:rFonts w:ascii="Times New Roman" w:hAnsi="Times New Roman" w:cs="Times New Roman"/>
          <w:lang w:val="es-MX"/>
        </w:rPr>
        <w:t>. Es altamente recomendado que estudiantes tengan una calculadora gráfica como la TI 84 Plus o TI 89. (Se pueden</w:t>
      </w:r>
      <w:r w:rsidR="006A5718">
        <w:rPr>
          <w:rFonts w:ascii="Times New Roman" w:hAnsi="Times New Roman" w:cs="Times New Roman"/>
          <w:lang w:val="es-MX"/>
        </w:rPr>
        <w:t xml:space="preserve"> pedir calculadoras prestadas).</w:t>
      </w:r>
    </w:p>
    <w:p w14:paraId="7D51C51A" w14:textId="77777777" w:rsidR="006A5718" w:rsidRPr="00C92EB8" w:rsidRDefault="006A5718" w:rsidP="00162B61">
      <w:pPr>
        <w:spacing w:after="0" w:line="240" w:lineRule="auto"/>
        <w:contextualSpacing/>
        <w:rPr>
          <w:rFonts w:ascii="Times New Roman" w:hAnsi="Times New Roman" w:cs="Times New Roman"/>
          <w:b/>
          <w:sz w:val="10"/>
          <w:szCs w:val="10"/>
          <w:u w:val="single"/>
          <w:lang w:val="es-MX"/>
        </w:rPr>
      </w:pPr>
    </w:p>
    <w:p w14:paraId="400C23A3" w14:textId="77777777" w:rsidR="00503290" w:rsidRPr="00C92EB8" w:rsidRDefault="00772F9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MMC125 </w:t>
      </w:r>
      <w:r w:rsidR="00503290" w:rsidRPr="00C92EB8">
        <w:rPr>
          <w:rFonts w:ascii="Times New Roman" w:hAnsi="Times New Roman" w:cs="Times New Roman"/>
          <w:b/>
          <w:sz w:val="24"/>
          <w:u w:val="single"/>
          <w:lang w:val="es-MX"/>
        </w:rPr>
        <w:t>PRE-CALCULUS</w:t>
      </w:r>
      <w:r w:rsidR="00503290" w:rsidRPr="00C92EB8">
        <w:rPr>
          <w:rFonts w:ascii="Times New Roman" w:hAnsi="Times New Roman" w:cs="Times New Roman"/>
          <w:sz w:val="24"/>
          <w:lang w:val="es-MX"/>
        </w:rPr>
        <w:t xml:space="preserve">                         </w:t>
      </w:r>
    </w:p>
    <w:p w14:paraId="2CBFFC68" w14:textId="2E8610A8" w:rsidR="00503290"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00503290" w:rsidRPr="00C92EB8">
        <w:rPr>
          <w:rFonts w:ascii="Times New Roman" w:hAnsi="Times New Roman" w:cs="Times New Roman"/>
          <w:sz w:val="20"/>
          <w:lang w:val="es-MX"/>
        </w:rPr>
        <w:t xml:space="preserve"> </w:t>
      </w:r>
      <w:r w:rsidR="006A5718">
        <w:rPr>
          <w:rFonts w:ascii="Times New Roman" w:hAnsi="Times New Roman" w:cs="Times New Roman"/>
          <w:sz w:val="20"/>
          <w:lang w:val="es-MX"/>
        </w:rPr>
        <w:t>Algebra</w:t>
      </w:r>
      <w:r w:rsidRPr="00C92EB8">
        <w:rPr>
          <w:rFonts w:ascii="Times New Roman" w:hAnsi="Times New Roman" w:cs="Times New Roman"/>
          <w:sz w:val="20"/>
          <w:lang w:val="es-MX"/>
        </w:rPr>
        <w:t xml:space="preserve"> 2 con ‘C’ o mejor</w:t>
      </w:r>
      <w:r w:rsidRPr="00C92EB8">
        <w:rPr>
          <w:rFonts w:ascii="Times New Roman" w:hAnsi="Times New Roman" w:cs="Times New Roman"/>
          <w:sz w:val="20"/>
          <w:lang w:val="es-MX"/>
        </w:rPr>
        <w:tab/>
        <w:t>Interés en tomar un curso riguroso de Colocación Avanzada</w:t>
      </w:r>
      <w:r w:rsidR="00503290" w:rsidRPr="00C92EB8">
        <w:rPr>
          <w:rFonts w:ascii="Times New Roman" w:hAnsi="Times New Roman" w:cs="Times New Roman"/>
          <w:sz w:val="20"/>
          <w:lang w:val="es-MX"/>
        </w:rPr>
        <w:t xml:space="preserve"> </w:t>
      </w:r>
    </w:p>
    <w:p w14:paraId="212CBAF1"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i/>
          <w:sz w:val="20"/>
          <w:lang w:val="es-MX"/>
        </w:rPr>
        <w:t xml:space="preserve"> 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C0C7EE6"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66D251C" w14:textId="79FA31C9" w:rsidR="00482201" w:rsidRPr="00324DDE"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p>
    <w:p w14:paraId="743557B2" w14:textId="77777777" w:rsidR="00482201" w:rsidRPr="00C92EB8" w:rsidRDefault="00482201" w:rsidP="00162B61">
      <w:pPr>
        <w:spacing w:after="0" w:line="240" w:lineRule="auto"/>
        <w:contextualSpacing/>
        <w:rPr>
          <w:rFonts w:ascii="Times New Roman" w:hAnsi="Times New Roman" w:cs="Times New Roman"/>
          <w:sz w:val="10"/>
          <w:szCs w:val="10"/>
          <w:lang w:val="es-MX"/>
        </w:rPr>
      </w:pPr>
    </w:p>
    <w:p w14:paraId="3D722E2B" w14:textId="33F7EF4C" w:rsidR="00482201" w:rsidRPr="00C92EB8" w:rsidRDefault="0048220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en este curso están preparándose para el mundo de cálculo. Para poder ser un estudiante de cálculo, alumnos deben entender geometría de coordenadas, técnicas de </w:t>
      </w:r>
      <w:r w:rsidR="00634FE9" w:rsidRPr="00C92EB8">
        <w:rPr>
          <w:rFonts w:ascii="Times New Roman" w:hAnsi="Times New Roman" w:cs="Times New Roman"/>
          <w:lang w:val="es-MX"/>
        </w:rPr>
        <w:t>graficar</w:t>
      </w:r>
      <w:r w:rsidRPr="00C92EB8">
        <w:rPr>
          <w:rFonts w:ascii="Times New Roman" w:hAnsi="Times New Roman" w:cs="Times New Roman"/>
          <w:lang w:val="es-MX"/>
        </w:rPr>
        <w:t xml:space="preserve"> y funciones trigonométricas. Estudiantes deben poder usar funciones como exponenciales, logarítmicas, racionales y </w:t>
      </w:r>
      <w:r w:rsidR="00634FE9" w:rsidRPr="00C92EB8">
        <w:rPr>
          <w:rFonts w:ascii="Times New Roman" w:hAnsi="Times New Roman" w:cs="Times New Roman"/>
          <w:lang w:val="es-MX"/>
        </w:rPr>
        <w:t>poli nominal</w:t>
      </w:r>
      <w:r w:rsidRPr="00C92EB8">
        <w:rPr>
          <w:rFonts w:ascii="Times New Roman" w:hAnsi="Times New Roman" w:cs="Times New Roman"/>
          <w:lang w:val="es-MX"/>
        </w:rPr>
        <w:t xml:space="preserve">. Deben entender secuencias y series, vectores, </w:t>
      </w:r>
      <w:r w:rsidR="00634FE9" w:rsidRPr="00C92EB8">
        <w:rPr>
          <w:rFonts w:ascii="Times New Roman" w:hAnsi="Times New Roman" w:cs="Times New Roman"/>
          <w:lang w:val="es-MX"/>
        </w:rPr>
        <w:t>límites</w:t>
      </w:r>
      <w:r w:rsidRPr="00C92EB8">
        <w:rPr>
          <w:rFonts w:ascii="Times New Roman" w:hAnsi="Times New Roman" w:cs="Times New Roman"/>
          <w:lang w:val="es-MX"/>
        </w:rPr>
        <w:t>, paramétricos y ecuaciones polares y estar preparados para una introducción a cálculo diferencial. Está altamente recomendado que estudiantes tengan una calculadora gráfica como la TI 84 Plus o TI 89.</w:t>
      </w:r>
    </w:p>
    <w:p w14:paraId="4C66B019" w14:textId="77777777" w:rsidR="00EE2EF1" w:rsidRPr="00C92EB8" w:rsidRDefault="00EE2EF1" w:rsidP="00162B61">
      <w:pPr>
        <w:spacing w:after="0" w:line="240" w:lineRule="auto"/>
        <w:contextualSpacing/>
        <w:jc w:val="both"/>
        <w:rPr>
          <w:rFonts w:ascii="Times New Roman" w:hAnsi="Times New Roman" w:cs="Times New Roman"/>
          <w:sz w:val="10"/>
          <w:szCs w:val="10"/>
          <w:lang w:val="es-MX"/>
        </w:rPr>
      </w:pPr>
    </w:p>
    <w:p w14:paraId="1B6E8A22" w14:textId="7947A134" w:rsidR="006A5718" w:rsidRDefault="006A5718"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noProof/>
        </w:rPr>
        <mc:AlternateContent>
          <mc:Choice Requires="wps">
            <w:drawing>
              <wp:anchor distT="0" distB="0" distL="114300" distR="114300" simplePos="0" relativeHeight="251877888" behindDoc="0" locked="0" layoutInCell="1" allowOverlap="1" wp14:anchorId="4C003E21" wp14:editId="405C43BE">
                <wp:simplePos x="0" y="0"/>
                <wp:positionH relativeFrom="column">
                  <wp:posOffset>0</wp:posOffset>
                </wp:positionH>
                <wp:positionV relativeFrom="paragraph">
                  <wp:posOffset>-635</wp:posOffset>
                </wp:positionV>
                <wp:extent cx="6762750" cy="310101"/>
                <wp:effectExtent l="0" t="0" r="19050" b="13970"/>
                <wp:wrapNone/>
                <wp:docPr id="25" name="Text Box 25"/>
                <wp:cNvGraphicFramePr/>
                <a:graphic xmlns:a="http://schemas.openxmlformats.org/drawingml/2006/main">
                  <a:graphicData uri="http://schemas.microsoft.com/office/word/2010/wordprocessingShape">
                    <wps:wsp>
                      <wps:cNvSpPr txBox="1"/>
                      <wps:spPr>
                        <a:xfrm>
                          <a:off x="0" y="0"/>
                          <a:ext cx="6762750" cy="310101"/>
                        </a:xfrm>
                        <a:prstGeom prst="rect">
                          <a:avLst/>
                        </a:prstGeom>
                        <a:solidFill>
                          <a:schemeClr val="bg1">
                            <a:lumMod val="85000"/>
                          </a:schemeClr>
                        </a:solidFill>
                        <a:ln w="6350">
                          <a:solidFill>
                            <a:prstClr val="black"/>
                          </a:solidFill>
                        </a:ln>
                      </wps:spPr>
                      <wps:txbx>
                        <w:txbxContent>
                          <w:p w14:paraId="00D394AD" w14:textId="77777777" w:rsidR="003E55C6" w:rsidRPr="00503290" w:rsidRDefault="003E55C6" w:rsidP="006A57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MATEMÁTICAS</w:t>
                            </w:r>
                          </w:p>
                          <w:p w14:paraId="4FFB5DBB" w14:textId="77777777" w:rsidR="003E55C6" w:rsidRDefault="003E55C6" w:rsidP="006A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3E21" id="Text Box 25" o:spid="_x0000_s1059" type="#_x0000_t202" style="position:absolute;margin-left:0;margin-top:-.05pt;width:532.5pt;height:24.4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" fillcolor="#d8d8d8 [2732]" strokeweight=".5pt">
                <v:textbox>
                  <w:txbxContent>
                    <w:p w14:paraId="00D394AD" w14:textId="77777777" w:rsidR="003E55C6" w:rsidRPr="00503290" w:rsidRDefault="003E55C6" w:rsidP="006A57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MATEMÁTICAS</w:t>
                      </w:r>
                    </w:p>
                    <w:p w14:paraId="4FFB5DBB" w14:textId="77777777" w:rsidR="003E55C6" w:rsidRDefault="003E55C6" w:rsidP="006A5718"/>
                  </w:txbxContent>
                </v:textbox>
              </v:shape>
            </w:pict>
          </mc:Fallback>
        </mc:AlternateContent>
      </w:r>
    </w:p>
    <w:p w14:paraId="6E23E7FC" w14:textId="77777777" w:rsidR="006A5718" w:rsidRDefault="006A5718" w:rsidP="00162B61">
      <w:pPr>
        <w:spacing w:after="0" w:line="240" w:lineRule="auto"/>
        <w:contextualSpacing/>
        <w:rPr>
          <w:rFonts w:ascii="Times New Roman" w:hAnsi="Times New Roman" w:cs="Times New Roman"/>
          <w:b/>
          <w:sz w:val="24"/>
          <w:u w:val="single"/>
          <w:lang w:val="es-MX"/>
        </w:rPr>
      </w:pPr>
    </w:p>
    <w:p w14:paraId="1A7E942A" w14:textId="1CF495CF" w:rsidR="00503290" w:rsidRPr="00C92EB8" w:rsidRDefault="00772F9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MMA105 </w:t>
      </w:r>
      <w:r w:rsidR="00503290" w:rsidRPr="00C92EB8">
        <w:rPr>
          <w:rFonts w:ascii="Times New Roman" w:hAnsi="Times New Roman" w:cs="Times New Roman"/>
          <w:b/>
          <w:sz w:val="24"/>
          <w:u w:val="single"/>
          <w:lang w:val="es-MX"/>
        </w:rPr>
        <w:t>AP CALCULUS</w:t>
      </w:r>
      <w:r w:rsidR="00503290" w:rsidRPr="00C92EB8">
        <w:rPr>
          <w:rFonts w:ascii="Times New Roman" w:hAnsi="Times New Roman" w:cs="Times New Roman"/>
          <w:sz w:val="24"/>
          <w:lang w:val="es-MX"/>
        </w:rPr>
        <w:t xml:space="preserve">                       </w:t>
      </w:r>
    </w:p>
    <w:p w14:paraId="0506C403" w14:textId="02701835" w:rsidR="00503290"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03290" w:rsidRPr="00C92EB8">
        <w:rPr>
          <w:rFonts w:ascii="Times New Roman" w:hAnsi="Times New Roman" w:cs="Times New Roman"/>
          <w:b/>
          <w:sz w:val="20"/>
          <w:lang w:val="es-MX"/>
        </w:rPr>
        <w:t>:</w:t>
      </w:r>
      <w:r w:rsidRPr="00C92EB8">
        <w:rPr>
          <w:rFonts w:ascii="Times New Roman" w:hAnsi="Times New Roman" w:cs="Times New Roman"/>
          <w:b/>
          <w:sz w:val="20"/>
          <w:lang w:val="es-MX"/>
        </w:rPr>
        <w:t xml:space="preserve"> </w:t>
      </w:r>
      <w:r w:rsidRPr="00C92EB8">
        <w:rPr>
          <w:rFonts w:ascii="Times New Roman" w:hAnsi="Times New Roman" w:cs="Times New Roman"/>
          <w:sz w:val="20"/>
          <w:lang w:val="es-MX"/>
        </w:rPr>
        <w:t>Pre-cálculo con ‘B’ o mejor (‘C’ con recomendación)</w:t>
      </w:r>
      <w:r w:rsidR="00503290" w:rsidRPr="00C92EB8">
        <w:rPr>
          <w:rFonts w:ascii="Times New Roman" w:hAnsi="Times New Roman" w:cs="Times New Roman"/>
          <w:sz w:val="20"/>
          <w:lang w:val="es-MX"/>
        </w:rPr>
        <w:t xml:space="preserve">  </w:t>
      </w:r>
    </w:p>
    <w:p w14:paraId="0C646961"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i/>
          <w:sz w:val="20"/>
          <w:lang w:val="es-MX"/>
        </w:rPr>
        <w:t xml:space="preserve"> 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32B5E32" w14:textId="77777777" w:rsidR="00482201" w:rsidRPr="00C92EB8"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gradación de preparatoria:</w:t>
      </w:r>
      <w:r w:rsidRPr="00C92EB8">
        <w:rPr>
          <w:rFonts w:ascii="Times New Roman" w:hAnsi="Times New Roman" w:cs="Times New Roman"/>
          <w:sz w:val="20"/>
          <w:lang w:val="es-MX"/>
        </w:rPr>
        <w:t xml:space="preserve"> Matemáticas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1C9613B" w14:textId="2AECEC6E" w:rsidR="00482201" w:rsidRPr="00324DDE" w:rsidRDefault="0048220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24DDE">
        <w:rPr>
          <w:rFonts w:ascii="Times New Roman" w:hAnsi="Times New Roman" w:cs="Times New Roman"/>
          <w:b/>
          <w:sz w:val="20"/>
          <w:lang w:val="es-MX"/>
        </w:rPr>
        <w:t>requisito</w:t>
      </w:r>
      <w:r w:rsidRPr="00C92EB8">
        <w:rPr>
          <w:rFonts w:ascii="Times New Roman" w:hAnsi="Times New Roman" w:cs="Times New Roman"/>
          <w:b/>
          <w:sz w:val="20"/>
          <w:lang w:val="es-MX"/>
        </w:rPr>
        <w:t xml:space="preserve"> de UC/CSU</w:t>
      </w:r>
      <w:r w:rsidRPr="00C92EB8">
        <w:rPr>
          <w:rFonts w:ascii="Times New Roman" w:hAnsi="Times New Roman" w:cs="Times New Roman"/>
          <w:sz w:val="20"/>
          <w:lang w:val="es-MX"/>
        </w:rPr>
        <w:t xml:space="preserve">: </w:t>
      </w:r>
      <w:r w:rsidR="00324DDE" w:rsidRPr="00324DDE">
        <w:rPr>
          <w:rFonts w:ascii="Times New Roman" w:hAnsi="Times New Roman" w:cs="Times New Roman"/>
          <w:sz w:val="20"/>
          <w:lang w:val="es-MX"/>
        </w:rPr>
        <w:t>Sí</w:t>
      </w:r>
      <w:r w:rsidR="00324DDE">
        <w:rPr>
          <w:rFonts w:ascii="Times New Roman" w:hAnsi="Times New Roman" w:cs="Times New Roman"/>
          <w:i/>
          <w:sz w:val="20"/>
          <w:lang w:val="es-MX"/>
        </w:rPr>
        <w:t>.</w:t>
      </w:r>
      <w:r w:rsidR="00324DDE" w:rsidRPr="00C92EB8">
        <w:rPr>
          <w:rFonts w:ascii="Times New Roman" w:hAnsi="Times New Roman" w:cs="Times New Roman"/>
          <w:i/>
          <w:sz w:val="20"/>
          <w:lang w:val="es-MX"/>
        </w:rPr>
        <w:t xml:space="preserve"> </w:t>
      </w:r>
      <w:r w:rsidR="00324DDE">
        <w:rPr>
          <w:rFonts w:ascii="Times New Roman" w:hAnsi="Times New Roman" w:cs="Times New Roman"/>
          <w:i/>
          <w:sz w:val="20"/>
          <w:lang w:val="es-MX"/>
        </w:rPr>
        <w:t>R</w:t>
      </w:r>
      <w:r w:rsidR="00324DDE" w:rsidRPr="00C92EB8">
        <w:rPr>
          <w:rFonts w:ascii="Times New Roman" w:hAnsi="Times New Roman" w:cs="Times New Roman"/>
          <w:i/>
          <w:sz w:val="20"/>
          <w:lang w:val="es-MX"/>
        </w:rPr>
        <w:t>equisito ‘</w:t>
      </w:r>
      <w:r w:rsidR="00324DDE">
        <w:rPr>
          <w:rFonts w:ascii="Times New Roman" w:hAnsi="Times New Roman" w:cs="Times New Roman"/>
          <w:i/>
          <w:sz w:val="20"/>
          <w:lang w:val="es-MX"/>
        </w:rPr>
        <w:t>c</w:t>
      </w:r>
      <w:r w:rsidR="00324DDE" w:rsidRPr="00C92EB8">
        <w:rPr>
          <w:rFonts w:ascii="Times New Roman" w:hAnsi="Times New Roman" w:cs="Times New Roman"/>
          <w:i/>
          <w:sz w:val="20"/>
          <w:lang w:val="es-MX"/>
        </w:rPr>
        <w:t xml:space="preserve">’ (calificación de ‘C’ o mejor) </w:t>
      </w:r>
      <w:r w:rsidRPr="00C92EB8">
        <w:rPr>
          <w:rFonts w:ascii="Times New Roman" w:hAnsi="Times New Roman" w:cs="Times New Roman"/>
          <w:i/>
          <w:sz w:val="20"/>
          <w:lang w:val="es-MX"/>
        </w:rPr>
        <w:t xml:space="preserve"> </w:t>
      </w:r>
    </w:p>
    <w:p w14:paraId="3966FB32" w14:textId="77777777" w:rsidR="00503290" w:rsidRPr="00C92EB8" w:rsidRDefault="00503290" w:rsidP="00162B61">
      <w:pPr>
        <w:spacing w:after="0" w:line="240" w:lineRule="auto"/>
        <w:contextualSpacing/>
        <w:rPr>
          <w:rFonts w:ascii="Times New Roman" w:hAnsi="Times New Roman" w:cs="Times New Roman"/>
          <w:sz w:val="10"/>
          <w:lang w:val="es-MX"/>
        </w:rPr>
      </w:pPr>
    </w:p>
    <w:p w14:paraId="0B69E0FA" w14:textId="4D10FCCB" w:rsidR="001E06E1" w:rsidRPr="006A5718" w:rsidRDefault="00482201" w:rsidP="006A5718">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Un curso de nivel universitario en cálculo diferencial e integral que cubre la materia delineada en la libreta de descripciones de cursos de colocación avanzada para el examen de Calculus AP. Se espera que los estudiantes rindan el examen de Colocación Avanzada. Está altamente recomendado que los estudiantes tengan</w:t>
      </w:r>
      <w:r w:rsidR="006A5718">
        <w:rPr>
          <w:rFonts w:ascii="Times New Roman" w:hAnsi="Times New Roman" w:cs="Times New Roman"/>
          <w:lang w:val="es-MX"/>
        </w:rPr>
        <w:t xml:space="preserve"> una calculadora gráfica TI 89.</w:t>
      </w:r>
    </w:p>
    <w:p w14:paraId="1C5C602C" w14:textId="77777777" w:rsidR="00D2134A" w:rsidRPr="00C92EB8" w:rsidRDefault="00D2134A" w:rsidP="00162B61">
      <w:pPr>
        <w:spacing w:after="0" w:line="240" w:lineRule="auto"/>
        <w:contextualSpacing/>
        <w:rPr>
          <w:rFonts w:ascii="Times New Roman" w:hAnsi="Times New Roman" w:cs="Times New Roman"/>
          <w:sz w:val="10"/>
          <w:lang w:val="es-MX"/>
        </w:rPr>
      </w:pPr>
    </w:p>
    <w:p w14:paraId="77E87E61" w14:textId="1D395DDE" w:rsidR="002355DA" w:rsidRPr="00C92EB8" w:rsidRDefault="002355DA" w:rsidP="00162B61">
      <w:pPr>
        <w:spacing w:after="0" w:line="240" w:lineRule="auto"/>
        <w:contextualSpacing/>
        <w:rPr>
          <w:rFonts w:ascii="Times New Roman" w:hAnsi="Times New Roman" w:cs="Times New Roman"/>
          <w:sz w:val="10"/>
          <w:lang w:val="es-MX"/>
        </w:rPr>
      </w:pPr>
    </w:p>
    <w:tbl>
      <w:tblPr>
        <w:tblStyle w:val="TableGrid2"/>
        <w:tblW w:w="10795" w:type="dxa"/>
        <w:tblLook w:val="04A0" w:firstRow="1" w:lastRow="0" w:firstColumn="1" w:lastColumn="0" w:noHBand="0" w:noVBand="1"/>
      </w:tblPr>
      <w:tblGrid>
        <w:gridCol w:w="2515"/>
        <w:gridCol w:w="1890"/>
        <w:gridCol w:w="2160"/>
        <w:gridCol w:w="2160"/>
        <w:gridCol w:w="2070"/>
      </w:tblGrid>
      <w:tr w:rsidR="001E06E1" w:rsidRPr="00C92EB8" w14:paraId="0E4D3F4C" w14:textId="77777777" w:rsidTr="001E06E1">
        <w:trPr>
          <w:trHeight w:val="476"/>
        </w:trPr>
        <w:tc>
          <w:tcPr>
            <w:tcW w:w="10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7826" w14:textId="0348B873" w:rsidR="001E06E1" w:rsidRPr="001E06E1" w:rsidRDefault="001E06E1" w:rsidP="001E06E1">
            <w:pPr>
              <w:jc w:val="center"/>
              <w:rPr>
                <w:rFonts w:ascii="Times New Roman" w:hAnsi="Times New Roman" w:cs="Times New Roman"/>
                <w:b/>
                <w:sz w:val="32"/>
                <w:szCs w:val="32"/>
              </w:rPr>
            </w:pPr>
            <w:r>
              <w:rPr>
                <w:rFonts w:ascii="Times New Roman" w:hAnsi="Times New Roman" w:cs="Times New Roman"/>
                <w:b/>
                <w:sz w:val="32"/>
                <w:szCs w:val="32"/>
              </w:rPr>
              <w:t>DEPARTAMENTO DE CIENCIAS</w:t>
            </w:r>
          </w:p>
        </w:tc>
      </w:tr>
      <w:tr w:rsidR="00AF03B6" w:rsidRPr="00C92EB8" w14:paraId="567B7A01" w14:textId="77777777" w:rsidTr="00AF03B6">
        <w:trPr>
          <w:trHeight w:val="1160"/>
        </w:trPr>
        <w:tc>
          <w:tcPr>
            <w:tcW w:w="10795" w:type="dxa"/>
            <w:gridSpan w:val="5"/>
            <w:tcBorders>
              <w:top w:val="single" w:sz="4" w:space="0" w:color="auto"/>
              <w:left w:val="single" w:sz="4" w:space="0" w:color="auto"/>
              <w:bottom w:val="single" w:sz="4" w:space="0" w:color="auto"/>
              <w:right w:val="single" w:sz="4" w:space="0" w:color="auto"/>
            </w:tcBorders>
            <w:hideMark/>
          </w:tcPr>
          <w:p w14:paraId="5CB0A7BB" w14:textId="001F8A67" w:rsidR="005C64EE" w:rsidRPr="00C92EB8" w:rsidRDefault="005C64EE" w:rsidP="00162B61">
            <w:pPr>
              <w:contextualSpacing/>
              <w:rPr>
                <w:rFonts w:ascii="Times New Roman" w:hAnsi="Times New Roman" w:cs="Times New Roman"/>
                <w:b/>
                <w:bCs/>
                <w:sz w:val="24"/>
                <w:lang w:val="es-MX"/>
              </w:rPr>
            </w:pPr>
            <w:r w:rsidRPr="00C92EB8">
              <w:rPr>
                <w:rFonts w:ascii="Times New Roman" w:hAnsi="Times New Roman" w:cs="Times New Roman"/>
                <w:b/>
                <w:bCs/>
                <w:sz w:val="24"/>
                <w:lang w:val="es-MX"/>
              </w:rPr>
              <w:t>EJEMPLOS DE CURSOS DE ESTUDIO EN CIENCIAS EN NOVATO HIGH SCHOOL:</w:t>
            </w:r>
          </w:p>
          <w:p w14:paraId="2D454BD8" w14:textId="4517D1B1" w:rsidR="00524BB2" w:rsidRPr="00C92EB8" w:rsidRDefault="005C64EE" w:rsidP="00162B61">
            <w:pPr>
              <w:contextualSpacing/>
              <w:rPr>
                <w:rFonts w:ascii="Times New Roman" w:hAnsi="Times New Roman" w:cs="Times New Roman"/>
                <w:bCs/>
                <w:sz w:val="24"/>
                <w:lang w:val="es-MX"/>
              </w:rPr>
            </w:pPr>
            <w:r w:rsidRPr="00C92EB8">
              <w:rPr>
                <w:rFonts w:ascii="Times New Roman" w:hAnsi="Times New Roman" w:cs="Times New Roman"/>
                <w:bCs/>
                <w:sz w:val="24"/>
                <w:lang w:val="es-MX"/>
              </w:rPr>
              <w:t xml:space="preserve">Estudiantes pueden elegir desde varios cursos de estudio en ciencias basado en sus metas académicas e intereses personales. UC/CSU recomienda un mínimo de tres años de ciencias y cuatro o cinco años de ciencias para estudiantes que quieren estudiar ciencias o STEM (ciencias, tecnología, ingeniería y matemáticas) en la universidad. El requisito para graduación de Novato High School son tres años de ciencias. Todos los cursos listados abajo cumplen con el requisito UC/CSU ‘D’ de Ciencias de Laboratorio. </w:t>
            </w:r>
          </w:p>
        </w:tc>
      </w:tr>
      <w:tr w:rsidR="00AF03B6" w:rsidRPr="00C92EB8" w14:paraId="2DCAC465" w14:textId="77777777" w:rsidTr="001E06E1">
        <w:trPr>
          <w:trHeight w:val="350"/>
        </w:trPr>
        <w:tc>
          <w:tcPr>
            <w:tcW w:w="2515" w:type="dxa"/>
            <w:tcBorders>
              <w:top w:val="single" w:sz="4" w:space="0" w:color="auto"/>
              <w:left w:val="single" w:sz="4" w:space="0" w:color="auto"/>
              <w:bottom w:val="single" w:sz="4" w:space="0" w:color="auto"/>
              <w:right w:val="single" w:sz="4" w:space="0" w:color="auto"/>
            </w:tcBorders>
            <w:hideMark/>
          </w:tcPr>
          <w:p w14:paraId="5A045EB7" w14:textId="3D74759C" w:rsidR="00AF03B6" w:rsidRPr="00C92EB8" w:rsidRDefault="005C64EE" w:rsidP="00162B61">
            <w:pPr>
              <w:contextualSpacing/>
              <w:rPr>
                <w:rFonts w:ascii="Times New Roman" w:hAnsi="Times New Roman" w:cs="Times New Roman"/>
                <w:b/>
                <w:bCs/>
                <w:lang w:val="es-MX"/>
              </w:rPr>
            </w:pPr>
            <w:r w:rsidRPr="00C92EB8">
              <w:rPr>
                <w:rFonts w:ascii="Times New Roman" w:hAnsi="Times New Roman" w:cs="Times New Roman"/>
                <w:b/>
                <w:bCs/>
                <w:lang w:val="es-MX"/>
              </w:rPr>
              <w:t>Interés del Estudiante</w:t>
            </w:r>
          </w:p>
        </w:tc>
        <w:tc>
          <w:tcPr>
            <w:tcW w:w="1890" w:type="dxa"/>
            <w:tcBorders>
              <w:top w:val="single" w:sz="4" w:space="0" w:color="auto"/>
              <w:left w:val="single" w:sz="4" w:space="0" w:color="auto"/>
              <w:bottom w:val="single" w:sz="4" w:space="0" w:color="auto"/>
              <w:right w:val="single" w:sz="4" w:space="0" w:color="auto"/>
            </w:tcBorders>
            <w:hideMark/>
          </w:tcPr>
          <w:p w14:paraId="74B270F6" w14:textId="5F3A70CD" w:rsidR="00AF03B6" w:rsidRPr="00C92EB8" w:rsidRDefault="005C64EE" w:rsidP="00162B61">
            <w:pPr>
              <w:contextualSpacing/>
              <w:jc w:val="center"/>
              <w:rPr>
                <w:rFonts w:ascii="Times New Roman" w:hAnsi="Times New Roman" w:cs="Times New Roman"/>
                <w:b/>
                <w:bCs/>
                <w:lang w:val="es-MX"/>
              </w:rPr>
            </w:pPr>
            <w:r w:rsidRPr="00C92EB8">
              <w:rPr>
                <w:rFonts w:ascii="Times New Roman" w:hAnsi="Times New Roman" w:cs="Times New Roman"/>
                <w:b/>
                <w:bCs/>
                <w:lang w:val="es-MX"/>
              </w:rPr>
              <w:t>9º</w:t>
            </w:r>
          </w:p>
        </w:tc>
        <w:tc>
          <w:tcPr>
            <w:tcW w:w="2160" w:type="dxa"/>
            <w:tcBorders>
              <w:top w:val="single" w:sz="4" w:space="0" w:color="auto"/>
              <w:left w:val="single" w:sz="4" w:space="0" w:color="auto"/>
              <w:bottom w:val="single" w:sz="4" w:space="0" w:color="auto"/>
              <w:right w:val="single" w:sz="4" w:space="0" w:color="auto"/>
            </w:tcBorders>
            <w:hideMark/>
          </w:tcPr>
          <w:p w14:paraId="7CA48F70" w14:textId="6DF68888" w:rsidR="00AF03B6" w:rsidRPr="00C92EB8" w:rsidRDefault="005C64EE" w:rsidP="00162B61">
            <w:pPr>
              <w:contextualSpacing/>
              <w:jc w:val="center"/>
              <w:rPr>
                <w:rFonts w:ascii="Times New Roman" w:hAnsi="Times New Roman" w:cs="Times New Roman"/>
                <w:b/>
                <w:bCs/>
                <w:lang w:val="es-MX"/>
              </w:rPr>
            </w:pPr>
            <w:r w:rsidRPr="00C92EB8">
              <w:rPr>
                <w:rFonts w:ascii="Times New Roman" w:hAnsi="Times New Roman" w:cs="Times New Roman"/>
                <w:b/>
                <w:bCs/>
                <w:lang w:val="es-MX"/>
              </w:rPr>
              <w:t>10º</w:t>
            </w:r>
          </w:p>
        </w:tc>
        <w:tc>
          <w:tcPr>
            <w:tcW w:w="2160" w:type="dxa"/>
            <w:tcBorders>
              <w:top w:val="single" w:sz="4" w:space="0" w:color="auto"/>
              <w:left w:val="single" w:sz="4" w:space="0" w:color="auto"/>
              <w:bottom w:val="single" w:sz="4" w:space="0" w:color="auto"/>
              <w:right w:val="single" w:sz="4" w:space="0" w:color="auto"/>
            </w:tcBorders>
            <w:hideMark/>
          </w:tcPr>
          <w:p w14:paraId="501FC87A" w14:textId="374509CD" w:rsidR="00AF03B6" w:rsidRPr="00C92EB8" w:rsidRDefault="005C64EE" w:rsidP="00162B61">
            <w:pPr>
              <w:contextualSpacing/>
              <w:jc w:val="center"/>
              <w:rPr>
                <w:rFonts w:ascii="Times New Roman" w:hAnsi="Times New Roman" w:cs="Times New Roman"/>
                <w:b/>
                <w:bCs/>
                <w:lang w:val="es-MX"/>
              </w:rPr>
            </w:pPr>
            <w:r w:rsidRPr="00C92EB8">
              <w:rPr>
                <w:rFonts w:ascii="Times New Roman" w:hAnsi="Times New Roman" w:cs="Times New Roman"/>
                <w:b/>
                <w:bCs/>
                <w:lang w:val="es-MX"/>
              </w:rPr>
              <w:t>11º</w:t>
            </w:r>
          </w:p>
        </w:tc>
        <w:tc>
          <w:tcPr>
            <w:tcW w:w="2070" w:type="dxa"/>
            <w:tcBorders>
              <w:top w:val="single" w:sz="4" w:space="0" w:color="auto"/>
              <w:left w:val="single" w:sz="4" w:space="0" w:color="auto"/>
              <w:bottom w:val="single" w:sz="4" w:space="0" w:color="auto"/>
              <w:right w:val="single" w:sz="4" w:space="0" w:color="auto"/>
            </w:tcBorders>
            <w:hideMark/>
          </w:tcPr>
          <w:p w14:paraId="6E5AD5D8" w14:textId="063E008E" w:rsidR="00AF03B6" w:rsidRPr="00C92EB8" w:rsidRDefault="005C64EE" w:rsidP="00162B61">
            <w:pPr>
              <w:contextualSpacing/>
              <w:jc w:val="center"/>
              <w:rPr>
                <w:rFonts w:ascii="Times New Roman" w:hAnsi="Times New Roman" w:cs="Times New Roman"/>
                <w:b/>
                <w:bCs/>
                <w:lang w:val="es-MX"/>
              </w:rPr>
            </w:pPr>
            <w:r w:rsidRPr="00C92EB8">
              <w:rPr>
                <w:rFonts w:ascii="Times New Roman" w:hAnsi="Times New Roman" w:cs="Times New Roman"/>
                <w:b/>
                <w:bCs/>
                <w:lang w:val="es-MX"/>
              </w:rPr>
              <w:t>12º</w:t>
            </w:r>
          </w:p>
        </w:tc>
      </w:tr>
      <w:tr w:rsidR="00AF03B6" w:rsidRPr="00C92EB8" w14:paraId="309E239B" w14:textId="77777777" w:rsidTr="001E06E1">
        <w:trPr>
          <w:trHeight w:val="1221"/>
        </w:trPr>
        <w:tc>
          <w:tcPr>
            <w:tcW w:w="2515" w:type="dxa"/>
            <w:tcBorders>
              <w:top w:val="single" w:sz="4" w:space="0" w:color="auto"/>
              <w:left w:val="single" w:sz="4" w:space="0" w:color="auto"/>
              <w:bottom w:val="single" w:sz="4" w:space="0" w:color="auto"/>
              <w:right w:val="single" w:sz="4" w:space="0" w:color="auto"/>
            </w:tcBorders>
            <w:hideMark/>
          </w:tcPr>
          <w:p w14:paraId="56DD1328" w14:textId="7D583164" w:rsidR="00AF03B6" w:rsidRPr="00C92EB8" w:rsidRDefault="005C64EE" w:rsidP="00162B61">
            <w:pPr>
              <w:contextualSpacing/>
              <w:rPr>
                <w:rFonts w:ascii="Times New Roman" w:hAnsi="Times New Roman" w:cs="Times New Roman"/>
                <w:lang w:val="es-MX"/>
              </w:rPr>
            </w:pPr>
            <w:r w:rsidRPr="00C92EB8">
              <w:rPr>
                <w:rFonts w:ascii="Times New Roman" w:hAnsi="Times New Roman" w:cs="Times New Roman"/>
                <w:lang w:val="es-MX"/>
              </w:rPr>
              <w:t xml:space="preserve">Estudiante que no estudiará ciencias en universidad pero planifica asistir a una universidad de cuatro años </w:t>
            </w:r>
          </w:p>
        </w:tc>
        <w:tc>
          <w:tcPr>
            <w:tcW w:w="1890" w:type="dxa"/>
            <w:tcBorders>
              <w:top w:val="single" w:sz="4" w:space="0" w:color="auto"/>
              <w:left w:val="single" w:sz="4" w:space="0" w:color="auto"/>
              <w:bottom w:val="single" w:sz="4" w:space="0" w:color="auto"/>
              <w:right w:val="single" w:sz="4" w:space="0" w:color="auto"/>
            </w:tcBorders>
            <w:hideMark/>
          </w:tcPr>
          <w:p w14:paraId="7A34D5C5" w14:textId="6E95596A"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w:t>
            </w:r>
            <w:r w:rsidR="00251786" w:rsidRPr="00C92EB8">
              <w:rPr>
                <w:rFonts w:ascii="Times New Roman" w:hAnsi="Times New Roman" w:cs="Times New Roman"/>
                <w:sz w:val="20"/>
                <w:lang w:val="es-MX"/>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57F9EA84" w14:textId="5CAAFF7C"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Química</w:t>
            </w:r>
          </w:p>
        </w:tc>
        <w:tc>
          <w:tcPr>
            <w:tcW w:w="2160" w:type="dxa"/>
            <w:tcBorders>
              <w:top w:val="single" w:sz="4" w:space="0" w:color="auto"/>
              <w:left w:val="single" w:sz="4" w:space="0" w:color="auto"/>
              <w:bottom w:val="single" w:sz="4" w:space="0" w:color="auto"/>
              <w:right w:val="single" w:sz="4" w:space="0" w:color="auto"/>
            </w:tcBorders>
            <w:hideMark/>
          </w:tcPr>
          <w:p w14:paraId="29A69ED9" w14:textId="78173BD1"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Biología</w:t>
            </w:r>
          </w:p>
          <w:p w14:paraId="7828BCF3" w14:textId="77777777" w:rsidR="00AF03B6" w:rsidRPr="00C92EB8" w:rsidRDefault="00AF03B6" w:rsidP="00162B61">
            <w:pPr>
              <w:contextualSpacing/>
              <w:rPr>
                <w:rFonts w:ascii="Times New Roman" w:hAnsi="Times New Roman" w:cs="Times New Roman"/>
                <w:sz w:val="10"/>
                <w:lang w:val="es-MX"/>
              </w:rPr>
            </w:pPr>
          </w:p>
          <w:p w14:paraId="4DE5B97A" w14:textId="580BB965"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01095943" w14:textId="179B3B86"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Física </w:t>
            </w:r>
            <w:r w:rsidR="00AF03B6" w:rsidRPr="00C92EB8">
              <w:rPr>
                <w:rFonts w:ascii="Times New Roman" w:hAnsi="Times New Roman" w:cs="Times New Roman"/>
                <w:sz w:val="20"/>
                <w:lang w:val="es-MX"/>
              </w:rPr>
              <w:t>AP</w:t>
            </w:r>
          </w:p>
          <w:p w14:paraId="5EB20DF2" w14:textId="6A856C89"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Fisiología</w:t>
            </w:r>
          </w:p>
        </w:tc>
        <w:tc>
          <w:tcPr>
            <w:tcW w:w="2070" w:type="dxa"/>
            <w:tcBorders>
              <w:top w:val="single" w:sz="4" w:space="0" w:color="auto"/>
              <w:left w:val="single" w:sz="4" w:space="0" w:color="auto"/>
              <w:bottom w:val="single" w:sz="4" w:space="0" w:color="auto"/>
              <w:right w:val="single" w:sz="4" w:space="0" w:color="auto"/>
            </w:tcBorders>
            <w:hideMark/>
          </w:tcPr>
          <w:p w14:paraId="6FCDD601" w14:textId="77777777" w:rsidR="00AF03B6" w:rsidRPr="00C92EB8" w:rsidRDefault="00AF03B6" w:rsidP="00162B61">
            <w:pPr>
              <w:contextualSpacing/>
              <w:rPr>
                <w:rFonts w:ascii="Times New Roman" w:hAnsi="Times New Roman" w:cs="Times New Roman"/>
                <w:i/>
                <w:sz w:val="20"/>
                <w:u w:val="single"/>
                <w:lang w:val="es-MX"/>
              </w:rPr>
            </w:pPr>
          </w:p>
          <w:p w14:paraId="4697C88B" w14:textId="2C885B7C"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47F550CA" w14:textId="3B6DA3BA" w:rsidR="00524BB2"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Física </w:t>
            </w:r>
            <w:r w:rsidR="00AF03B6" w:rsidRPr="00C92EB8">
              <w:rPr>
                <w:rFonts w:ascii="Times New Roman" w:hAnsi="Times New Roman" w:cs="Times New Roman"/>
                <w:sz w:val="20"/>
                <w:lang w:val="es-MX"/>
              </w:rPr>
              <w:t>AP</w:t>
            </w:r>
            <w:r w:rsidRPr="00C92EB8">
              <w:rPr>
                <w:rFonts w:ascii="Times New Roman" w:hAnsi="Times New Roman" w:cs="Times New Roman"/>
                <w:sz w:val="20"/>
                <w:lang w:val="es-MX"/>
              </w:rPr>
              <w:t xml:space="preserve"> </w:t>
            </w:r>
            <w:r w:rsidRPr="00C92EB8">
              <w:rPr>
                <w:rFonts w:ascii="Times New Roman" w:hAnsi="Times New Roman" w:cs="Times New Roman"/>
                <w:b/>
                <w:sz w:val="20"/>
                <w:lang w:val="es-MX"/>
              </w:rPr>
              <w:t>y/o</w:t>
            </w:r>
            <w:r w:rsidR="00AF03B6" w:rsidRPr="00C92EB8">
              <w:rPr>
                <w:rFonts w:ascii="Times New Roman" w:hAnsi="Times New Roman" w:cs="Times New Roman"/>
                <w:sz w:val="20"/>
                <w:lang w:val="es-MX"/>
              </w:rPr>
              <w:t xml:space="preserve"> </w:t>
            </w:r>
          </w:p>
          <w:p w14:paraId="29293C7C" w14:textId="2E2AC9E4" w:rsidR="00524BB2" w:rsidRPr="00C92EB8" w:rsidRDefault="005C64EE" w:rsidP="00162B61">
            <w:pPr>
              <w:contextualSpacing/>
              <w:rPr>
                <w:rFonts w:ascii="Times New Roman" w:hAnsi="Times New Roman" w:cs="Times New Roman"/>
                <w:b/>
                <w:sz w:val="20"/>
                <w:lang w:val="es-MX"/>
              </w:rPr>
            </w:pPr>
            <w:r w:rsidRPr="00C92EB8">
              <w:rPr>
                <w:rFonts w:ascii="Times New Roman" w:hAnsi="Times New Roman" w:cs="Times New Roman"/>
                <w:sz w:val="20"/>
                <w:lang w:val="es-MX"/>
              </w:rPr>
              <w:t xml:space="preserve">Química </w:t>
            </w:r>
            <w:r w:rsidR="00AF03B6" w:rsidRPr="00C92EB8">
              <w:rPr>
                <w:rFonts w:ascii="Times New Roman" w:hAnsi="Times New Roman" w:cs="Times New Roman"/>
                <w:sz w:val="20"/>
                <w:lang w:val="es-MX"/>
              </w:rPr>
              <w:t xml:space="preserve">AP </w:t>
            </w:r>
            <w:r w:rsidRPr="00C92EB8">
              <w:rPr>
                <w:rFonts w:ascii="Times New Roman" w:hAnsi="Times New Roman" w:cs="Times New Roman"/>
                <w:b/>
                <w:sz w:val="20"/>
                <w:lang w:val="es-MX"/>
              </w:rPr>
              <w:t>y/o</w:t>
            </w:r>
          </w:p>
          <w:p w14:paraId="2E02387D" w14:textId="64DD7E2F" w:rsidR="00524BB2"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w:t>
            </w:r>
            <w:r w:rsidR="00AF03B6" w:rsidRPr="00C92EB8">
              <w:rPr>
                <w:rFonts w:ascii="Times New Roman" w:hAnsi="Times New Roman" w:cs="Times New Roman"/>
                <w:sz w:val="20"/>
                <w:lang w:val="es-MX"/>
              </w:rPr>
              <w:t xml:space="preserve">AP </w:t>
            </w:r>
            <w:r w:rsidRPr="00C92EB8">
              <w:rPr>
                <w:rFonts w:ascii="Times New Roman" w:hAnsi="Times New Roman" w:cs="Times New Roman"/>
                <w:b/>
                <w:sz w:val="20"/>
                <w:lang w:val="es-MX"/>
              </w:rPr>
              <w:t>y/o</w:t>
            </w:r>
            <w:r w:rsidR="00AF03B6" w:rsidRPr="00C92EB8">
              <w:rPr>
                <w:rFonts w:ascii="Times New Roman" w:hAnsi="Times New Roman" w:cs="Times New Roman"/>
                <w:sz w:val="20"/>
                <w:lang w:val="es-MX"/>
              </w:rPr>
              <w:t xml:space="preserve"> </w:t>
            </w:r>
          </w:p>
          <w:p w14:paraId="263DEC47" w14:textId="5FE3E120"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Fisiología</w:t>
            </w:r>
          </w:p>
        </w:tc>
      </w:tr>
      <w:tr w:rsidR="00AF03B6" w:rsidRPr="00C92EB8" w14:paraId="67AEB2D9" w14:textId="77777777" w:rsidTr="001E06E1">
        <w:trPr>
          <w:trHeight w:val="944"/>
        </w:trPr>
        <w:tc>
          <w:tcPr>
            <w:tcW w:w="2515" w:type="dxa"/>
            <w:tcBorders>
              <w:top w:val="single" w:sz="4" w:space="0" w:color="auto"/>
              <w:left w:val="single" w:sz="4" w:space="0" w:color="auto"/>
              <w:bottom w:val="single" w:sz="4" w:space="0" w:color="auto"/>
              <w:right w:val="single" w:sz="4" w:space="0" w:color="auto"/>
            </w:tcBorders>
            <w:hideMark/>
          </w:tcPr>
          <w:p w14:paraId="3DC8B38C" w14:textId="1619AB8F" w:rsidR="00AF03B6" w:rsidRPr="00C92EB8" w:rsidRDefault="005C64EE" w:rsidP="00162B61">
            <w:pPr>
              <w:contextualSpacing/>
              <w:rPr>
                <w:rFonts w:ascii="Times New Roman" w:hAnsi="Times New Roman" w:cs="Times New Roman"/>
                <w:lang w:val="es-MX"/>
              </w:rPr>
            </w:pPr>
            <w:r w:rsidRPr="00C92EB8">
              <w:rPr>
                <w:rFonts w:ascii="Times New Roman" w:hAnsi="Times New Roman" w:cs="Times New Roman"/>
                <w:lang w:val="es-MX"/>
              </w:rPr>
              <w:t>Educación general en las ciencias sin clases de colocación avanzada (AP)</w:t>
            </w:r>
          </w:p>
        </w:tc>
        <w:tc>
          <w:tcPr>
            <w:tcW w:w="1890" w:type="dxa"/>
            <w:tcBorders>
              <w:top w:val="single" w:sz="4" w:space="0" w:color="auto"/>
              <w:left w:val="single" w:sz="4" w:space="0" w:color="auto"/>
              <w:bottom w:val="single" w:sz="4" w:space="0" w:color="auto"/>
              <w:right w:val="single" w:sz="4" w:space="0" w:color="auto"/>
            </w:tcBorders>
            <w:hideMark/>
          </w:tcPr>
          <w:p w14:paraId="579CCB37" w14:textId="07E05C9E"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w:t>
            </w:r>
            <w:r w:rsidR="00251786" w:rsidRPr="00C92EB8">
              <w:rPr>
                <w:rFonts w:ascii="Times New Roman" w:hAnsi="Times New Roman" w:cs="Times New Roman"/>
                <w:sz w:val="20"/>
                <w:lang w:val="es-MX"/>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352CD027" w14:textId="266B717C"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Química</w:t>
            </w:r>
          </w:p>
        </w:tc>
        <w:tc>
          <w:tcPr>
            <w:tcW w:w="2160" w:type="dxa"/>
            <w:tcBorders>
              <w:top w:val="single" w:sz="4" w:space="0" w:color="auto"/>
              <w:left w:val="single" w:sz="4" w:space="0" w:color="auto"/>
              <w:bottom w:val="single" w:sz="4" w:space="0" w:color="auto"/>
              <w:right w:val="single" w:sz="4" w:space="0" w:color="auto"/>
            </w:tcBorders>
            <w:hideMark/>
          </w:tcPr>
          <w:p w14:paraId="133A3379" w14:textId="371A97B9"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w:t>
            </w:r>
          </w:p>
          <w:p w14:paraId="3AD5717D" w14:textId="77777777" w:rsidR="00AF03B6" w:rsidRPr="00C92EB8" w:rsidRDefault="00AF03B6" w:rsidP="00162B61">
            <w:pPr>
              <w:contextualSpacing/>
              <w:rPr>
                <w:rFonts w:ascii="Times New Roman" w:hAnsi="Times New Roman" w:cs="Times New Roman"/>
                <w:sz w:val="10"/>
                <w:lang w:val="es-MX"/>
              </w:rPr>
            </w:pPr>
          </w:p>
          <w:p w14:paraId="06E387D8" w14:textId="77777777" w:rsidR="005C64EE"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39B34E4E" w14:textId="471E7052"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Fisiología</w:t>
            </w:r>
          </w:p>
        </w:tc>
        <w:tc>
          <w:tcPr>
            <w:tcW w:w="2070" w:type="dxa"/>
            <w:tcBorders>
              <w:top w:val="single" w:sz="4" w:space="0" w:color="auto"/>
              <w:left w:val="single" w:sz="4" w:space="0" w:color="auto"/>
              <w:bottom w:val="single" w:sz="4" w:space="0" w:color="auto"/>
              <w:right w:val="single" w:sz="4" w:space="0" w:color="auto"/>
            </w:tcBorders>
            <w:hideMark/>
          </w:tcPr>
          <w:p w14:paraId="2ECFCABF" w14:textId="77777777" w:rsidR="00AF03B6" w:rsidRPr="00C92EB8" w:rsidRDefault="00AF03B6" w:rsidP="00162B61">
            <w:pPr>
              <w:contextualSpacing/>
              <w:rPr>
                <w:rFonts w:ascii="Times New Roman" w:hAnsi="Times New Roman" w:cs="Times New Roman"/>
                <w:sz w:val="20"/>
                <w:lang w:val="es-MX"/>
              </w:rPr>
            </w:pPr>
          </w:p>
          <w:p w14:paraId="74A1D501" w14:textId="77777777" w:rsidR="00AF03B6" w:rsidRPr="00C92EB8" w:rsidRDefault="00AF03B6" w:rsidP="00162B61">
            <w:pPr>
              <w:contextualSpacing/>
              <w:rPr>
                <w:rFonts w:ascii="Times New Roman" w:hAnsi="Times New Roman" w:cs="Times New Roman"/>
                <w:i/>
                <w:sz w:val="10"/>
                <w:lang w:val="es-MX"/>
              </w:rPr>
            </w:pPr>
          </w:p>
          <w:p w14:paraId="39BCABBB" w14:textId="77777777" w:rsidR="005C64EE"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59352A90" w14:textId="1615018C"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Fisiología</w:t>
            </w:r>
          </w:p>
        </w:tc>
      </w:tr>
      <w:tr w:rsidR="00AF03B6" w:rsidRPr="00C92EB8" w14:paraId="1E8CCFEF" w14:textId="77777777" w:rsidTr="001E06E1">
        <w:trPr>
          <w:trHeight w:val="1430"/>
        </w:trPr>
        <w:tc>
          <w:tcPr>
            <w:tcW w:w="2515" w:type="dxa"/>
            <w:tcBorders>
              <w:top w:val="single" w:sz="4" w:space="0" w:color="auto"/>
              <w:left w:val="single" w:sz="4" w:space="0" w:color="auto"/>
              <w:bottom w:val="single" w:sz="4" w:space="0" w:color="auto"/>
              <w:right w:val="single" w:sz="4" w:space="0" w:color="auto"/>
            </w:tcBorders>
            <w:hideMark/>
          </w:tcPr>
          <w:p w14:paraId="3410152F" w14:textId="51BE8F4C" w:rsidR="00AF03B6" w:rsidRPr="00C92EB8" w:rsidRDefault="005C64EE" w:rsidP="00162B61">
            <w:pPr>
              <w:contextualSpacing/>
              <w:rPr>
                <w:rFonts w:ascii="Times New Roman" w:hAnsi="Times New Roman" w:cs="Times New Roman"/>
                <w:lang w:val="es-MX"/>
              </w:rPr>
            </w:pPr>
            <w:r w:rsidRPr="00C92EB8">
              <w:rPr>
                <w:rFonts w:ascii="Times New Roman" w:hAnsi="Times New Roman" w:cs="Times New Roman"/>
                <w:lang w:val="es-MX"/>
              </w:rPr>
              <w:t xml:space="preserve">Enfoque en Física/Química/Ingeniería en Universidad </w:t>
            </w:r>
          </w:p>
        </w:tc>
        <w:tc>
          <w:tcPr>
            <w:tcW w:w="1890" w:type="dxa"/>
            <w:tcBorders>
              <w:top w:val="single" w:sz="4" w:space="0" w:color="auto"/>
              <w:left w:val="single" w:sz="4" w:space="0" w:color="auto"/>
              <w:bottom w:val="single" w:sz="4" w:space="0" w:color="auto"/>
              <w:right w:val="single" w:sz="4" w:space="0" w:color="auto"/>
            </w:tcBorders>
            <w:hideMark/>
          </w:tcPr>
          <w:p w14:paraId="68098A8F" w14:textId="396AD8F2" w:rsidR="0025178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w:t>
            </w:r>
          </w:p>
          <w:p w14:paraId="51156BA9" w14:textId="77777777" w:rsidR="00251786" w:rsidRPr="00C92EB8" w:rsidRDefault="00251786" w:rsidP="00162B61">
            <w:pPr>
              <w:contextualSpacing/>
              <w:rPr>
                <w:rFonts w:ascii="Times New Roman" w:hAnsi="Times New Roman" w:cs="Times New Roman"/>
                <w:sz w:val="20"/>
                <w:lang w:val="es-MX"/>
              </w:rPr>
            </w:pPr>
          </w:p>
          <w:p w14:paraId="3DD018D2" w14:textId="6D17C29B" w:rsidR="00AF03B6" w:rsidRPr="00C92EB8" w:rsidRDefault="00251786" w:rsidP="00162B61">
            <w:pPr>
              <w:contextualSpacing/>
              <w:rPr>
                <w:rFonts w:ascii="Times New Roman" w:hAnsi="Times New Roman" w:cs="Times New Roman"/>
                <w:sz w:val="20"/>
                <w:lang w:val="es-MX"/>
              </w:rPr>
            </w:pPr>
            <w:r w:rsidRPr="00C92EB8">
              <w:rPr>
                <w:rFonts w:ascii="Times New Roman" w:hAnsi="Times New Roman" w:cs="Times New Roman"/>
                <w:b/>
                <w:i/>
                <w:sz w:val="20"/>
                <w:lang w:val="es-MX"/>
              </w:rPr>
              <w:t>Electiv</w:t>
            </w:r>
            <w:r w:rsidR="005C64EE" w:rsidRPr="00C92EB8">
              <w:rPr>
                <w:rFonts w:ascii="Times New Roman" w:hAnsi="Times New Roman" w:cs="Times New Roman"/>
                <w:b/>
                <w:i/>
                <w:sz w:val="20"/>
                <w:lang w:val="es-MX"/>
              </w:rPr>
              <w:t>o</w:t>
            </w:r>
            <w:r w:rsidRPr="00C92EB8">
              <w:rPr>
                <w:rFonts w:ascii="Times New Roman" w:hAnsi="Times New Roman" w:cs="Times New Roman"/>
                <w:b/>
                <w:i/>
                <w:sz w:val="20"/>
                <w:lang w:val="es-MX"/>
              </w:rPr>
              <w:t>:</w:t>
            </w:r>
            <w:r w:rsidRPr="00C92EB8">
              <w:rPr>
                <w:rFonts w:ascii="Times New Roman" w:hAnsi="Times New Roman" w:cs="Times New Roman"/>
                <w:sz w:val="20"/>
                <w:lang w:val="es-MX"/>
              </w:rPr>
              <w:t xml:space="preserve"> </w:t>
            </w:r>
            <w:r w:rsidR="005C64EE" w:rsidRPr="00C92EB8">
              <w:rPr>
                <w:rFonts w:ascii="Times New Roman" w:hAnsi="Times New Roman" w:cs="Times New Roman"/>
                <w:sz w:val="20"/>
                <w:lang w:val="es-MX"/>
              </w:rPr>
              <w:t xml:space="preserve">Física </w:t>
            </w:r>
            <w:r w:rsidRPr="00C92EB8">
              <w:rPr>
                <w:rFonts w:ascii="Times New Roman" w:hAnsi="Times New Roman" w:cs="Times New Roman"/>
                <w:sz w:val="20"/>
                <w:lang w:val="es-MX"/>
              </w:rPr>
              <w:t xml:space="preserve">AP </w:t>
            </w:r>
          </w:p>
        </w:tc>
        <w:tc>
          <w:tcPr>
            <w:tcW w:w="2160" w:type="dxa"/>
            <w:tcBorders>
              <w:top w:val="single" w:sz="4" w:space="0" w:color="auto"/>
              <w:left w:val="single" w:sz="4" w:space="0" w:color="auto"/>
              <w:bottom w:val="single" w:sz="4" w:space="0" w:color="auto"/>
              <w:right w:val="single" w:sz="4" w:space="0" w:color="auto"/>
            </w:tcBorders>
            <w:hideMark/>
          </w:tcPr>
          <w:p w14:paraId="735515BD" w14:textId="58E26531"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Química o Química AP </w:t>
            </w:r>
          </w:p>
          <w:p w14:paraId="222FF19E" w14:textId="77777777" w:rsidR="00251786" w:rsidRPr="00C92EB8" w:rsidRDefault="00251786" w:rsidP="00162B61">
            <w:pPr>
              <w:contextualSpacing/>
              <w:rPr>
                <w:rFonts w:ascii="Times New Roman" w:hAnsi="Times New Roman" w:cs="Times New Roman"/>
                <w:i/>
                <w:sz w:val="20"/>
                <w:lang w:val="es-MX"/>
              </w:rPr>
            </w:pPr>
          </w:p>
          <w:p w14:paraId="2454FAEA" w14:textId="110CAC11" w:rsidR="00AF03B6" w:rsidRPr="00C92EB8" w:rsidRDefault="005C64EE" w:rsidP="00162B61">
            <w:pPr>
              <w:contextualSpacing/>
              <w:rPr>
                <w:rFonts w:ascii="Times New Roman" w:hAnsi="Times New Roman" w:cs="Times New Roman"/>
                <w:b/>
                <w:i/>
                <w:sz w:val="20"/>
                <w:lang w:val="es-MX"/>
              </w:rPr>
            </w:pPr>
            <w:r w:rsidRPr="00C92EB8">
              <w:rPr>
                <w:rFonts w:ascii="Times New Roman" w:hAnsi="Times New Roman" w:cs="Times New Roman"/>
                <w:b/>
                <w:i/>
                <w:sz w:val="20"/>
                <w:u w:val="single"/>
                <w:lang w:val="es-MX"/>
              </w:rPr>
              <w:t>Opción de Electivo</w:t>
            </w:r>
            <w:r w:rsidR="00AF03B6" w:rsidRPr="00C92EB8">
              <w:rPr>
                <w:rFonts w:ascii="Times New Roman" w:hAnsi="Times New Roman" w:cs="Times New Roman"/>
                <w:b/>
                <w:i/>
                <w:sz w:val="20"/>
                <w:lang w:val="es-MX"/>
              </w:rPr>
              <w:t>:</w:t>
            </w:r>
          </w:p>
          <w:p w14:paraId="6B2AA58B" w14:textId="5F54F611"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Química</w:t>
            </w:r>
          </w:p>
        </w:tc>
        <w:tc>
          <w:tcPr>
            <w:tcW w:w="2160" w:type="dxa"/>
            <w:tcBorders>
              <w:top w:val="single" w:sz="4" w:space="0" w:color="auto"/>
              <w:left w:val="single" w:sz="4" w:space="0" w:color="auto"/>
              <w:bottom w:val="single" w:sz="4" w:space="0" w:color="auto"/>
              <w:right w:val="single" w:sz="4" w:space="0" w:color="auto"/>
            </w:tcBorders>
            <w:hideMark/>
          </w:tcPr>
          <w:p w14:paraId="5E1DAAB9" w14:textId="31ABCD6B"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o Biología AP </w:t>
            </w:r>
          </w:p>
          <w:p w14:paraId="332B6455" w14:textId="77777777" w:rsidR="00AF03B6" w:rsidRPr="00C92EB8" w:rsidRDefault="00AF03B6" w:rsidP="00162B61">
            <w:pPr>
              <w:contextualSpacing/>
              <w:rPr>
                <w:rFonts w:ascii="Times New Roman" w:hAnsi="Times New Roman" w:cs="Times New Roman"/>
                <w:sz w:val="10"/>
                <w:lang w:val="es-MX"/>
              </w:rPr>
            </w:pPr>
          </w:p>
          <w:p w14:paraId="22B4E4A7" w14:textId="32B5A822"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r w:rsidR="00AF03B6" w:rsidRPr="00C92EB8">
              <w:rPr>
                <w:rFonts w:ascii="Times New Roman" w:hAnsi="Times New Roman" w:cs="Times New Roman"/>
                <w:b/>
                <w:i/>
                <w:sz w:val="20"/>
                <w:u w:val="single"/>
                <w:lang w:val="es-MX"/>
              </w:rPr>
              <w:t>:</w:t>
            </w:r>
          </w:p>
          <w:p w14:paraId="10B490FF" w14:textId="110FB63C"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Fisiología </w:t>
            </w:r>
          </w:p>
        </w:tc>
        <w:tc>
          <w:tcPr>
            <w:tcW w:w="2070" w:type="dxa"/>
            <w:tcBorders>
              <w:top w:val="single" w:sz="4" w:space="0" w:color="auto"/>
              <w:left w:val="single" w:sz="4" w:space="0" w:color="auto"/>
              <w:bottom w:val="single" w:sz="4" w:space="0" w:color="auto"/>
              <w:right w:val="single" w:sz="4" w:space="0" w:color="auto"/>
            </w:tcBorders>
            <w:hideMark/>
          </w:tcPr>
          <w:p w14:paraId="7A2B2E32" w14:textId="77777777" w:rsidR="00AF03B6" w:rsidRPr="00C92EB8" w:rsidRDefault="00AF03B6" w:rsidP="00162B61">
            <w:pPr>
              <w:contextualSpacing/>
              <w:rPr>
                <w:rFonts w:ascii="Times New Roman" w:hAnsi="Times New Roman" w:cs="Times New Roman"/>
                <w:i/>
                <w:sz w:val="20"/>
                <w:lang w:val="es-MX"/>
              </w:rPr>
            </w:pPr>
          </w:p>
          <w:p w14:paraId="22CED532" w14:textId="77777777" w:rsidR="005C64EE"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762BE66A" w14:textId="5EFF197A" w:rsidR="005C64EE"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AP </w:t>
            </w:r>
            <w:r w:rsidRPr="00C92EB8">
              <w:rPr>
                <w:rFonts w:ascii="Times New Roman" w:hAnsi="Times New Roman" w:cs="Times New Roman"/>
                <w:b/>
                <w:sz w:val="20"/>
                <w:lang w:val="es-MX"/>
              </w:rPr>
              <w:t>y/o</w:t>
            </w:r>
          </w:p>
          <w:p w14:paraId="7B813369" w14:textId="70AEAD43" w:rsidR="005C64EE" w:rsidRPr="00C92EB8" w:rsidRDefault="005C64EE" w:rsidP="00162B61">
            <w:pPr>
              <w:contextualSpacing/>
              <w:rPr>
                <w:rFonts w:ascii="Times New Roman" w:hAnsi="Times New Roman" w:cs="Times New Roman"/>
                <w:b/>
                <w:sz w:val="20"/>
                <w:lang w:val="es-MX"/>
              </w:rPr>
            </w:pPr>
            <w:r w:rsidRPr="00C92EB8">
              <w:rPr>
                <w:rFonts w:ascii="Times New Roman" w:hAnsi="Times New Roman" w:cs="Times New Roman"/>
                <w:sz w:val="20"/>
                <w:lang w:val="es-MX"/>
              </w:rPr>
              <w:t xml:space="preserve">Física AP </w:t>
            </w:r>
            <w:r w:rsidRPr="00C92EB8">
              <w:rPr>
                <w:rFonts w:ascii="Times New Roman" w:hAnsi="Times New Roman" w:cs="Times New Roman"/>
                <w:b/>
                <w:sz w:val="20"/>
                <w:lang w:val="es-MX"/>
              </w:rPr>
              <w:t>y/o</w:t>
            </w:r>
          </w:p>
          <w:p w14:paraId="3964B7FD" w14:textId="0285137A" w:rsidR="005C64EE"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Fisiología</w:t>
            </w:r>
            <w:r w:rsidRPr="00C92EB8">
              <w:rPr>
                <w:rFonts w:ascii="Times New Roman" w:hAnsi="Times New Roman" w:cs="Times New Roman"/>
                <w:b/>
                <w:i/>
                <w:sz w:val="20"/>
                <w:u w:val="single"/>
                <w:lang w:val="es-MX"/>
              </w:rPr>
              <w:t xml:space="preserve"> </w:t>
            </w:r>
          </w:p>
          <w:p w14:paraId="1C811199" w14:textId="7839C5B8" w:rsidR="00AF03B6" w:rsidRPr="00C92EB8" w:rsidRDefault="00AF03B6" w:rsidP="00162B61">
            <w:pPr>
              <w:contextualSpacing/>
              <w:rPr>
                <w:rFonts w:ascii="Times New Roman" w:hAnsi="Times New Roman" w:cs="Times New Roman"/>
                <w:sz w:val="20"/>
                <w:lang w:val="es-MX"/>
              </w:rPr>
            </w:pPr>
          </w:p>
        </w:tc>
      </w:tr>
      <w:tr w:rsidR="00AF03B6" w:rsidRPr="00C92EB8" w14:paraId="61C74E3E" w14:textId="77777777" w:rsidTr="001E06E1">
        <w:trPr>
          <w:trHeight w:val="1214"/>
        </w:trPr>
        <w:tc>
          <w:tcPr>
            <w:tcW w:w="2515" w:type="dxa"/>
            <w:tcBorders>
              <w:top w:val="single" w:sz="4" w:space="0" w:color="auto"/>
              <w:left w:val="single" w:sz="4" w:space="0" w:color="auto"/>
              <w:bottom w:val="single" w:sz="4" w:space="0" w:color="auto"/>
              <w:right w:val="single" w:sz="4" w:space="0" w:color="auto"/>
            </w:tcBorders>
            <w:hideMark/>
          </w:tcPr>
          <w:p w14:paraId="1B11C3E4" w14:textId="6BF7C4C7" w:rsidR="00AF03B6" w:rsidRPr="00C92EB8" w:rsidRDefault="005C64EE" w:rsidP="00162B61">
            <w:pPr>
              <w:contextualSpacing/>
              <w:rPr>
                <w:rFonts w:ascii="Times New Roman" w:hAnsi="Times New Roman" w:cs="Times New Roman"/>
                <w:bCs/>
                <w:sz w:val="20"/>
                <w:lang w:val="es-MX"/>
              </w:rPr>
            </w:pPr>
            <w:r w:rsidRPr="00C92EB8">
              <w:rPr>
                <w:rFonts w:ascii="Times New Roman" w:hAnsi="Times New Roman" w:cs="Times New Roman"/>
                <w:bCs/>
                <w:sz w:val="20"/>
                <w:lang w:val="es-MX"/>
              </w:rPr>
              <w:t>Plan de estudios para carreras médicas (MCP según sus siglas en inglés)</w:t>
            </w:r>
            <w:r w:rsidR="00AF03B6" w:rsidRPr="00C92EB8">
              <w:rPr>
                <w:rFonts w:ascii="Times New Roman" w:hAnsi="Times New Roman" w:cs="Times New Roman"/>
                <w:bCs/>
                <w:sz w:val="20"/>
                <w:lang w:val="es-MX"/>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1394C0EC" w14:textId="3A90D532"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w:t>
            </w:r>
            <w:r w:rsidR="00AF03B6" w:rsidRPr="00C92EB8">
              <w:rPr>
                <w:rFonts w:ascii="Times New Roman" w:hAnsi="Times New Roman" w:cs="Times New Roman"/>
                <w:sz w:val="20"/>
                <w:lang w:val="es-MX"/>
              </w:rPr>
              <w:t xml:space="preserve">MCP </w:t>
            </w:r>
          </w:p>
        </w:tc>
        <w:tc>
          <w:tcPr>
            <w:tcW w:w="2160" w:type="dxa"/>
            <w:tcBorders>
              <w:top w:val="single" w:sz="4" w:space="0" w:color="auto"/>
              <w:left w:val="single" w:sz="4" w:space="0" w:color="auto"/>
              <w:bottom w:val="single" w:sz="4" w:space="0" w:color="auto"/>
              <w:right w:val="single" w:sz="4" w:space="0" w:color="auto"/>
            </w:tcBorders>
            <w:hideMark/>
          </w:tcPr>
          <w:p w14:paraId="4CB9CEF6" w14:textId="5D32895F"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Química </w:t>
            </w:r>
            <w:r w:rsidR="00AF03B6" w:rsidRPr="00C92EB8">
              <w:rPr>
                <w:rFonts w:ascii="Times New Roman" w:hAnsi="Times New Roman" w:cs="Times New Roman"/>
                <w:sz w:val="20"/>
                <w:lang w:val="es-MX"/>
              </w:rPr>
              <w:t>MCP</w:t>
            </w:r>
          </w:p>
        </w:tc>
        <w:tc>
          <w:tcPr>
            <w:tcW w:w="2160" w:type="dxa"/>
            <w:tcBorders>
              <w:top w:val="single" w:sz="4" w:space="0" w:color="auto"/>
              <w:left w:val="single" w:sz="4" w:space="0" w:color="auto"/>
              <w:bottom w:val="single" w:sz="4" w:space="0" w:color="auto"/>
              <w:right w:val="single" w:sz="4" w:space="0" w:color="auto"/>
            </w:tcBorders>
            <w:hideMark/>
          </w:tcPr>
          <w:p w14:paraId="0F459A2C" w14:textId="2EFEA02A"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Fisiología </w:t>
            </w:r>
            <w:r w:rsidR="00AF03B6" w:rsidRPr="00C92EB8">
              <w:rPr>
                <w:rFonts w:ascii="Times New Roman" w:hAnsi="Times New Roman" w:cs="Times New Roman"/>
                <w:sz w:val="20"/>
                <w:lang w:val="es-MX"/>
              </w:rPr>
              <w:t>MCP</w:t>
            </w:r>
          </w:p>
          <w:p w14:paraId="7C38458D" w14:textId="77777777" w:rsidR="00AF03B6" w:rsidRPr="00C92EB8" w:rsidRDefault="00AF03B6" w:rsidP="00162B61">
            <w:pPr>
              <w:contextualSpacing/>
              <w:rPr>
                <w:rFonts w:ascii="Times New Roman" w:hAnsi="Times New Roman" w:cs="Times New Roman"/>
                <w:sz w:val="10"/>
                <w:lang w:val="es-MX"/>
              </w:rPr>
            </w:pPr>
          </w:p>
          <w:p w14:paraId="15D11B93" w14:textId="6E22DB15"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r w:rsidR="00AF03B6" w:rsidRPr="00C92EB8">
              <w:rPr>
                <w:rFonts w:ascii="Times New Roman" w:hAnsi="Times New Roman" w:cs="Times New Roman"/>
                <w:b/>
                <w:i/>
                <w:sz w:val="20"/>
                <w:u w:val="single"/>
                <w:lang w:val="es-MX"/>
              </w:rPr>
              <w:t>:</w:t>
            </w:r>
          </w:p>
          <w:p w14:paraId="121B98DE" w14:textId="420E6E32"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w:t>
            </w:r>
          </w:p>
          <w:p w14:paraId="47C4348B" w14:textId="057F4E73"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Química </w:t>
            </w:r>
            <w:r w:rsidR="00AF03B6" w:rsidRPr="00C92EB8">
              <w:rPr>
                <w:rFonts w:ascii="Times New Roman" w:hAnsi="Times New Roman" w:cs="Times New Roman"/>
                <w:sz w:val="20"/>
                <w:lang w:val="es-MX"/>
              </w:rPr>
              <w:t>AP</w:t>
            </w:r>
          </w:p>
        </w:tc>
        <w:tc>
          <w:tcPr>
            <w:tcW w:w="2070" w:type="dxa"/>
            <w:tcBorders>
              <w:top w:val="single" w:sz="4" w:space="0" w:color="auto"/>
              <w:left w:val="single" w:sz="4" w:space="0" w:color="auto"/>
              <w:bottom w:val="single" w:sz="4" w:space="0" w:color="auto"/>
              <w:right w:val="single" w:sz="4" w:space="0" w:color="auto"/>
            </w:tcBorders>
            <w:hideMark/>
          </w:tcPr>
          <w:p w14:paraId="4D20A5AB" w14:textId="77777777" w:rsidR="00AF03B6" w:rsidRPr="00C92EB8" w:rsidRDefault="00AF03B6" w:rsidP="00162B61">
            <w:pPr>
              <w:contextualSpacing/>
              <w:rPr>
                <w:rFonts w:ascii="Times New Roman" w:hAnsi="Times New Roman" w:cs="Times New Roman"/>
                <w:sz w:val="20"/>
                <w:lang w:val="es-MX"/>
              </w:rPr>
            </w:pPr>
          </w:p>
          <w:p w14:paraId="78805D8B" w14:textId="77777777" w:rsidR="00AF03B6" w:rsidRPr="00C92EB8" w:rsidRDefault="00AF03B6" w:rsidP="00162B61">
            <w:pPr>
              <w:contextualSpacing/>
              <w:rPr>
                <w:rFonts w:ascii="Times New Roman" w:hAnsi="Times New Roman" w:cs="Times New Roman"/>
                <w:i/>
                <w:sz w:val="10"/>
                <w:lang w:val="es-MX"/>
              </w:rPr>
            </w:pPr>
          </w:p>
          <w:p w14:paraId="6F91A830" w14:textId="3C82EA4B"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r w:rsidR="00AF03B6" w:rsidRPr="00C92EB8">
              <w:rPr>
                <w:rFonts w:ascii="Times New Roman" w:hAnsi="Times New Roman" w:cs="Times New Roman"/>
                <w:b/>
                <w:i/>
                <w:sz w:val="20"/>
                <w:u w:val="single"/>
                <w:lang w:val="es-MX"/>
              </w:rPr>
              <w:t>:</w:t>
            </w:r>
          </w:p>
          <w:p w14:paraId="350DD642" w14:textId="77777777" w:rsidR="005C64EE" w:rsidRPr="00C92EB8" w:rsidRDefault="005C64EE" w:rsidP="00162B61">
            <w:pPr>
              <w:contextualSpacing/>
              <w:rPr>
                <w:rFonts w:ascii="Times New Roman" w:hAnsi="Times New Roman" w:cs="Times New Roman"/>
                <w:b/>
                <w:sz w:val="20"/>
                <w:lang w:val="es-MX"/>
              </w:rPr>
            </w:pPr>
            <w:r w:rsidRPr="00C92EB8">
              <w:rPr>
                <w:rFonts w:ascii="Times New Roman" w:hAnsi="Times New Roman" w:cs="Times New Roman"/>
                <w:sz w:val="20"/>
                <w:lang w:val="es-MX"/>
              </w:rPr>
              <w:t xml:space="preserve">Química </w:t>
            </w:r>
            <w:r w:rsidR="00AF03B6" w:rsidRPr="00C92EB8">
              <w:rPr>
                <w:rFonts w:ascii="Times New Roman" w:hAnsi="Times New Roman" w:cs="Times New Roman"/>
                <w:sz w:val="20"/>
                <w:lang w:val="es-MX"/>
              </w:rPr>
              <w:t xml:space="preserve">AP </w:t>
            </w:r>
            <w:r w:rsidRPr="00C92EB8">
              <w:rPr>
                <w:rFonts w:ascii="Times New Roman" w:hAnsi="Times New Roman" w:cs="Times New Roman"/>
                <w:b/>
                <w:sz w:val="20"/>
                <w:lang w:val="es-MX"/>
              </w:rPr>
              <w:t>y/o</w:t>
            </w:r>
          </w:p>
          <w:p w14:paraId="66A84E0E" w14:textId="1B79BAFF"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Física </w:t>
            </w:r>
            <w:r w:rsidR="00AF03B6" w:rsidRPr="00C92EB8">
              <w:rPr>
                <w:rFonts w:ascii="Times New Roman" w:hAnsi="Times New Roman" w:cs="Times New Roman"/>
                <w:sz w:val="20"/>
                <w:lang w:val="es-MX"/>
              </w:rPr>
              <w:t>A</w:t>
            </w:r>
            <w:r w:rsidRPr="00C92EB8">
              <w:rPr>
                <w:rFonts w:ascii="Times New Roman" w:hAnsi="Times New Roman" w:cs="Times New Roman"/>
                <w:sz w:val="20"/>
                <w:lang w:val="es-MX"/>
              </w:rPr>
              <w:t>P</w:t>
            </w:r>
          </w:p>
        </w:tc>
      </w:tr>
      <w:tr w:rsidR="00AF03B6" w:rsidRPr="00C92EB8" w14:paraId="143CE926" w14:textId="77777777" w:rsidTr="001E06E1">
        <w:trPr>
          <w:trHeight w:val="1511"/>
        </w:trPr>
        <w:tc>
          <w:tcPr>
            <w:tcW w:w="2515" w:type="dxa"/>
            <w:tcBorders>
              <w:top w:val="single" w:sz="4" w:space="0" w:color="auto"/>
              <w:left w:val="single" w:sz="4" w:space="0" w:color="auto"/>
              <w:bottom w:val="single" w:sz="4" w:space="0" w:color="auto"/>
              <w:right w:val="single" w:sz="4" w:space="0" w:color="auto"/>
            </w:tcBorders>
            <w:hideMark/>
          </w:tcPr>
          <w:p w14:paraId="28077705" w14:textId="416DBF00" w:rsidR="005C64EE" w:rsidRPr="00C92EB8" w:rsidRDefault="005C64EE" w:rsidP="00162B61">
            <w:pPr>
              <w:contextualSpacing/>
              <w:rPr>
                <w:rFonts w:ascii="Times New Roman" w:hAnsi="Times New Roman" w:cs="Times New Roman"/>
                <w:lang w:val="es-MX"/>
              </w:rPr>
            </w:pPr>
            <w:r w:rsidRPr="00C92EB8">
              <w:rPr>
                <w:rFonts w:ascii="Times New Roman" w:hAnsi="Times New Roman" w:cs="Times New Roman"/>
                <w:lang w:val="es-MX"/>
              </w:rPr>
              <w:t>Enfoque en ciencias ambientales en Universidad</w:t>
            </w:r>
          </w:p>
          <w:p w14:paraId="36119497" w14:textId="2A454814" w:rsidR="00AF03B6" w:rsidRPr="00C92EB8" w:rsidRDefault="00AF03B6" w:rsidP="00162B61">
            <w:pPr>
              <w:contextualSpacing/>
              <w:rPr>
                <w:rFonts w:ascii="Times New Roman" w:hAnsi="Times New Roman" w:cs="Times New Roman"/>
                <w:lang w:val="es-MX"/>
              </w:rPr>
            </w:pPr>
          </w:p>
        </w:tc>
        <w:tc>
          <w:tcPr>
            <w:tcW w:w="1890" w:type="dxa"/>
            <w:tcBorders>
              <w:top w:val="single" w:sz="4" w:space="0" w:color="auto"/>
              <w:left w:val="single" w:sz="4" w:space="0" w:color="auto"/>
              <w:bottom w:val="single" w:sz="4" w:space="0" w:color="auto"/>
              <w:right w:val="single" w:sz="4" w:space="0" w:color="auto"/>
            </w:tcBorders>
            <w:hideMark/>
          </w:tcPr>
          <w:p w14:paraId="5B7E2631" w14:textId="68FB6236"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w:t>
            </w:r>
          </w:p>
          <w:p w14:paraId="118C0EA1" w14:textId="77777777" w:rsidR="00251786" w:rsidRPr="00C92EB8" w:rsidRDefault="00251786" w:rsidP="00162B61">
            <w:pPr>
              <w:contextualSpacing/>
              <w:rPr>
                <w:rFonts w:ascii="Times New Roman" w:hAnsi="Times New Roman" w:cs="Times New Roman"/>
                <w:sz w:val="20"/>
                <w:lang w:val="es-MX"/>
              </w:rPr>
            </w:pPr>
          </w:p>
          <w:p w14:paraId="4519EE63" w14:textId="77777777" w:rsidR="00251786" w:rsidRPr="00C92EB8" w:rsidRDefault="00251786" w:rsidP="00162B61">
            <w:pPr>
              <w:contextualSpacing/>
              <w:rPr>
                <w:rFonts w:ascii="Times New Roman" w:hAnsi="Times New Roman" w:cs="Times New Roman"/>
                <w:sz w:val="20"/>
                <w:lang w:val="es-MX"/>
              </w:rPr>
            </w:pPr>
          </w:p>
          <w:p w14:paraId="0EDB12C7" w14:textId="32248DDE" w:rsidR="0025178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b/>
                <w:i/>
                <w:sz w:val="20"/>
                <w:lang w:val="es-MX"/>
              </w:rPr>
              <w:t>Electivos</w:t>
            </w:r>
            <w:r w:rsidR="00251786" w:rsidRPr="00C92EB8">
              <w:rPr>
                <w:rFonts w:ascii="Times New Roman" w:hAnsi="Times New Roman" w:cs="Times New Roman"/>
                <w:sz w:val="20"/>
                <w:lang w:val="es-MX"/>
              </w:rPr>
              <w:t>:</w:t>
            </w:r>
          </w:p>
          <w:p w14:paraId="056C025C" w14:textId="228F6B31" w:rsidR="0025178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Física </w:t>
            </w:r>
            <w:r w:rsidR="00251786" w:rsidRPr="00C92EB8">
              <w:rPr>
                <w:rFonts w:ascii="Times New Roman" w:hAnsi="Times New Roman" w:cs="Times New Roman"/>
                <w:sz w:val="20"/>
                <w:lang w:val="es-MX"/>
              </w:rPr>
              <w:t xml:space="preserve">AP </w:t>
            </w:r>
          </w:p>
        </w:tc>
        <w:tc>
          <w:tcPr>
            <w:tcW w:w="2160" w:type="dxa"/>
            <w:tcBorders>
              <w:top w:val="single" w:sz="4" w:space="0" w:color="auto"/>
              <w:left w:val="single" w:sz="4" w:space="0" w:color="auto"/>
              <w:bottom w:val="single" w:sz="4" w:space="0" w:color="auto"/>
              <w:right w:val="single" w:sz="4" w:space="0" w:color="auto"/>
            </w:tcBorders>
            <w:hideMark/>
          </w:tcPr>
          <w:p w14:paraId="1BA34164" w14:textId="09F1F3A6"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Química</w:t>
            </w:r>
          </w:p>
          <w:p w14:paraId="6110551F" w14:textId="77777777" w:rsidR="00251786" w:rsidRPr="00C92EB8" w:rsidRDefault="00251786" w:rsidP="00162B61">
            <w:pPr>
              <w:contextualSpacing/>
              <w:rPr>
                <w:rFonts w:ascii="Times New Roman" w:hAnsi="Times New Roman" w:cs="Times New Roman"/>
                <w:sz w:val="20"/>
                <w:lang w:val="es-MX"/>
              </w:rPr>
            </w:pPr>
          </w:p>
          <w:p w14:paraId="4A9E5E27" w14:textId="77777777" w:rsidR="00251786" w:rsidRPr="00C92EB8" w:rsidRDefault="00251786" w:rsidP="00162B61">
            <w:pPr>
              <w:contextualSpacing/>
              <w:rPr>
                <w:rFonts w:ascii="Times New Roman" w:hAnsi="Times New Roman" w:cs="Times New Roman"/>
                <w:sz w:val="20"/>
                <w:lang w:val="es-MX"/>
              </w:rPr>
            </w:pPr>
          </w:p>
          <w:p w14:paraId="388EDA7B" w14:textId="48EE25AD" w:rsidR="00251786" w:rsidRPr="00C92EB8" w:rsidRDefault="00251786" w:rsidP="00162B61">
            <w:pPr>
              <w:contextualSpacing/>
              <w:rPr>
                <w:rFonts w:ascii="Times New Roman" w:hAnsi="Times New Roman" w:cs="Times New Roman"/>
                <w:b/>
                <w:i/>
                <w:sz w:val="20"/>
                <w:lang w:val="es-MX"/>
              </w:rPr>
            </w:pPr>
            <w:r w:rsidRPr="00C92EB8">
              <w:rPr>
                <w:rFonts w:ascii="Times New Roman" w:hAnsi="Times New Roman" w:cs="Times New Roman"/>
                <w:b/>
                <w:i/>
                <w:sz w:val="20"/>
                <w:lang w:val="es-MX"/>
              </w:rPr>
              <w:t>Electiv</w:t>
            </w:r>
            <w:r w:rsidR="005C64EE" w:rsidRPr="00C92EB8">
              <w:rPr>
                <w:rFonts w:ascii="Times New Roman" w:hAnsi="Times New Roman" w:cs="Times New Roman"/>
                <w:b/>
                <w:i/>
                <w:sz w:val="20"/>
                <w:lang w:val="es-MX"/>
              </w:rPr>
              <w:t>o</w:t>
            </w:r>
            <w:r w:rsidRPr="00C92EB8">
              <w:rPr>
                <w:rFonts w:ascii="Times New Roman" w:hAnsi="Times New Roman" w:cs="Times New Roman"/>
                <w:b/>
                <w:i/>
                <w:sz w:val="20"/>
                <w:lang w:val="es-MX"/>
              </w:rPr>
              <w:t>s:</w:t>
            </w:r>
          </w:p>
          <w:p w14:paraId="5B607221" w14:textId="721F72C4" w:rsidR="0025178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Química </w:t>
            </w:r>
            <w:r w:rsidR="00251786" w:rsidRPr="00C92EB8">
              <w:rPr>
                <w:rFonts w:ascii="Times New Roman" w:hAnsi="Times New Roman" w:cs="Times New Roman"/>
                <w:sz w:val="20"/>
                <w:lang w:val="es-MX"/>
              </w:rPr>
              <w:t xml:space="preserve">AP </w:t>
            </w:r>
          </w:p>
        </w:tc>
        <w:tc>
          <w:tcPr>
            <w:tcW w:w="2160" w:type="dxa"/>
            <w:tcBorders>
              <w:top w:val="single" w:sz="4" w:space="0" w:color="auto"/>
              <w:left w:val="single" w:sz="4" w:space="0" w:color="auto"/>
              <w:bottom w:val="single" w:sz="4" w:space="0" w:color="auto"/>
              <w:right w:val="single" w:sz="4" w:space="0" w:color="auto"/>
            </w:tcBorders>
            <w:hideMark/>
          </w:tcPr>
          <w:p w14:paraId="1E0746D7" w14:textId="35B2080D"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Biología</w:t>
            </w:r>
          </w:p>
          <w:p w14:paraId="18355A55" w14:textId="77777777" w:rsidR="00AF03B6" w:rsidRPr="00C92EB8" w:rsidRDefault="00AF03B6" w:rsidP="00162B61">
            <w:pPr>
              <w:contextualSpacing/>
              <w:rPr>
                <w:rFonts w:ascii="Times New Roman" w:hAnsi="Times New Roman" w:cs="Times New Roman"/>
                <w:sz w:val="20"/>
                <w:lang w:val="es-MX"/>
              </w:rPr>
            </w:pPr>
          </w:p>
          <w:p w14:paraId="51D73982" w14:textId="77777777" w:rsidR="00251786" w:rsidRPr="00C92EB8" w:rsidRDefault="00251786" w:rsidP="00162B61">
            <w:pPr>
              <w:contextualSpacing/>
              <w:rPr>
                <w:rFonts w:ascii="Times New Roman" w:hAnsi="Times New Roman" w:cs="Times New Roman"/>
                <w:b/>
                <w:i/>
                <w:sz w:val="20"/>
                <w:u w:val="single"/>
                <w:lang w:val="es-MX"/>
              </w:rPr>
            </w:pPr>
          </w:p>
          <w:p w14:paraId="48C606C5" w14:textId="67A200AD" w:rsidR="00AF03B6" w:rsidRPr="00C92EB8" w:rsidRDefault="005C64EE"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 xml:space="preserve">Opción de Electivo: </w:t>
            </w:r>
          </w:p>
          <w:p w14:paraId="6FFE8589" w14:textId="14B4B72B" w:rsidR="00AF03B6" w:rsidRPr="00C92EB8" w:rsidRDefault="005C64EE"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Biología AP</w:t>
            </w:r>
          </w:p>
          <w:p w14:paraId="1255CE09" w14:textId="77777777" w:rsidR="00AF03B6" w:rsidRPr="00C92EB8" w:rsidRDefault="00AF03B6" w:rsidP="00162B61">
            <w:pPr>
              <w:contextualSpacing/>
              <w:rPr>
                <w:rFonts w:ascii="Times New Roman" w:hAnsi="Times New Roman" w:cs="Times New Roman"/>
                <w:sz w:val="20"/>
                <w:lang w:val="es-MX"/>
              </w:rPr>
            </w:pPr>
          </w:p>
          <w:p w14:paraId="00CDED17" w14:textId="77777777" w:rsidR="00AF03B6" w:rsidRPr="00C92EB8" w:rsidRDefault="00AF03B6" w:rsidP="00162B61">
            <w:pPr>
              <w:contextualSpacing/>
              <w:rPr>
                <w:rFonts w:ascii="Times New Roman" w:hAnsi="Times New Roman" w:cs="Times New Roman"/>
                <w:sz w:val="20"/>
                <w:lang w:val="es-MX"/>
              </w:rPr>
            </w:pPr>
          </w:p>
          <w:p w14:paraId="770D3935" w14:textId="77777777" w:rsidR="00AF03B6" w:rsidRPr="00C92EB8" w:rsidRDefault="00AF03B6" w:rsidP="00162B61">
            <w:pPr>
              <w:contextualSpacing/>
              <w:rPr>
                <w:rFonts w:ascii="Times New Roman" w:hAnsi="Times New Roman" w:cs="Times New Roman"/>
                <w:sz w:val="20"/>
                <w:lang w:val="es-MX"/>
              </w:rPr>
            </w:pPr>
          </w:p>
        </w:tc>
        <w:tc>
          <w:tcPr>
            <w:tcW w:w="2070" w:type="dxa"/>
            <w:tcBorders>
              <w:top w:val="single" w:sz="4" w:space="0" w:color="auto"/>
              <w:left w:val="single" w:sz="4" w:space="0" w:color="auto"/>
              <w:bottom w:val="single" w:sz="4" w:space="0" w:color="auto"/>
              <w:right w:val="single" w:sz="4" w:space="0" w:color="auto"/>
            </w:tcBorders>
            <w:hideMark/>
          </w:tcPr>
          <w:p w14:paraId="5158ACC0" w14:textId="77777777" w:rsidR="00524BB2" w:rsidRPr="00C92EB8" w:rsidRDefault="00524BB2" w:rsidP="00162B61">
            <w:pPr>
              <w:contextualSpacing/>
              <w:rPr>
                <w:rFonts w:ascii="Times New Roman" w:hAnsi="Times New Roman" w:cs="Times New Roman"/>
                <w:b/>
                <w:i/>
                <w:sz w:val="20"/>
                <w:u w:val="single"/>
                <w:lang w:val="es-MX"/>
              </w:rPr>
            </w:pPr>
          </w:p>
          <w:p w14:paraId="51E828ED" w14:textId="77777777" w:rsidR="00524BB2" w:rsidRPr="00C92EB8" w:rsidRDefault="00524BB2" w:rsidP="00162B61">
            <w:pPr>
              <w:contextualSpacing/>
              <w:rPr>
                <w:rFonts w:ascii="Times New Roman" w:hAnsi="Times New Roman" w:cs="Times New Roman"/>
                <w:b/>
                <w:i/>
                <w:sz w:val="20"/>
                <w:u w:val="single"/>
                <w:lang w:val="es-MX"/>
              </w:rPr>
            </w:pPr>
          </w:p>
          <w:p w14:paraId="4B909994" w14:textId="77777777" w:rsidR="00E202AC" w:rsidRPr="00C92EB8" w:rsidRDefault="00E202AC" w:rsidP="00162B61">
            <w:pPr>
              <w:contextualSpacing/>
              <w:rPr>
                <w:rFonts w:ascii="Times New Roman" w:hAnsi="Times New Roman" w:cs="Times New Roman"/>
                <w:b/>
                <w:i/>
                <w:sz w:val="20"/>
                <w:u w:val="single"/>
                <w:lang w:val="es-MX"/>
              </w:rPr>
            </w:pPr>
            <w:r w:rsidRPr="00C92EB8">
              <w:rPr>
                <w:rFonts w:ascii="Times New Roman" w:hAnsi="Times New Roman" w:cs="Times New Roman"/>
                <w:b/>
                <w:i/>
                <w:sz w:val="20"/>
                <w:u w:val="single"/>
                <w:lang w:val="es-MX"/>
              </w:rPr>
              <w:t>Opción de Electivo:</w:t>
            </w:r>
          </w:p>
          <w:p w14:paraId="78F49ABD" w14:textId="77777777" w:rsidR="00E202AC" w:rsidRPr="00C92EB8" w:rsidRDefault="00E202AC"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 xml:space="preserve">Biología AP </w:t>
            </w:r>
            <w:r w:rsidRPr="00C92EB8">
              <w:rPr>
                <w:rFonts w:ascii="Times New Roman" w:hAnsi="Times New Roman" w:cs="Times New Roman"/>
                <w:b/>
                <w:sz w:val="20"/>
                <w:lang w:val="es-MX"/>
              </w:rPr>
              <w:t>y/o</w:t>
            </w:r>
            <w:r w:rsidRPr="00C92EB8">
              <w:rPr>
                <w:rFonts w:ascii="Times New Roman" w:hAnsi="Times New Roman" w:cs="Times New Roman"/>
                <w:sz w:val="20"/>
                <w:lang w:val="es-MX"/>
              </w:rPr>
              <w:t xml:space="preserve"> </w:t>
            </w:r>
          </w:p>
          <w:p w14:paraId="796B8D92" w14:textId="77777777" w:rsidR="00E202AC" w:rsidRPr="00C92EB8" w:rsidRDefault="00E202AC" w:rsidP="00162B61">
            <w:pPr>
              <w:contextualSpacing/>
              <w:rPr>
                <w:rFonts w:ascii="Times New Roman" w:hAnsi="Times New Roman" w:cs="Times New Roman"/>
                <w:b/>
                <w:sz w:val="20"/>
                <w:lang w:val="es-MX"/>
              </w:rPr>
            </w:pPr>
            <w:r w:rsidRPr="00C92EB8">
              <w:rPr>
                <w:rFonts w:ascii="Times New Roman" w:hAnsi="Times New Roman" w:cs="Times New Roman"/>
                <w:sz w:val="20"/>
                <w:lang w:val="es-MX"/>
              </w:rPr>
              <w:t xml:space="preserve">Química AP </w:t>
            </w:r>
            <w:r w:rsidRPr="00C92EB8">
              <w:rPr>
                <w:rFonts w:ascii="Times New Roman" w:hAnsi="Times New Roman" w:cs="Times New Roman"/>
                <w:b/>
                <w:sz w:val="20"/>
                <w:lang w:val="es-MX"/>
              </w:rPr>
              <w:t>y/o</w:t>
            </w:r>
          </w:p>
          <w:p w14:paraId="05609677" w14:textId="4C7B498F" w:rsidR="00E202AC" w:rsidRPr="00C92EB8" w:rsidRDefault="00E202AC" w:rsidP="00162B61">
            <w:pPr>
              <w:contextualSpacing/>
              <w:rPr>
                <w:rFonts w:ascii="Times New Roman" w:hAnsi="Times New Roman" w:cs="Times New Roman"/>
                <w:sz w:val="20"/>
                <w:lang w:val="es-MX"/>
              </w:rPr>
            </w:pPr>
            <w:r w:rsidRPr="00C92EB8">
              <w:rPr>
                <w:rFonts w:ascii="Times New Roman" w:hAnsi="Times New Roman" w:cs="Times New Roman"/>
                <w:sz w:val="20"/>
                <w:lang w:val="es-MX"/>
              </w:rPr>
              <w:t>Física AP</w:t>
            </w:r>
          </w:p>
          <w:p w14:paraId="642255A8" w14:textId="2C261216" w:rsidR="00AF03B6" w:rsidRPr="00C92EB8" w:rsidRDefault="00AF03B6" w:rsidP="00162B61">
            <w:pPr>
              <w:contextualSpacing/>
              <w:rPr>
                <w:rFonts w:ascii="Times New Roman" w:hAnsi="Times New Roman" w:cs="Times New Roman"/>
                <w:sz w:val="20"/>
                <w:lang w:val="es-MX"/>
              </w:rPr>
            </w:pPr>
          </w:p>
        </w:tc>
      </w:tr>
      <w:tr w:rsidR="00AF03B6" w:rsidRPr="00C92EB8" w14:paraId="5DE4461A" w14:textId="77777777" w:rsidTr="00AF03B6">
        <w:trPr>
          <w:trHeight w:val="647"/>
        </w:trPr>
        <w:tc>
          <w:tcPr>
            <w:tcW w:w="10795" w:type="dxa"/>
            <w:gridSpan w:val="5"/>
            <w:tcBorders>
              <w:top w:val="single" w:sz="4" w:space="0" w:color="auto"/>
              <w:left w:val="single" w:sz="4" w:space="0" w:color="auto"/>
              <w:bottom w:val="single" w:sz="4" w:space="0" w:color="auto"/>
              <w:right w:val="single" w:sz="4" w:space="0" w:color="auto"/>
            </w:tcBorders>
          </w:tcPr>
          <w:p w14:paraId="7FC9057B" w14:textId="430E7D61" w:rsidR="00AF03B6" w:rsidRPr="00C92EB8" w:rsidRDefault="00E202AC" w:rsidP="00162B61">
            <w:pPr>
              <w:contextualSpacing/>
              <w:rPr>
                <w:rFonts w:ascii="Times New Roman" w:hAnsi="Times New Roman" w:cs="Times New Roman"/>
                <w:sz w:val="24"/>
                <w:lang w:val="es-MX"/>
              </w:rPr>
            </w:pPr>
            <w:r w:rsidRPr="00C92EB8">
              <w:rPr>
                <w:rFonts w:ascii="Times New Roman" w:hAnsi="Times New Roman" w:cs="Times New Roman"/>
                <w:sz w:val="24"/>
                <w:lang w:val="es-MX"/>
              </w:rPr>
              <w:t>NOTA: Estudiantes deben completar Química antes de entrar a Química AP. Estudiantes deben completar Biología y Química antes de entrar a Biología AP.</w:t>
            </w:r>
          </w:p>
        </w:tc>
      </w:tr>
    </w:tbl>
    <w:p w14:paraId="19624E8E" w14:textId="77777777" w:rsidR="00AF03B6" w:rsidRPr="00C92EB8" w:rsidRDefault="00AF03B6" w:rsidP="00162B61">
      <w:pPr>
        <w:spacing w:after="0" w:line="240" w:lineRule="auto"/>
        <w:contextualSpacing/>
        <w:rPr>
          <w:rFonts w:ascii="Times New Roman" w:hAnsi="Times New Roman" w:cs="Times New Roman"/>
          <w:b/>
          <w:sz w:val="24"/>
          <w:szCs w:val="24"/>
          <w:u w:val="single"/>
          <w:lang w:val="es-MX"/>
        </w:rPr>
      </w:pPr>
    </w:p>
    <w:p w14:paraId="58B94C77" w14:textId="77777777" w:rsidR="006A5718" w:rsidRDefault="006A5718" w:rsidP="00162B61">
      <w:pPr>
        <w:spacing w:after="0" w:line="240" w:lineRule="auto"/>
        <w:contextualSpacing/>
        <w:rPr>
          <w:rFonts w:ascii="Times New Roman" w:hAnsi="Times New Roman" w:cs="Times New Roman"/>
          <w:b/>
          <w:sz w:val="24"/>
          <w:szCs w:val="24"/>
          <w:u w:val="single"/>
          <w:lang w:val="es-MX"/>
        </w:rPr>
      </w:pPr>
    </w:p>
    <w:p w14:paraId="1DD43F6A" w14:textId="77777777" w:rsidR="006A5718" w:rsidRDefault="006A5718" w:rsidP="00162B61">
      <w:pPr>
        <w:spacing w:after="0" w:line="240" w:lineRule="auto"/>
        <w:contextualSpacing/>
        <w:rPr>
          <w:rFonts w:ascii="Times New Roman" w:hAnsi="Times New Roman" w:cs="Times New Roman"/>
          <w:b/>
          <w:sz w:val="24"/>
          <w:szCs w:val="24"/>
          <w:u w:val="single"/>
          <w:lang w:val="es-MX"/>
        </w:rPr>
      </w:pPr>
    </w:p>
    <w:p w14:paraId="20F7EF52" w14:textId="2B489EDE" w:rsidR="006A5718" w:rsidRDefault="006A5718"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869696" behindDoc="0" locked="0" layoutInCell="1" allowOverlap="1" wp14:anchorId="6DFD2C58" wp14:editId="37630127">
                <wp:simplePos x="0" y="0"/>
                <wp:positionH relativeFrom="column">
                  <wp:posOffset>0</wp:posOffset>
                </wp:positionH>
                <wp:positionV relativeFrom="paragraph">
                  <wp:posOffset>-84234</wp:posOffset>
                </wp:positionV>
                <wp:extent cx="6838950" cy="326004"/>
                <wp:effectExtent l="0" t="0" r="19050" b="17145"/>
                <wp:wrapNone/>
                <wp:docPr id="79" name="Text Box 79"/>
                <wp:cNvGraphicFramePr/>
                <a:graphic xmlns:a="http://schemas.openxmlformats.org/drawingml/2006/main">
                  <a:graphicData uri="http://schemas.microsoft.com/office/word/2010/wordprocessingShape">
                    <wps:wsp>
                      <wps:cNvSpPr txBox="1"/>
                      <wps:spPr>
                        <a:xfrm>
                          <a:off x="0" y="0"/>
                          <a:ext cx="6838950" cy="326004"/>
                        </a:xfrm>
                        <a:prstGeom prst="rect">
                          <a:avLst/>
                        </a:prstGeom>
                        <a:solidFill>
                          <a:schemeClr val="bg1">
                            <a:lumMod val="85000"/>
                          </a:schemeClr>
                        </a:solidFill>
                        <a:ln w="6350">
                          <a:solidFill>
                            <a:prstClr val="black"/>
                          </a:solidFill>
                        </a:ln>
                      </wps:spPr>
                      <wps:txbx>
                        <w:txbxContent>
                          <w:p w14:paraId="263993AE" w14:textId="77777777" w:rsidR="003E55C6" w:rsidRDefault="003E55C6" w:rsidP="001D27AD">
                            <w:pPr>
                              <w:jc w:val="center"/>
                            </w:pPr>
                            <w:r>
                              <w:rPr>
                                <w:rFonts w:ascii="Times New Roman" w:hAnsi="Times New Roman" w:cs="Times New Roman"/>
                                <w:b/>
                                <w:sz w:val="32"/>
                                <w:szCs w:val="32"/>
                              </w:rPr>
                              <w:t>DEPARTAMENTO DE CIENCIAS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D2C58" id="Text Box 79" o:spid="_x0000_s1060" type="#_x0000_t202" style="position:absolute;margin-left:0;margin-top:-6.65pt;width:538.5pt;height:25.65pt;z-index:25186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" fillcolor="#d8d8d8 [2732]" strokeweight=".5pt">
                <v:textbox>
                  <w:txbxContent>
                    <w:p w14:paraId="263993AE" w14:textId="77777777" w:rsidR="003E55C6" w:rsidRDefault="003E55C6" w:rsidP="001D27AD">
                      <w:pPr>
                        <w:jc w:val="center"/>
                      </w:pPr>
                      <w:r>
                        <w:rPr>
                          <w:rFonts w:ascii="Times New Roman" w:hAnsi="Times New Roman" w:cs="Times New Roman"/>
                          <w:b/>
                          <w:sz w:val="32"/>
                          <w:szCs w:val="32"/>
                        </w:rPr>
                        <w:t>DEPARTAMENTO DE CIENCIAS</w:t>
                      </w:r>
                    </w:p>
                  </w:txbxContent>
                </v:textbox>
              </v:shape>
            </w:pict>
          </mc:Fallback>
        </mc:AlternateContent>
      </w:r>
    </w:p>
    <w:p w14:paraId="258E7F57" w14:textId="77777777" w:rsidR="006A5718" w:rsidRDefault="006A5718" w:rsidP="00162B61">
      <w:pPr>
        <w:spacing w:after="0" w:line="240" w:lineRule="auto"/>
        <w:contextualSpacing/>
        <w:rPr>
          <w:rFonts w:ascii="Times New Roman" w:hAnsi="Times New Roman" w:cs="Times New Roman"/>
          <w:b/>
          <w:sz w:val="24"/>
          <w:szCs w:val="24"/>
          <w:u w:val="single"/>
          <w:lang w:val="es-MX"/>
        </w:rPr>
      </w:pPr>
    </w:p>
    <w:p w14:paraId="6B6C61C5" w14:textId="187D9A20" w:rsidR="00AF03B6" w:rsidRPr="00C92EB8" w:rsidRDefault="00772F90"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sz w:val="24"/>
          <w:szCs w:val="24"/>
          <w:u w:val="single"/>
          <w:lang w:val="es-MX"/>
        </w:rPr>
        <w:t xml:space="preserve">SSC102 </w:t>
      </w:r>
      <w:r w:rsidR="00AF03B6" w:rsidRPr="00C92EB8">
        <w:rPr>
          <w:rFonts w:ascii="Times New Roman" w:hAnsi="Times New Roman" w:cs="Times New Roman"/>
          <w:b/>
          <w:sz w:val="24"/>
          <w:szCs w:val="24"/>
          <w:u w:val="single"/>
          <w:lang w:val="es-MX"/>
        </w:rPr>
        <w:t xml:space="preserve">BIOLOGY </w:t>
      </w:r>
      <w:r w:rsidR="00AF03B6" w:rsidRPr="00C92EB8">
        <w:rPr>
          <w:rFonts w:ascii="Times New Roman" w:hAnsi="Times New Roman" w:cs="Times New Roman"/>
          <w:lang w:val="es-MX"/>
        </w:rPr>
        <w:t xml:space="preserve">                                                                     </w:t>
      </w:r>
    </w:p>
    <w:p w14:paraId="37EFA7A5" w14:textId="21988C87" w:rsidR="00AF03B6"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AF03B6"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001E06E1">
        <w:rPr>
          <w:rFonts w:ascii="Times New Roman" w:hAnsi="Times New Roman" w:cs="Times New Roman"/>
          <w:sz w:val="20"/>
          <w:lang w:val="es-MX"/>
        </w:rPr>
        <w:t>Ninguno</w:t>
      </w:r>
    </w:p>
    <w:p w14:paraId="7FFF4020" w14:textId="317380CA" w:rsidR="00AF03B6"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AF03B6" w:rsidRPr="00C92EB8">
        <w:rPr>
          <w:rFonts w:ascii="Times New Roman" w:hAnsi="Times New Roman" w:cs="Times New Roman"/>
          <w:b/>
          <w:sz w:val="20"/>
          <w:lang w:val="es-MX"/>
        </w:rPr>
        <w:t>:</w:t>
      </w:r>
      <w:r w:rsidR="001E06E1">
        <w:rPr>
          <w:rFonts w:ascii="Times New Roman" w:hAnsi="Times New Roman" w:cs="Times New Roman"/>
          <w:sz w:val="20"/>
          <w:lang w:val="es-MX"/>
        </w:rPr>
        <w:t xml:space="preserve"> </w:t>
      </w:r>
      <w:r w:rsidR="00AF03B6" w:rsidRPr="00C92EB8">
        <w:rPr>
          <w:rFonts w:ascii="Times New Roman" w:hAnsi="Times New Roman" w:cs="Times New Roman"/>
          <w:i/>
          <w:sz w:val="20"/>
          <w:lang w:val="es-MX"/>
        </w:rPr>
        <w:t xml:space="preserve">9-12 </w:t>
      </w:r>
      <w:r w:rsidR="00AF03B6" w:rsidRPr="00C92EB8">
        <w:rPr>
          <w:rFonts w:ascii="Times New Roman" w:hAnsi="Times New Roman" w:cs="Times New Roman"/>
          <w:sz w:val="20"/>
          <w:lang w:val="es-MX"/>
        </w:rPr>
        <w:tab/>
      </w:r>
      <w:r w:rsidR="00AF03B6" w:rsidRPr="00C92EB8">
        <w:rPr>
          <w:rFonts w:ascii="Times New Roman" w:hAnsi="Times New Roman" w:cs="Times New Roman"/>
          <w:sz w:val="20"/>
          <w:lang w:val="es-MX"/>
        </w:rPr>
        <w:tab/>
      </w:r>
    </w:p>
    <w:p w14:paraId="7E4C0DFF" w14:textId="0DB8EBAA" w:rsidR="00AF03B6"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AF03B6" w:rsidRPr="00C92EB8">
        <w:rPr>
          <w:rFonts w:ascii="Times New Roman" w:hAnsi="Times New Roman" w:cs="Times New Roman"/>
          <w:b/>
          <w:sz w:val="20"/>
          <w:lang w:val="es-MX"/>
        </w:rPr>
        <w:t>:</w:t>
      </w:r>
      <w:r w:rsidR="00AF03B6"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Ciencias – 10 créditos</w:t>
      </w:r>
      <w:r w:rsidR="00AF03B6" w:rsidRPr="00C92EB8">
        <w:rPr>
          <w:rFonts w:ascii="Times New Roman" w:hAnsi="Times New Roman" w:cs="Times New Roman"/>
          <w:sz w:val="20"/>
          <w:lang w:val="es-MX"/>
        </w:rPr>
        <w:tab/>
      </w:r>
      <w:r w:rsidR="00AF03B6" w:rsidRPr="00C92EB8">
        <w:rPr>
          <w:rFonts w:ascii="Times New Roman" w:hAnsi="Times New Roman" w:cs="Times New Roman"/>
          <w:sz w:val="20"/>
          <w:lang w:val="es-MX"/>
        </w:rPr>
        <w:tab/>
      </w:r>
      <w:r w:rsidR="00AF03B6" w:rsidRPr="00C92EB8">
        <w:rPr>
          <w:rFonts w:ascii="Times New Roman" w:hAnsi="Times New Roman" w:cs="Times New Roman"/>
          <w:sz w:val="20"/>
          <w:lang w:val="es-MX"/>
        </w:rPr>
        <w:tab/>
      </w:r>
    </w:p>
    <w:p w14:paraId="46C1F1F0" w14:textId="5308B881" w:rsidR="00AF03B6"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sidR="00AF03B6" w:rsidRPr="00C92EB8">
        <w:rPr>
          <w:rFonts w:ascii="Times New Roman" w:hAnsi="Times New Roman" w:cs="Times New Roman"/>
          <w:b/>
          <w:sz w:val="20"/>
          <w:lang w:val="es-MX"/>
        </w:rPr>
        <w:t>UC/CSU:</w:t>
      </w:r>
      <w:r w:rsidR="00AF03B6" w:rsidRPr="00C92EB8">
        <w:rPr>
          <w:rFonts w:ascii="Times New Roman" w:hAnsi="Times New Roman" w:cs="Times New Roman"/>
          <w:sz w:val="20"/>
          <w:lang w:val="es-MX"/>
        </w:rPr>
        <w:t xml:space="preserve"> </w:t>
      </w:r>
      <w:r w:rsidRPr="001E06E1">
        <w:rPr>
          <w:rFonts w:ascii="Times New Roman" w:hAnsi="Times New Roman" w:cs="Times New Roman"/>
          <w:sz w:val="20"/>
          <w:lang w:val="es-MX"/>
        </w:rPr>
        <w:t>Sí</w:t>
      </w:r>
      <w:r w:rsidR="001E06E1">
        <w:rPr>
          <w:rFonts w:ascii="Times New Roman" w:hAnsi="Times New Roman" w:cs="Times New Roman"/>
          <w:sz w:val="20"/>
          <w:lang w:val="es-MX"/>
        </w:rPr>
        <w:t xml:space="preserve">. </w:t>
      </w:r>
      <w:r w:rsidR="001E06E1" w:rsidRPr="001E06E1">
        <w:rPr>
          <w:rFonts w:ascii="Times New Roman" w:hAnsi="Times New Roman" w:cs="Times New Roman"/>
          <w:i/>
          <w:sz w:val="20"/>
          <w:lang w:val="es-MX"/>
        </w:rPr>
        <w:t>R</w:t>
      </w:r>
      <w:r w:rsidRPr="00C92EB8">
        <w:rPr>
          <w:rFonts w:ascii="Times New Roman" w:hAnsi="Times New Roman" w:cs="Times New Roman"/>
          <w:i/>
          <w:sz w:val="20"/>
          <w:lang w:val="es-MX"/>
        </w:rPr>
        <w:t>equisito ‘</w:t>
      </w:r>
      <w:r w:rsidR="001E06E1">
        <w:rPr>
          <w:rFonts w:ascii="Times New Roman" w:hAnsi="Times New Roman" w:cs="Times New Roman"/>
          <w:i/>
          <w:sz w:val="20"/>
          <w:lang w:val="es-MX"/>
        </w:rPr>
        <w:t>d</w:t>
      </w:r>
      <w:r w:rsidRPr="00C92EB8">
        <w:rPr>
          <w:rFonts w:ascii="Times New Roman" w:hAnsi="Times New Roman" w:cs="Times New Roman"/>
          <w:i/>
          <w:sz w:val="20"/>
          <w:lang w:val="es-MX"/>
        </w:rPr>
        <w:t>’ (calificación de ‘C’ o mejor) ‘ciencias biológicas’</w:t>
      </w:r>
      <w:r w:rsidRPr="00C92EB8">
        <w:rPr>
          <w:rFonts w:ascii="Times New Roman" w:hAnsi="Times New Roman" w:cs="Times New Roman"/>
          <w:sz w:val="20"/>
          <w:lang w:val="es-MX"/>
        </w:rPr>
        <w:t xml:space="preserve"> </w:t>
      </w:r>
    </w:p>
    <w:p w14:paraId="196B593C" w14:textId="77777777" w:rsidR="00AF03B6" w:rsidRPr="00C92EB8" w:rsidRDefault="00AF03B6" w:rsidP="00162B61">
      <w:pPr>
        <w:spacing w:after="0" w:line="240" w:lineRule="auto"/>
        <w:contextualSpacing/>
        <w:rPr>
          <w:rFonts w:ascii="Times New Roman" w:hAnsi="Times New Roman" w:cs="Times New Roman"/>
          <w:sz w:val="10"/>
          <w:lang w:val="es-MX"/>
        </w:rPr>
      </w:pPr>
    </w:p>
    <w:p w14:paraId="2C2F4768" w14:textId="162F81D8" w:rsidR="001D27AD" w:rsidRDefault="00E202AC" w:rsidP="006A5718">
      <w:pPr>
        <w:spacing w:after="0" w:line="240" w:lineRule="auto"/>
        <w:contextualSpacing/>
        <w:jc w:val="both"/>
        <w:rPr>
          <w:rFonts w:ascii="Times New Roman" w:hAnsi="Times New Roman" w:cs="Times New Roman"/>
          <w:b/>
          <w:sz w:val="24"/>
          <w:szCs w:val="24"/>
          <w:u w:val="single"/>
          <w:lang w:val="es-MX"/>
        </w:rPr>
      </w:pPr>
      <w:r w:rsidRPr="00C92EB8">
        <w:rPr>
          <w:rFonts w:ascii="Times New Roman" w:hAnsi="Times New Roman" w:cs="Times New Roman"/>
          <w:lang w:val="es-MX"/>
        </w:rPr>
        <w:t xml:space="preserve">Biología es un curso requerido de ciencia de laboratorio diseñado para cubrir los estándares de materia de NGSS para ciencias biológicas. Temas a cubrir son 1) estructura y función, 2) herencia y variación de </w:t>
      </w:r>
      <w:r w:rsidR="00E10F67" w:rsidRPr="00C92EB8">
        <w:rPr>
          <w:rFonts w:ascii="Times New Roman" w:hAnsi="Times New Roman" w:cs="Times New Roman"/>
          <w:lang w:val="es-MX"/>
        </w:rPr>
        <w:t>rasgos</w:t>
      </w:r>
      <w:r w:rsidRPr="00C92EB8">
        <w:rPr>
          <w:rFonts w:ascii="Times New Roman" w:hAnsi="Times New Roman" w:cs="Times New Roman"/>
          <w:lang w:val="es-MX"/>
        </w:rPr>
        <w:t xml:space="preserve">, 3) materia y energía en organismos y ecosistemas, 4) relaciones interdependientes en ecosistemas, 5) selección natural y evolución, 6) sistemas de la tierra y 7) la tierra y actividad humana. El plan de estudios incluye el uso de </w:t>
      </w:r>
      <w:r w:rsidR="00634FE9" w:rsidRPr="00C92EB8">
        <w:rPr>
          <w:rFonts w:ascii="Times New Roman" w:hAnsi="Times New Roman" w:cs="Times New Roman"/>
          <w:lang w:val="es-MX"/>
        </w:rPr>
        <w:t>matemáticas</w:t>
      </w:r>
      <w:r w:rsidRPr="00C92EB8">
        <w:rPr>
          <w:rFonts w:ascii="Times New Roman" w:hAnsi="Times New Roman" w:cs="Times New Roman"/>
          <w:lang w:val="es-MX"/>
        </w:rPr>
        <w:t xml:space="preserve"> básicas de álgebra. Este curso cumple con requisitos de graduación de preparatoria y de aceptación a universi</w:t>
      </w:r>
      <w:r w:rsidR="006A5718">
        <w:rPr>
          <w:rFonts w:ascii="Times New Roman" w:hAnsi="Times New Roman" w:cs="Times New Roman"/>
          <w:lang w:val="es-MX"/>
        </w:rPr>
        <w:t>dad de ciencias de laboratorio.</w:t>
      </w:r>
    </w:p>
    <w:p w14:paraId="58328D49" w14:textId="77777777" w:rsidR="006A5718" w:rsidRPr="006A5718" w:rsidRDefault="006A5718" w:rsidP="00162B61">
      <w:pPr>
        <w:spacing w:after="0" w:line="240" w:lineRule="auto"/>
        <w:contextualSpacing/>
        <w:rPr>
          <w:rFonts w:ascii="Times New Roman" w:hAnsi="Times New Roman" w:cs="Times New Roman"/>
          <w:b/>
          <w:sz w:val="10"/>
          <w:szCs w:val="10"/>
          <w:u w:val="single"/>
          <w:lang w:val="es-MX"/>
        </w:rPr>
      </w:pPr>
    </w:p>
    <w:p w14:paraId="376C7CC3" w14:textId="0FA215FF" w:rsidR="00D2134A" w:rsidRPr="00C92EB8" w:rsidRDefault="00F11828"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SRC125 </w:t>
      </w:r>
      <w:r w:rsidR="00D2134A" w:rsidRPr="00C92EB8">
        <w:rPr>
          <w:rFonts w:ascii="Times New Roman" w:hAnsi="Times New Roman" w:cs="Times New Roman"/>
          <w:b/>
          <w:sz w:val="24"/>
          <w:szCs w:val="24"/>
          <w:u w:val="single"/>
          <w:lang w:val="es-MX"/>
        </w:rPr>
        <w:t xml:space="preserve">PHYSICS               </w:t>
      </w:r>
    </w:p>
    <w:p w14:paraId="57FB0BCC" w14:textId="46D326A0" w:rsidR="00D2134A" w:rsidRPr="00C92EB8" w:rsidRDefault="00E202AC"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Prerrequisitos</w:t>
      </w:r>
      <w:r w:rsidR="00D2134A"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006A5718">
        <w:rPr>
          <w:rFonts w:ascii="Times New Roman" w:hAnsi="Times New Roman" w:cs="Times New Roman"/>
          <w:sz w:val="20"/>
          <w:lang w:val="es-MX"/>
        </w:rPr>
        <w:t>Biology</w:t>
      </w:r>
    </w:p>
    <w:p w14:paraId="55006B79" w14:textId="1260E324" w:rsidR="00D2134A" w:rsidRPr="00C92EB8" w:rsidRDefault="00D2134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E202AC" w:rsidRPr="00C92EB8">
        <w:rPr>
          <w:rFonts w:ascii="Times New Roman" w:hAnsi="Times New Roman" w:cs="Times New Roman"/>
          <w:b/>
          <w:sz w:val="20"/>
          <w:lang w:val="es-MX"/>
        </w:rPr>
        <w:t>o:</w:t>
      </w:r>
      <w:r w:rsidR="00251786" w:rsidRPr="00C92EB8">
        <w:rPr>
          <w:rFonts w:ascii="Times New Roman" w:hAnsi="Times New Roman" w:cs="Times New Roman"/>
          <w:sz w:val="20"/>
          <w:lang w:val="es-MX"/>
        </w:rPr>
        <w:t xml:space="preserve"> 9</w:t>
      </w:r>
      <w:r w:rsidRPr="00C92EB8">
        <w:rPr>
          <w:rFonts w:ascii="Times New Roman" w:hAnsi="Times New Roman" w:cs="Times New Roman"/>
          <w:i/>
          <w:sz w:val="20"/>
          <w:lang w:val="es-MX"/>
        </w:rPr>
        <w:t xml:space="preserve">-12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930286D" w14:textId="77777777" w:rsidR="00E202AC"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25A8068" w14:textId="2F468A92" w:rsidR="001E06E1" w:rsidRPr="00C92EB8" w:rsidRDefault="001E06E1" w:rsidP="001E06E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Pr="001E06E1">
        <w:rPr>
          <w:rFonts w:ascii="Times New Roman" w:hAnsi="Times New Roman" w:cs="Times New Roman"/>
          <w:sz w:val="20"/>
          <w:lang w:val="es-MX"/>
        </w:rPr>
        <w:t>Sí</w:t>
      </w:r>
      <w:r>
        <w:rPr>
          <w:rFonts w:ascii="Times New Roman" w:hAnsi="Times New Roman" w:cs="Times New Roman"/>
          <w:sz w:val="20"/>
          <w:lang w:val="es-MX"/>
        </w:rPr>
        <w:t xml:space="preserve">. </w:t>
      </w:r>
      <w:r w:rsidRPr="001E06E1">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d</w:t>
      </w:r>
      <w:r w:rsidRPr="00C92EB8">
        <w:rPr>
          <w:rFonts w:ascii="Times New Roman" w:hAnsi="Times New Roman" w:cs="Times New Roman"/>
          <w:i/>
          <w:sz w:val="20"/>
          <w:lang w:val="es-MX"/>
        </w:rPr>
        <w:t xml:space="preserve">’ (calificación de ‘C’ o mejor) ‘ciencias </w:t>
      </w:r>
      <w:r>
        <w:rPr>
          <w:rFonts w:ascii="Times New Roman" w:hAnsi="Times New Roman" w:cs="Times New Roman"/>
          <w:i/>
          <w:sz w:val="20"/>
          <w:lang w:val="es-MX"/>
        </w:rPr>
        <w:t>físicas’</w:t>
      </w:r>
      <w:r w:rsidRPr="00C92EB8">
        <w:rPr>
          <w:rFonts w:ascii="Times New Roman" w:hAnsi="Times New Roman" w:cs="Times New Roman"/>
          <w:sz w:val="20"/>
          <w:lang w:val="es-MX"/>
        </w:rPr>
        <w:t xml:space="preserve"> </w:t>
      </w:r>
    </w:p>
    <w:p w14:paraId="672B4393" w14:textId="77777777" w:rsidR="001D27AD" w:rsidRDefault="001D27AD" w:rsidP="00162B61">
      <w:pPr>
        <w:spacing w:after="0" w:line="240" w:lineRule="auto"/>
        <w:contextualSpacing/>
        <w:jc w:val="both"/>
        <w:rPr>
          <w:rFonts w:ascii="Times New Roman" w:hAnsi="Times New Roman" w:cs="Times New Roman"/>
          <w:bCs/>
          <w:sz w:val="10"/>
          <w:lang w:val="es-MX"/>
        </w:rPr>
      </w:pPr>
    </w:p>
    <w:p w14:paraId="19E681A6" w14:textId="6F6A96E2" w:rsidR="00E202AC" w:rsidRPr="00C92EB8" w:rsidRDefault="00E202AC" w:rsidP="00162B61">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lang w:val="es-MX"/>
        </w:rPr>
        <w:t>Se espera que los estudiantes puedan participar en prácticas científicas con confianza y cuidado, colaborar efectivamente con otros, manejar múltiples trabajos a tiempo y realizar operaciones gráficas y de álgebra exitosamente.</w:t>
      </w:r>
    </w:p>
    <w:p w14:paraId="7C5FB685" w14:textId="77777777" w:rsidR="00E202AC" w:rsidRPr="001D27AD" w:rsidRDefault="00E202AC" w:rsidP="00162B61">
      <w:pPr>
        <w:spacing w:after="0" w:line="240" w:lineRule="auto"/>
        <w:contextualSpacing/>
        <w:jc w:val="both"/>
        <w:rPr>
          <w:rFonts w:ascii="Times New Roman" w:hAnsi="Times New Roman" w:cs="Times New Roman"/>
          <w:bCs/>
          <w:sz w:val="10"/>
          <w:szCs w:val="10"/>
          <w:lang w:val="es-MX"/>
        </w:rPr>
      </w:pPr>
    </w:p>
    <w:p w14:paraId="72D288CA" w14:textId="70F83FDD" w:rsidR="00E202AC" w:rsidRPr="00C92EB8" w:rsidRDefault="00E202AC" w:rsidP="00162B61">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lang w:val="es-MX"/>
        </w:rPr>
        <w:t xml:space="preserve">Física explora la relación entre materia y energía. A través de varios laboratorios, los conceptos de mecánica (incluyendo movimiento y fuerzas), energía, ondas, electricidad y magnetismo se experimentan. El curso también incluye procesos del interior de la tierra y el movimiento de los planetas. Matemáticas básicas de álgebra se usarán a veces para ayudar a los estudiantes a entender estas ideas. Este curso se acepta como una ciencia de laboratorio para aceptación a universidad. </w:t>
      </w:r>
    </w:p>
    <w:p w14:paraId="577D44C4" w14:textId="77777777" w:rsidR="000B2919" w:rsidRPr="001D27AD" w:rsidRDefault="000B2919" w:rsidP="00162B61">
      <w:pPr>
        <w:spacing w:after="0" w:line="240" w:lineRule="auto"/>
        <w:contextualSpacing/>
        <w:jc w:val="both"/>
        <w:rPr>
          <w:rFonts w:ascii="Times New Roman" w:hAnsi="Times New Roman" w:cs="Times New Roman"/>
          <w:sz w:val="10"/>
          <w:szCs w:val="10"/>
          <w:lang w:val="es-MX"/>
        </w:rPr>
      </w:pPr>
    </w:p>
    <w:p w14:paraId="7BC3E94B" w14:textId="77777777" w:rsidR="000B2919" w:rsidRPr="00C92EB8" w:rsidRDefault="000B2919"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SRC125 NGSS (Next Generation Science Standards) CONCEPTUAL PHYSICS 11:               </w:t>
      </w:r>
    </w:p>
    <w:p w14:paraId="4931DEAA" w14:textId="01C17CDD" w:rsidR="00E202AC" w:rsidRPr="00C92EB8" w:rsidRDefault="00E202AC"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6A5718">
        <w:rPr>
          <w:rFonts w:ascii="Times New Roman" w:hAnsi="Times New Roman" w:cs="Times New Roman"/>
          <w:sz w:val="20"/>
          <w:lang w:val="es-MX"/>
        </w:rPr>
        <w:t>Biology</w:t>
      </w:r>
    </w:p>
    <w:p w14:paraId="311F1AFB" w14:textId="4C438CC1" w:rsidR="000B2919" w:rsidRPr="00C92EB8" w:rsidRDefault="000B2919" w:rsidP="00162B61">
      <w:pPr>
        <w:spacing w:after="0" w:line="240" w:lineRule="auto"/>
        <w:contextualSpacing/>
        <w:rPr>
          <w:rFonts w:ascii="Times New Roman" w:hAnsi="Times New Roman" w:cs="Times New Roman"/>
          <w:sz w:val="20"/>
          <w:lang w:val="es-MX"/>
        </w:rPr>
      </w:pPr>
      <w:commentRangeStart w:id="0"/>
      <w:r w:rsidRPr="00156898">
        <w:rPr>
          <w:rFonts w:ascii="Times New Roman" w:hAnsi="Times New Roman" w:cs="Times New Roman"/>
          <w:b/>
          <w:sz w:val="20"/>
          <w:lang w:val="es-MX"/>
        </w:rPr>
        <w:t>Grad</w:t>
      </w:r>
      <w:commentRangeEnd w:id="0"/>
      <w:r w:rsidR="00156898" w:rsidRPr="00156898">
        <w:rPr>
          <w:rFonts w:ascii="Times New Roman" w:hAnsi="Times New Roman" w:cs="Times New Roman"/>
          <w:b/>
          <w:sz w:val="20"/>
          <w:lang w:val="es-MX"/>
        </w:rPr>
        <w:t>o</w:t>
      </w:r>
      <w:r w:rsidR="00156898" w:rsidRPr="00156898">
        <w:rPr>
          <w:rStyle w:val="CommentReference"/>
          <w:rFonts w:ascii="Times New Roman" w:eastAsia="Times New Roman" w:hAnsi="Times New Roman" w:cs="Times New Roman"/>
        </w:rPr>
        <w:commentReference w:id="0"/>
      </w:r>
      <w:r w:rsidRPr="0015689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233027C" w14:textId="77777777" w:rsidR="00E202AC" w:rsidRPr="00C92EB8" w:rsidRDefault="00E202A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B41FFFA" w14:textId="77777777" w:rsidR="001D27AD" w:rsidRPr="00C92EB8" w:rsidRDefault="00E202AC" w:rsidP="001D27AD">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001D27AD" w:rsidRPr="001E06E1">
        <w:rPr>
          <w:rFonts w:ascii="Times New Roman" w:hAnsi="Times New Roman" w:cs="Times New Roman"/>
          <w:sz w:val="20"/>
          <w:lang w:val="es-MX"/>
        </w:rPr>
        <w:t>Sí</w:t>
      </w:r>
      <w:r w:rsidR="001D27AD">
        <w:rPr>
          <w:rFonts w:ascii="Times New Roman" w:hAnsi="Times New Roman" w:cs="Times New Roman"/>
          <w:sz w:val="20"/>
          <w:lang w:val="es-MX"/>
        </w:rPr>
        <w:t xml:space="preserve">. </w:t>
      </w:r>
      <w:r w:rsidR="001D27AD" w:rsidRPr="001E06E1">
        <w:rPr>
          <w:rFonts w:ascii="Times New Roman" w:hAnsi="Times New Roman" w:cs="Times New Roman"/>
          <w:i/>
          <w:sz w:val="20"/>
          <w:lang w:val="es-MX"/>
        </w:rPr>
        <w:t>R</w:t>
      </w:r>
      <w:r w:rsidR="001D27AD" w:rsidRPr="00C92EB8">
        <w:rPr>
          <w:rFonts w:ascii="Times New Roman" w:hAnsi="Times New Roman" w:cs="Times New Roman"/>
          <w:i/>
          <w:sz w:val="20"/>
          <w:lang w:val="es-MX"/>
        </w:rPr>
        <w:t>equisito ‘</w:t>
      </w:r>
      <w:r w:rsidR="001D27AD">
        <w:rPr>
          <w:rFonts w:ascii="Times New Roman" w:hAnsi="Times New Roman" w:cs="Times New Roman"/>
          <w:i/>
          <w:sz w:val="20"/>
          <w:lang w:val="es-MX"/>
        </w:rPr>
        <w:t>d</w:t>
      </w:r>
      <w:r w:rsidR="001D27AD" w:rsidRPr="00C92EB8">
        <w:rPr>
          <w:rFonts w:ascii="Times New Roman" w:hAnsi="Times New Roman" w:cs="Times New Roman"/>
          <w:i/>
          <w:sz w:val="20"/>
          <w:lang w:val="es-MX"/>
        </w:rPr>
        <w:t xml:space="preserve">’ (calificación de ‘C’ o mejor) ‘ciencias </w:t>
      </w:r>
      <w:r w:rsidR="001D27AD">
        <w:rPr>
          <w:rFonts w:ascii="Times New Roman" w:hAnsi="Times New Roman" w:cs="Times New Roman"/>
          <w:i/>
          <w:sz w:val="20"/>
          <w:lang w:val="es-MX"/>
        </w:rPr>
        <w:t>físicas’</w:t>
      </w:r>
      <w:r w:rsidR="001D27AD" w:rsidRPr="00C92EB8">
        <w:rPr>
          <w:rFonts w:ascii="Times New Roman" w:hAnsi="Times New Roman" w:cs="Times New Roman"/>
          <w:sz w:val="20"/>
          <w:lang w:val="es-MX"/>
        </w:rPr>
        <w:t xml:space="preserve"> </w:t>
      </w:r>
    </w:p>
    <w:p w14:paraId="5EF0B0D2" w14:textId="77777777" w:rsidR="001D27AD" w:rsidRDefault="001D27AD" w:rsidP="00162B61">
      <w:pPr>
        <w:spacing w:after="0" w:line="240" w:lineRule="auto"/>
        <w:contextualSpacing/>
        <w:jc w:val="both"/>
        <w:rPr>
          <w:rFonts w:ascii="Times New Roman" w:hAnsi="Times New Roman" w:cs="Times New Roman"/>
          <w:bCs/>
          <w:sz w:val="10"/>
          <w:lang w:val="es-MX"/>
        </w:rPr>
      </w:pPr>
    </w:p>
    <w:p w14:paraId="3E51906A" w14:textId="55775B26" w:rsidR="00E202AC" w:rsidRPr="00C92EB8" w:rsidRDefault="00E202AC" w:rsidP="00162B61">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lang w:val="es-MX"/>
        </w:rPr>
        <w:t>Se espera que los estudiantes puedan participar en prácticas científicas con confianza y cuidado, colaborar efectivamente con otros, manejar múltiples trabajos a tiempo y realizar operaciones gráficas y de álgebra exitosamente.</w:t>
      </w:r>
    </w:p>
    <w:p w14:paraId="16993E28" w14:textId="77777777" w:rsidR="000B2919" w:rsidRPr="00C92EB8" w:rsidRDefault="000B2919" w:rsidP="00162B61">
      <w:pPr>
        <w:spacing w:after="0" w:line="240" w:lineRule="auto"/>
        <w:contextualSpacing/>
        <w:jc w:val="both"/>
        <w:rPr>
          <w:rFonts w:ascii="Times New Roman" w:hAnsi="Times New Roman" w:cs="Times New Roman"/>
          <w:bCs/>
          <w:sz w:val="10"/>
          <w:lang w:val="es-MX"/>
        </w:rPr>
      </w:pPr>
    </w:p>
    <w:p w14:paraId="5C3BB721" w14:textId="3995070E" w:rsidR="00E10F67" w:rsidRPr="001D27AD" w:rsidRDefault="00105B3A" w:rsidP="001D27AD">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lang w:val="es-MX"/>
        </w:rPr>
        <w:t xml:space="preserve">Física explora la relación entre materia y energía. A través de varios laboratorios, los conceptos de mecánica (incluyendo movimiento y fuerzas), energía, ondas, electricidad y magnetismo se experimentan. El curso también incluye procesos del interior de la tierra y el movimiento de los planetas. Matemáticas básicas de álgebra se usarán a veces para ayudar a los estudiantes a entender estas ideas. Este curso se acepta como una ciencia de laboratorio para aceptación a universidad. </w:t>
      </w:r>
    </w:p>
    <w:p w14:paraId="308E5112" w14:textId="77777777" w:rsidR="00105B3A" w:rsidRPr="001D27AD" w:rsidRDefault="00105B3A" w:rsidP="00162B61">
      <w:pPr>
        <w:spacing w:after="0" w:line="240" w:lineRule="auto"/>
        <w:contextualSpacing/>
        <w:rPr>
          <w:rFonts w:ascii="Times New Roman" w:hAnsi="Times New Roman" w:cs="Times New Roman"/>
          <w:b/>
          <w:bCs/>
          <w:sz w:val="10"/>
          <w:szCs w:val="10"/>
          <w:u w:val="single"/>
          <w:lang w:val="es-MX"/>
        </w:rPr>
      </w:pPr>
    </w:p>
    <w:p w14:paraId="0D81930B" w14:textId="7165F4C3" w:rsidR="00D2134A" w:rsidRPr="00C92EB8" w:rsidRDefault="00F11828"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bCs/>
          <w:sz w:val="24"/>
          <w:u w:val="single"/>
          <w:lang w:val="es-MX"/>
        </w:rPr>
        <w:t xml:space="preserve">SRC105 </w:t>
      </w:r>
      <w:r w:rsidR="00D2134A" w:rsidRPr="00C92EB8">
        <w:rPr>
          <w:rFonts w:ascii="Times New Roman" w:hAnsi="Times New Roman" w:cs="Times New Roman"/>
          <w:b/>
          <w:bCs/>
          <w:sz w:val="24"/>
          <w:u w:val="single"/>
          <w:lang w:val="es-MX"/>
        </w:rPr>
        <w:t>CHEMISTRY</w:t>
      </w:r>
    </w:p>
    <w:p w14:paraId="1054EF33" w14:textId="72226976" w:rsidR="00105B3A" w:rsidRPr="001D27AD"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6A5718">
        <w:rPr>
          <w:rFonts w:ascii="Times New Roman" w:hAnsi="Times New Roman" w:cs="Times New Roman"/>
          <w:sz w:val="20"/>
          <w:lang w:val="es-MX"/>
        </w:rPr>
        <w:t>Biology y A</w:t>
      </w:r>
      <w:r w:rsidRPr="001D27AD">
        <w:rPr>
          <w:rFonts w:ascii="Times New Roman" w:hAnsi="Times New Roman" w:cs="Times New Roman"/>
          <w:sz w:val="20"/>
          <w:lang w:val="es-MX"/>
        </w:rPr>
        <w:t>lgebra I</w:t>
      </w:r>
    </w:p>
    <w:p w14:paraId="25692AB5" w14:textId="17B1FAE2" w:rsidR="00105B3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10-12 </w:t>
      </w:r>
    </w:p>
    <w:p w14:paraId="4E98178D" w14:textId="2C3F8038" w:rsidR="00105B3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p>
    <w:p w14:paraId="3BCC6619" w14:textId="05202D05" w:rsidR="00105B3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001D27AD" w:rsidRPr="001E06E1">
        <w:rPr>
          <w:rFonts w:ascii="Times New Roman" w:hAnsi="Times New Roman" w:cs="Times New Roman"/>
          <w:sz w:val="20"/>
          <w:lang w:val="es-MX"/>
        </w:rPr>
        <w:t>Sí</w:t>
      </w:r>
      <w:r w:rsidR="001D27AD">
        <w:rPr>
          <w:rFonts w:ascii="Times New Roman" w:hAnsi="Times New Roman" w:cs="Times New Roman"/>
          <w:sz w:val="20"/>
          <w:lang w:val="es-MX"/>
        </w:rPr>
        <w:t xml:space="preserve">. </w:t>
      </w:r>
      <w:r w:rsidR="001D27AD" w:rsidRPr="001E06E1">
        <w:rPr>
          <w:rFonts w:ascii="Times New Roman" w:hAnsi="Times New Roman" w:cs="Times New Roman"/>
          <w:i/>
          <w:sz w:val="20"/>
          <w:lang w:val="es-MX"/>
        </w:rPr>
        <w:t>R</w:t>
      </w:r>
      <w:r w:rsidR="001D27AD" w:rsidRPr="00C92EB8">
        <w:rPr>
          <w:rFonts w:ascii="Times New Roman" w:hAnsi="Times New Roman" w:cs="Times New Roman"/>
          <w:i/>
          <w:sz w:val="20"/>
          <w:lang w:val="es-MX"/>
        </w:rPr>
        <w:t>equisito ‘</w:t>
      </w:r>
      <w:r w:rsidR="001D27AD">
        <w:rPr>
          <w:rFonts w:ascii="Times New Roman" w:hAnsi="Times New Roman" w:cs="Times New Roman"/>
          <w:i/>
          <w:sz w:val="20"/>
          <w:lang w:val="es-MX"/>
        </w:rPr>
        <w:t>d</w:t>
      </w:r>
      <w:r w:rsidR="001D27AD" w:rsidRPr="00C92EB8">
        <w:rPr>
          <w:rFonts w:ascii="Times New Roman" w:hAnsi="Times New Roman" w:cs="Times New Roman"/>
          <w:i/>
          <w:sz w:val="20"/>
          <w:lang w:val="es-MX"/>
        </w:rPr>
        <w:t xml:space="preserve">’ (calificación de ‘C’ o mejor) ‘ciencias </w:t>
      </w:r>
      <w:r w:rsidR="001D27AD">
        <w:rPr>
          <w:rFonts w:ascii="Times New Roman" w:hAnsi="Times New Roman" w:cs="Times New Roman"/>
          <w:i/>
          <w:sz w:val="20"/>
          <w:lang w:val="es-MX"/>
        </w:rPr>
        <w:t>físicas’</w:t>
      </w:r>
    </w:p>
    <w:p w14:paraId="725B7AF4" w14:textId="77777777" w:rsidR="00D2134A" w:rsidRPr="00C92EB8" w:rsidRDefault="00D2134A" w:rsidP="00162B61">
      <w:pPr>
        <w:spacing w:after="0" w:line="240" w:lineRule="auto"/>
        <w:contextualSpacing/>
        <w:rPr>
          <w:rFonts w:ascii="Times New Roman" w:hAnsi="Times New Roman" w:cs="Times New Roman"/>
          <w:bCs/>
          <w:sz w:val="10"/>
          <w:lang w:val="es-MX"/>
        </w:rPr>
      </w:pPr>
    </w:p>
    <w:p w14:paraId="2C98F00F" w14:textId="73CF00FD" w:rsidR="00B85859" w:rsidRPr="00C92EB8" w:rsidRDefault="00105B3A" w:rsidP="00162B61">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lang w:val="es-MX"/>
        </w:rPr>
        <w:t xml:space="preserve">Química es un curso de ciencia de laboratorio que prepara estudiantes para universidad, estudiando tanto conceptos académicos como su aplicación a la vida y los objetos cotidianos. El curso abarca los temas de estructura atómica y molecular, </w:t>
      </w:r>
      <w:r w:rsidR="001D27AD" w:rsidRPr="00C92EB8">
        <w:rPr>
          <w:rFonts w:ascii="Times New Roman" w:hAnsi="Times New Roman" w:cs="Times New Roman"/>
          <w:lang w:val="es-MX"/>
        </w:rPr>
        <w:t>enlaces químicos</w:t>
      </w:r>
      <w:r w:rsidRPr="00C92EB8">
        <w:rPr>
          <w:rFonts w:ascii="Times New Roman" w:hAnsi="Times New Roman" w:cs="Times New Roman"/>
          <w:lang w:val="es-MX"/>
        </w:rPr>
        <w:t xml:space="preserve">, conservación de materia, termodinámica química, índices de reacción y equilibrio químico. Además, el curso evaluará la relación entre química y la tierra y sistemas espaciales con conceptos como procesos nucleares y el clima. Estos temas se vincularán con la vida cotidiana a través de actividades de laboratorio. </w:t>
      </w:r>
      <w:r w:rsidRPr="00C92EB8">
        <w:rPr>
          <w:rFonts w:ascii="Times New Roman" w:hAnsi="Times New Roman" w:cs="Times New Roman"/>
          <w:bCs/>
          <w:lang w:val="es-MX"/>
        </w:rPr>
        <w:t>Se espera que los estudiantes puedan participar en prácticas científicas con confianza y cuidado, colaborar efectivamente con otros, manejar múltiples trabajos a tiempo y realizar operaciones gráficas y de álgebra exitosamente.</w:t>
      </w:r>
    </w:p>
    <w:p w14:paraId="023E2CD2" w14:textId="77777777" w:rsidR="00D2134A" w:rsidRPr="00C92EB8" w:rsidRDefault="00D2134A" w:rsidP="00162B61">
      <w:pPr>
        <w:spacing w:after="0" w:line="240" w:lineRule="auto"/>
        <w:contextualSpacing/>
        <w:rPr>
          <w:rFonts w:ascii="Times New Roman" w:hAnsi="Times New Roman" w:cs="Times New Roman"/>
          <w:sz w:val="10"/>
          <w:lang w:val="es-MX"/>
        </w:rPr>
      </w:pPr>
    </w:p>
    <w:p w14:paraId="13BD0D96" w14:textId="77777777" w:rsidR="006A5718" w:rsidRDefault="006A5718">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6FB79C6C" w14:textId="4B915A45" w:rsidR="006A5718" w:rsidRDefault="006A5718"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871744" behindDoc="0" locked="0" layoutInCell="1" allowOverlap="1" wp14:anchorId="1F188FA2" wp14:editId="2FC9FD3B">
                <wp:simplePos x="0" y="0"/>
                <wp:positionH relativeFrom="column">
                  <wp:posOffset>0</wp:posOffset>
                </wp:positionH>
                <wp:positionV relativeFrom="paragraph">
                  <wp:posOffset>20955</wp:posOffset>
                </wp:positionV>
                <wp:extent cx="6838950" cy="326004"/>
                <wp:effectExtent l="0" t="0" r="19050" b="17145"/>
                <wp:wrapNone/>
                <wp:docPr id="86" name="Text Box 86"/>
                <wp:cNvGraphicFramePr/>
                <a:graphic xmlns:a="http://schemas.openxmlformats.org/drawingml/2006/main">
                  <a:graphicData uri="http://schemas.microsoft.com/office/word/2010/wordprocessingShape">
                    <wps:wsp>
                      <wps:cNvSpPr txBox="1"/>
                      <wps:spPr>
                        <a:xfrm>
                          <a:off x="0" y="0"/>
                          <a:ext cx="6838950" cy="326004"/>
                        </a:xfrm>
                        <a:prstGeom prst="rect">
                          <a:avLst/>
                        </a:prstGeom>
                        <a:solidFill>
                          <a:schemeClr val="bg1">
                            <a:lumMod val="85000"/>
                          </a:schemeClr>
                        </a:solidFill>
                        <a:ln w="6350">
                          <a:solidFill>
                            <a:prstClr val="black"/>
                          </a:solidFill>
                        </a:ln>
                      </wps:spPr>
                      <wps:txbx>
                        <w:txbxContent>
                          <w:p w14:paraId="4B9CC656" w14:textId="77777777" w:rsidR="003E55C6" w:rsidRDefault="003E55C6" w:rsidP="001D27AD">
                            <w:pPr>
                              <w:jc w:val="center"/>
                            </w:pPr>
                            <w:r>
                              <w:rPr>
                                <w:rFonts w:ascii="Times New Roman" w:hAnsi="Times New Roman" w:cs="Times New Roman"/>
                                <w:b/>
                                <w:sz w:val="32"/>
                                <w:szCs w:val="32"/>
                              </w:rPr>
                              <w:t>DEPARTAMENTO DE CIENCIAS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88FA2" id="Text Box 86" o:spid="_x0000_s1061" type="#_x0000_t202" style="position:absolute;margin-left:0;margin-top:1.65pt;width:538.5pt;height:25.65pt;z-index:25187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" fillcolor="#d8d8d8 [2732]" strokeweight=".5pt">
                <v:textbox>
                  <w:txbxContent>
                    <w:p w14:paraId="4B9CC656" w14:textId="77777777" w:rsidR="003E55C6" w:rsidRDefault="003E55C6" w:rsidP="001D27AD">
                      <w:pPr>
                        <w:jc w:val="center"/>
                      </w:pPr>
                      <w:r>
                        <w:rPr>
                          <w:rFonts w:ascii="Times New Roman" w:hAnsi="Times New Roman" w:cs="Times New Roman"/>
                          <w:b/>
                          <w:sz w:val="32"/>
                          <w:szCs w:val="32"/>
                        </w:rPr>
                        <w:t>DEPARTAMENTO DE CIENCIAS</w:t>
                      </w:r>
                    </w:p>
                  </w:txbxContent>
                </v:textbox>
              </v:shape>
            </w:pict>
          </mc:Fallback>
        </mc:AlternateContent>
      </w:r>
    </w:p>
    <w:p w14:paraId="3226BD83" w14:textId="75400BD6" w:rsidR="006A5718" w:rsidRDefault="006A5718" w:rsidP="00162B61">
      <w:pPr>
        <w:spacing w:after="0" w:line="240" w:lineRule="auto"/>
        <w:contextualSpacing/>
        <w:rPr>
          <w:rFonts w:ascii="Times New Roman" w:hAnsi="Times New Roman" w:cs="Times New Roman"/>
          <w:b/>
          <w:sz w:val="24"/>
          <w:u w:val="single"/>
          <w:lang w:val="es-MX"/>
        </w:rPr>
      </w:pPr>
    </w:p>
    <w:p w14:paraId="264A1EB3" w14:textId="4C0A8B5D" w:rsidR="0048420A" w:rsidRPr="00C92EB8" w:rsidRDefault="00F11828" w:rsidP="00162B61">
      <w:pPr>
        <w:spacing w:after="0" w:line="240" w:lineRule="auto"/>
        <w:contextualSpacing/>
        <w:rPr>
          <w:rFonts w:ascii="Times New Roman" w:hAnsi="Times New Roman" w:cs="Times New Roman"/>
          <w:bCs/>
          <w:lang w:val="es-MX"/>
        </w:rPr>
      </w:pPr>
      <w:r w:rsidRPr="00C92EB8">
        <w:rPr>
          <w:rFonts w:ascii="Times New Roman" w:hAnsi="Times New Roman" w:cs="Times New Roman"/>
          <w:b/>
          <w:sz w:val="24"/>
          <w:u w:val="single"/>
          <w:lang w:val="es-MX"/>
        </w:rPr>
        <w:t xml:space="preserve">SSC135 </w:t>
      </w:r>
      <w:r w:rsidR="0048420A" w:rsidRPr="00C92EB8">
        <w:rPr>
          <w:rFonts w:ascii="Times New Roman" w:hAnsi="Times New Roman" w:cs="Times New Roman"/>
          <w:b/>
          <w:sz w:val="24"/>
          <w:u w:val="single"/>
          <w:lang w:val="es-MX"/>
        </w:rPr>
        <w:t>PHYSIOLOGY</w:t>
      </w:r>
      <w:r w:rsidR="001D27AD">
        <w:rPr>
          <w:rFonts w:ascii="Times New Roman" w:hAnsi="Times New Roman" w:cs="Times New Roman"/>
          <w:bCs/>
          <w:lang w:val="es-MX"/>
        </w:rPr>
        <w:t xml:space="preserve"> </w:t>
      </w:r>
    </w:p>
    <w:p w14:paraId="04888B88" w14:textId="0AEFC49D" w:rsidR="0048420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6A5718">
        <w:rPr>
          <w:rFonts w:ascii="Times New Roman" w:hAnsi="Times New Roman" w:cs="Times New Roman"/>
          <w:sz w:val="20"/>
          <w:lang w:val="es-MX"/>
        </w:rPr>
        <w:t>Biology</w:t>
      </w:r>
      <w:r w:rsidRPr="00C92EB8">
        <w:rPr>
          <w:rFonts w:ascii="Times New Roman" w:hAnsi="Times New Roman" w:cs="Times New Roman"/>
          <w:sz w:val="20"/>
          <w:lang w:val="es-MX"/>
        </w:rPr>
        <w:t xml:space="preserve"> y </w:t>
      </w:r>
      <w:r w:rsidR="006A5718">
        <w:rPr>
          <w:rFonts w:ascii="Times New Roman" w:hAnsi="Times New Roman" w:cs="Times New Roman"/>
          <w:sz w:val="20"/>
          <w:lang w:val="es-MX"/>
        </w:rPr>
        <w:t xml:space="preserve">Chemistry </w:t>
      </w:r>
      <w:r w:rsidRPr="00C92EB8">
        <w:rPr>
          <w:rFonts w:ascii="Times New Roman" w:hAnsi="Times New Roman" w:cs="Times New Roman"/>
          <w:sz w:val="20"/>
          <w:lang w:val="es-MX"/>
        </w:rPr>
        <w:t>con mínima calificación de “C” o consentimiento del maestro</w:t>
      </w:r>
    </w:p>
    <w:p w14:paraId="055D8400" w14:textId="130828AF" w:rsidR="0048420A" w:rsidRPr="00C92EB8" w:rsidRDefault="0048420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105B3A"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11-12 </w:t>
      </w:r>
      <w:r w:rsidR="00105B3A" w:rsidRPr="00C92EB8">
        <w:rPr>
          <w:rFonts w:ascii="Times New Roman" w:hAnsi="Times New Roman" w:cs="Times New Roman"/>
          <w:sz w:val="20"/>
          <w:lang w:val="es-MX"/>
        </w:rPr>
        <w:t>(grado 10 con matrícula simultánea en Química)</w:t>
      </w:r>
      <w:r w:rsidRPr="00C92EB8">
        <w:rPr>
          <w:rFonts w:ascii="Times New Roman" w:hAnsi="Times New Roman" w:cs="Times New Roman"/>
          <w:sz w:val="20"/>
          <w:lang w:val="es-MX"/>
        </w:rPr>
        <w:tab/>
      </w:r>
    </w:p>
    <w:p w14:paraId="610AF4AF" w14:textId="621CFC6E" w:rsidR="00105B3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p>
    <w:p w14:paraId="4C9D441A" w14:textId="278ED98A" w:rsidR="0048420A" w:rsidRPr="001D27AD" w:rsidRDefault="00105B3A" w:rsidP="00162B61">
      <w:pPr>
        <w:spacing w:after="0" w:line="240" w:lineRule="auto"/>
        <w:contextualSpacing/>
        <w:rPr>
          <w:rFonts w:ascii="Times New Roman" w:hAnsi="Times New Roman" w:cs="Times New Roman"/>
          <w:sz w:val="10"/>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001D27AD" w:rsidRPr="001E06E1">
        <w:rPr>
          <w:rFonts w:ascii="Times New Roman" w:hAnsi="Times New Roman" w:cs="Times New Roman"/>
          <w:sz w:val="20"/>
          <w:lang w:val="es-MX"/>
        </w:rPr>
        <w:t>Sí</w:t>
      </w:r>
      <w:r w:rsidR="001D27AD">
        <w:rPr>
          <w:rFonts w:ascii="Times New Roman" w:hAnsi="Times New Roman" w:cs="Times New Roman"/>
          <w:sz w:val="20"/>
          <w:lang w:val="es-MX"/>
        </w:rPr>
        <w:t xml:space="preserve">. </w:t>
      </w:r>
      <w:r w:rsidR="001D27AD" w:rsidRPr="001E06E1">
        <w:rPr>
          <w:rFonts w:ascii="Times New Roman" w:hAnsi="Times New Roman" w:cs="Times New Roman"/>
          <w:i/>
          <w:sz w:val="20"/>
          <w:lang w:val="es-MX"/>
        </w:rPr>
        <w:t>R</w:t>
      </w:r>
      <w:r w:rsidR="001D27AD" w:rsidRPr="00C92EB8">
        <w:rPr>
          <w:rFonts w:ascii="Times New Roman" w:hAnsi="Times New Roman" w:cs="Times New Roman"/>
          <w:i/>
          <w:sz w:val="20"/>
          <w:lang w:val="es-MX"/>
        </w:rPr>
        <w:t>equisito ‘</w:t>
      </w:r>
      <w:r w:rsidR="001D27AD">
        <w:rPr>
          <w:rFonts w:ascii="Times New Roman" w:hAnsi="Times New Roman" w:cs="Times New Roman"/>
          <w:i/>
          <w:sz w:val="20"/>
          <w:lang w:val="es-MX"/>
        </w:rPr>
        <w:t>d</w:t>
      </w:r>
      <w:r w:rsidR="001D27AD" w:rsidRPr="00C92EB8">
        <w:rPr>
          <w:rFonts w:ascii="Times New Roman" w:hAnsi="Times New Roman" w:cs="Times New Roman"/>
          <w:i/>
          <w:sz w:val="20"/>
          <w:lang w:val="es-MX"/>
        </w:rPr>
        <w:t xml:space="preserve">’ (calificación de ‘C’ o mejor) ‘ciencias </w:t>
      </w:r>
      <w:r w:rsidR="001D27AD">
        <w:rPr>
          <w:rFonts w:ascii="Times New Roman" w:hAnsi="Times New Roman" w:cs="Times New Roman"/>
          <w:i/>
          <w:sz w:val="20"/>
          <w:lang w:val="es-MX"/>
        </w:rPr>
        <w:t>biológicas’</w:t>
      </w:r>
    </w:p>
    <w:p w14:paraId="0AA5C067" w14:textId="69EF9896" w:rsidR="001D27AD" w:rsidRPr="001D27AD" w:rsidRDefault="001D27AD" w:rsidP="00162B61">
      <w:pPr>
        <w:spacing w:after="0" w:line="240" w:lineRule="auto"/>
        <w:contextualSpacing/>
        <w:rPr>
          <w:rFonts w:ascii="Times New Roman" w:hAnsi="Times New Roman" w:cs="Times New Roman"/>
          <w:sz w:val="10"/>
          <w:szCs w:val="10"/>
          <w:lang w:val="es-MX"/>
        </w:rPr>
      </w:pPr>
    </w:p>
    <w:p w14:paraId="7036BC7A" w14:textId="022F32A8" w:rsidR="001D27AD" w:rsidRPr="006A5718" w:rsidRDefault="00105B3A" w:rsidP="006A5718">
      <w:pPr>
        <w:spacing w:after="0" w:line="240" w:lineRule="auto"/>
        <w:contextualSpacing/>
        <w:rPr>
          <w:rFonts w:ascii="Times New Roman" w:hAnsi="Times New Roman" w:cs="Times New Roman"/>
          <w:lang w:val="es-MX"/>
        </w:rPr>
      </w:pPr>
      <w:r w:rsidRPr="00C92EB8">
        <w:rPr>
          <w:rFonts w:ascii="Times New Roman" w:hAnsi="Times New Roman" w:cs="Times New Roman"/>
          <w:lang w:val="es-MX"/>
        </w:rPr>
        <w:t>Fisiología es un estudio detallado de las funciones y estructuras del cuerpo humano. Se estudia la estructura, mecánica y bioquímica de sistemas corporales. Disección de muestras animales es una parte esencial de este curso. Todos los sistemas humanos, con énfasis sobre enfermedad se discutirán. Este curso preparará al estudiante para educación futura en ciencias médicas además de empl</w:t>
      </w:r>
      <w:r w:rsidR="006A5718">
        <w:rPr>
          <w:rFonts w:ascii="Times New Roman" w:hAnsi="Times New Roman" w:cs="Times New Roman"/>
          <w:lang w:val="es-MX"/>
        </w:rPr>
        <w:t xml:space="preserve">eo en las profesiones médicas. </w:t>
      </w:r>
    </w:p>
    <w:p w14:paraId="01E88971" w14:textId="7EFB5BB5" w:rsidR="001D27AD" w:rsidRPr="006A5718" w:rsidRDefault="001D27AD" w:rsidP="00162B61">
      <w:pPr>
        <w:spacing w:after="0" w:line="240" w:lineRule="auto"/>
        <w:contextualSpacing/>
        <w:rPr>
          <w:rFonts w:ascii="Times New Roman" w:hAnsi="Times New Roman" w:cs="Times New Roman"/>
          <w:b/>
          <w:sz w:val="10"/>
          <w:szCs w:val="10"/>
          <w:u w:val="single"/>
          <w:lang w:val="es-MX"/>
        </w:rPr>
      </w:pPr>
    </w:p>
    <w:p w14:paraId="186FF92E" w14:textId="58D86D5E" w:rsidR="0048420A" w:rsidRPr="00C92EB8" w:rsidRDefault="002E42E7"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SRA105 </w:t>
      </w:r>
      <w:r w:rsidR="0048420A" w:rsidRPr="00C92EB8">
        <w:rPr>
          <w:rFonts w:ascii="Times New Roman" w:hAnsi="Times New Roman" w:cs="Times New Roman"/>
          <w:b/>
          <w:sz w:val="24"/>
          <w:u w:val="single"/>
          <w:lang w:val="es-MX"/>
        </w:rPr>
        <w:t>AP CHEMISTRY</w:t>
      </w:r>
      <w:r w:rsidR="001D27AD">
        <w:rPr>
          <w:rFonts w:ascii="Times New Roman" w:hAnsi="Times New Roman" w:cs="Times New Roman"/>
          <w:sz w:val="24"/>
          <w:lang w:val="es-MX"/>
        </w:rPr>
        <w:t xml:space="preserve"> </w:t>
      </w:r>
    </w:p>
    <w:p w14:paraId="1AB71090" w14:textId="18E5FBE8" w:rsidR="0048420A" w:rsidRPr="00C92EB8" w:rsidRDefault="00105B3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6A5718">
        <w:rPr>
          <w:rFonts w:ascii="Times New Roman" w:hAnsi="Times New Roman" w:cs="Times New Roman"/>
          <w:sz w:val="20"/>
          <w:lang w:val="es-MX"/>
        </w:rPr>
        <w:t xml:space="preserve">Algebra </w:t>
      </w:r>
      <w:r w:rsidRPr="00C92EB8">
        <w:rPr>
          <w:rFonts w:ascii="Times New Roman" w:hAnsi="Times New Roman" w:cs="Times New Roman"/>
          <w:sz w:val="20"/>
          <w:lang w:val="es-MX"/>
        </w:rPr>
        <w:t xml:space="preserve">2 y </w:t>
      </w:r>
      <w:r w:rsidR="006A5718">
        <w:rPr>
          <w:rFonts w:ascii="Times New Roman" w:hAnsi="Times New Roman" w:cs="Times New Roman"/>
          <w:sz w:val="20"/>
          <w:lang w:val="es-MX"/>
        </w:rPr>
        <w:t xml:space="preserve">Chemistry </w:t>
      </w:r>
      <w:r w:rsidRPr="00C92EB8">
        <w:rPr>
          <w:rFonts w:ascii="Times New Roman" w:hAnsi="Times New Roman" w:cs="Times New Roman"/>
          <w:sz w:val="20"/>
          <w:lang w:val="es-MX"/>
        </w:rPr>
        <w:t>con calificación de ‘B’ o mejor, o consentimiento del maestro</w:t>
      </w:r>
    </w:p>
    <w:p w14:paraId="7C031649" w14:textId="2B9445F8" w:rsidR="0048420A" w:rsidRPr="00C92EB8" w:rsidRDefault="0048420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105B3A"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00105B3A" w:rsidRPr="00C92EB8">
        <w:rPr>
          <w:rFonts w:ascii="Times New Roman" w:hAnsi="Times New Roman" w:cs="Times New Roman"/>
          <w:sz w:val="20"/>
          <w:lang w:val="es-MX"/>
        </w:rPr>
        <w:t xml:space="preserve"> </w:t>
      </w:r>
      <w:r w:rsidR="00F863E3" w:rsidRPr="00C92EB8">
        <w:rPr>
          <w:rFonts w:ascii="Times New Roman" w:hAnsi="Times New Roman" w:cs="Times New Roman"/>
          <w:i/>
          <w:sz w:val="20"/>
          <w:lang w:val="es-MX"/>
        </w:rPr>
        <w:t>10</w:t>
      </w:r>
      <w:r w:rsidRPr="00C92EB8">
        <w:rPr>
          <w:rFonts w:ascii="Times New Roman" w:hAnsi="Times New Roman" w:cs="Times New Roman"/>
          <w:i/>
          <w:sz w:val="20"/>
          <w:lang w:val="es-MX"/>
        </w:rPr>
        <w:t>-</w:t>
      </w:r>
      <w:r w:rsidR="00C553C1" w:rsidRPr="00C92EB8">
        <w:rPr>
          <w:rFonts w:ascii="Times New Roman" w:hAnsi="Times New Roman" w:cs="Times New Roman"/>
          <w:i/>
          <w:sz w:val="20"/>
          <w:lang w:val="es-MX"/>
        </w:rPr>
        <w:t xml:space="preserve">12 </w:t>
      </w:r>
      <w:r w:rsidR="00C553C1" w:rsidRPr="00C92EB8">
        <w:rPr>
          <w:rFonts w:ascii="Times New Roman" w:hAnsi="Times New Roman" w:cs="Times New Roman"/>
          <w:bCs/>
          <w:sz w:val="20"/>
          <w:lang w:val="es-MX"/>
        </w:rPr>
        <w:t>(</w:t>
      </w:r>
      <w:r w:rsidR="00105B3A" w:rsidRPr="00C92EB8">
        <w:rPr>
          <w:rFonts w:ascii="Times New Roman" w:hAnsi="Times New Roman" w:cs="Times New Roman"/>
          <w:bCs/>
          <w:sz w:val="20"/>
          <w:lang w:val="es-MX"/>
        </w:rPr>
        <w:t>Ve criterios de colocación en clases AP)</w:t>
      </w:r>
      <w:r w:rsidRPr="00C92EB8">
        <w:rPr>
          <w:rFonts w:ascii="Times New Roman" w:hAnsi="Times New Roman" w:cs="Times New Roman"/>
          <w:sz w:val="20"/>
          <w:lang w:val="es-MX"/>
        </w:rPr>
        <w:tab/>
      </w:r>
    </w:p>
    <w:p w14:paraId="16FF3A4B" w14:textId="03674980" w:rsidR="00142A77"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p>
    <w:p w14:paraId="44B98D79" w14:textId="051FB250" w:rsidR="00142A77"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001D27AD" w:rsidRPr="001E06E1">
        <w:rPr>
          <w:rFonts w:ascii="Times New Roman" w:hAnsi="Times New Roman" w:cs="Times New Roman"/>
          <w:sz w:val="20"/>
          <w:lang w:val="es-MX"/>
        </w:rPr>
        <w:t>Sí</w:t>
      </w:r>
      <w:r w:rsidR="001D27AD">
        <w:rPr>
          <w:rFonts w:ascii="Times New Roman" w:hAnsi="Times New Roman" w:cs="Times New Roman"/>
          <w:sz w:val="20"/>
          <w:lang w:val="es-MX"/>
        </w:rPr>
        <w:t xml:space="preserve">. </w:t>
      </w:r>
      <w:r w:rsidR="001D27AD" w:rsidRPr="001E06E1">
        <w:rPr>
          <w:rFonts w:ascii="Times New Roman" w:hAnsi="Times New Roman" w:cs="Times New Roman"/>
          <w:i/>
          <w:sz w:val="20"/>
          <w:lang w:val="es-MX"/>
        </w:rPr>
        <w:t>R</w:t>
      </w:r>
      <w:r w:rsidR="001D27AD" w:rsidRPr="00C92EB8">
        <w:rPr>
          <w:rFonts w:ascii="Times New Roman" w:hAnsi="Times New Roman" w:cs="Times New Roman"/>
          <w:i/>
          <w:sz w:val="20"/>
          <w:lang w:val="es-MX"/>
        </w:rPr>
        <w:t>equisito ‘</w:t>
      </w:r>
      <w:r w:rsidR="001D27AD">
        <w:rPr>
          <w:rFonts w:ascii="Times New Roman" w:hAnsi="Times New Roman" w:cs="Times New Roman"/>
          <w:i/>
          <w:sz w:val="20"/>
          <w:lang w:val="es-MX"/>
        </w:rPr>
        <w:t>d</w:t>
      </w:r>
      <w:r w:rsidR="001D27AD" w:rsidRPr="00C92EB8">
        <w:rPr>
          <w:rFonts w:ascii="Times New Roman" w:hAnsi="Times New Roman" w:cs="Times New Roman"/>
          <w:i/>
          <w:sz w:val="20"/>
          <w:lang w:val="es-MX"/>
        </w:rPr>
        <w:t xml:space="preserve">’ (calificación de ‘C’ o mejor) ‘ciencias </w:t>
      </w:r>
      <w:r w:rsidR="001D27AD">
        <w:rPr>
          <w:rFonts w:ascii="Times New Roman" w:hAnsi="Times New Roman" w:cs="Times New Roman"/>
          <w:i/>
          <w:sz w:val="20"/>
          <w:lang w:val="es-MX"/>
        </w:rPr>
        <w:t>físicas’</w:t>
      </w:r>
    </w:p>
    <w:p w14:paraId="7E5FFE3A" w14:textId="77777777" w:rsidR="0048420A" w:rsidRPr="00C92EB8" w:rsidRDefault="0048420A" w:rsidP="00162B61">
      <w:pPr>
        <w:spacing w:after="0" w:line="240" w:lineRule="auto"/>
        <w:contextualSpacing/>
        <w:rPr>
          <w:rFonts w:ascii="Times New Roman" w:hAnsi="Times New Roman" w:cs="Times New Roman"/>
          <w:sz w:val="10"/>
          <w:lang w:val="es-MX"/>
        </w:rPr>
      </w:pPr>
    </w:p>
    <w:p w14:paraId="1D752357" w14:textId="78D973B0" w:rsidR="00142A77" w:rsidRPr="00C92EB8" w:rsidRDefault="00142A7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Química de Colocación Avanzada está diseñado como un curso de primer año de universidad. Los estudiantes son altamente recomendados </w:t>
      </w:r>
      <w:r w:rsidR="00E52AEB" w:rsidRPr="00C92EB8">
        <w:rPr>
          <w:rFonts w:ascii="Times New Roman" w:hAnsi="Times New Roman" w:cs="Times New Roman"/>
          <w:lang w:val="es-MX"/>
        </w:rPr>
        <w:t>hacer</w:t>
      </w:r>
      <w:r w:rsidRPr="00C92EB8">
        <w:rPr>
          <w:rFonts w:ascii="Times New Roman" w:hAnsi="Times New Roman" w:cs="Times New Roman"/>
          <w:lang w:val="es-MX"/>
        </w:rPr>
        <w:t xml:space="preserve"> el examen AP. Se pone gran énfasis sobre las actividades de experimentación cuantitativa, observación e interpretaciones como la base del desarrollo de los conceptos de química. Los conceptos principales del curso incluyen: </w:t>
      </w:r>
      <w:r w:rsidR="00E10F67" w:rsidRPr="00C92EB8">
        <w:rPr>
          <w:rFonts w:ascii="Times New Roman" w:hAnsi="Times New Roman" w:cs="Times New Roman"/>
          <w:lang w:val="es-MX"/>
        </w:rPr>
        <w:t>estequiometría</w:t>
      </w:r>
      <w:r w:rsidRPr="00C92EB8">
        <w:rPr>
          <w:rFonts w:ascii="Times New Roman" w:hAnsi="Times New Roman" w:cs="Times New Roman"/>
          <w:lang w:val="es-MX"/>
        </w:rPr>
        <w:t xml:space="preserve">, teoría atómica y molecular, análisis cualitativa y cuantitativa de conducta química, termodinámica, equilibrio, </w:t>
      </w:r>
      <w:r w:rsidR="00E10F67" w:rsidRPr="00C92EB8">
        <w:rPr>
          <w:rFonts w:ascii="Times New Roman" w:hAnsi="Times New Roman" w:cs="Times New Roman"/>
          <w:lang w:val="es-MX"/>
        </w:rPr>
        <w:t>solubilidad</w:t>
      </w:r>
      <w:r w:rsidRPr="00C92EB8">
        <w:rPr>
          <w:rFonts w:ascii="Times New Roman" w:hAnsi="Times New Roman" w:cs="Times New Roman"/>
          <w:lang w:val="es-MX"/>
        </w:rPr>
        <w:t xml:space="preserve">, </w:t>
      </w:r>
      <w:r w:rsidR="00634FE9" w:rsidRPr="00C92EB8">
        <w:rPr>
          <w:rFonts w:ascii="Times New Roman" w:hAnsi="Times New Roman" w:cs="Times New Roman"/>
          <w:lang w:val="es-MX"/>
        </w:rPr>
        <w:t>cinética</w:t>
      </w:r>
      <w:r w:rsidRPr="00C92EB8">
        <w:rPr>
          <w:rFonts w:ascii="Times New Roman" w:hAnsi="Times New Roman" w:cs="Times New Roman"/>
          <w:lang w:val="es-MX"/>
        </w:rPr>
        <w:t xml:space="preserve">, ácidos y </w:t>
      </w:r>
      <w:r w:rsidR="00E10F67" w:rsidRPr="00C92EB8">
        <w:rPr>
          <w:rFonts w:ascii="Times New Roman" w:hAnsi="Times New Roman" w:cs="Times New Roman"/>
          <w:lang w:val="es-MX"/>
        </w:rPr>
        <w:t>bases</w:t>
      </w:r>
      <w:r w:rsidRPr="00C92EB8">
        <w:rPr>
          <w:rFonts w:ascii="Times New Roman" w:hAnsi="Times New Roman" w:cs="Times New Roman"/>
          <w:lang w:val="es-MX"/>
        </w:rPr>
        <w:t xml:space="preserve"> y oxidación y reducción. </w:t>
      </w:r>
    </w:p>
    <w:p w14:paraId="4598B95D" w14:textId="77777777" w:rsidR="005C5599" w:rsidRPr="001D27AD" w:rsidRDefault="005C5599" w:rsidP="00162B61">
      <w:pPr>
        <w:spacing w:after="0" w:line="240" w:lineRule="auto"/>
        <w:contextualSpacing/>
        <w:rPr>
          <w:rFonts w:ascii="Times New Roman" w:hAnsi="Times New Roman" w:cs="Times New Roman"/>
          <w:sz w:val="10"/>
          <w:szCs w:val="10"/>
          <w:lang w:val="es-MX"/>
        </w:rPr>
      </w:pPr>
    </w:p>
    <w:p w14:paraId="0F0C067F" w14:textId="77777777" w:rsidR="00D2134A" w:rsidRPr="00C92EB8" w:rsidRDefault="002E42E7"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SSA105 </w:t>
      </w:r>
      <w:r w:rsidR="00D2134A" w:rsidRPr="00C92EB8">
        <w:rPr>
          <w:rFonts w:ascii="Times New Roman" w:hAnsi="Times New Roman" w:cs="Times New Roman"/>
          <w:b/>
          <w:sz w:val="24"/>
          <w:u w:val="single"/>
          <w:lang w:val="es-MX"/>
        </w:rPr>
        <w:t>AP BIOLOGY</w:t>
      </w:r>
      <w:r w:rsidR="00D2134A" w:rsidRPr="00C92EB8">
        <w:rPr>
          <w:rFonts w:ascii="Times New Roman" w:hAnsi="Times New Roman" w:cs="Times New Roman"/>
          <w:lang w:val="es-MX"/>
        </w:rPr>
        <w:tab/>
      </w:r>
      <w:r w:rsidR="00D2134A" w:rsidRPr="00C92EB8">
        <w:rPr>
          <w:rFonts w:ascii="Times New Roman" w:hAnsi="Times New Roman" w:cs="Times New Roman"/>
          <w:lang w:val="es-MX"/>
        </w:rPr>
        <w:tab/>
      </w:r>
    </w:p>
    <w:p w14:paraId="5B61E437" w14:textId="337982E7" w:rsidR="00D2134A"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D2134A" w:rsidRPr="00C92EB8">
        <w:rPr>
          <w:rFonts w:ascii="Times New Roman" w:hAnsi="Times New Roman" w:cs="Times New Roman"/>
          <w:b/>
          <w:sz w:val="20"/>
          <w:lang w:val="es-MX"/>
        </w:rPr>
        <w:t>:</w:t>
      </w:r>
      <w:r w:rsidR="00D2134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Calificación de ‘B’ o mejor en </w:t>
      </w:r>
      <w:r w:rsidR="006A5718">
        <w:rPr>
          <w:rFonts w:ascii="Times New Roman" w:hAnsi="Times New Roman" w:cs="Times New Roman"/>
          <w:sz w:val="20"/>
          <w:lang w:val="es-MX"/>
        </w:rPr>
        <w:t>Biology</w:t>
      </w:r>
      <w:r w:rsidRPr="00C92EB8">
        <w:rPr>
          <w:rFonts w:ascii="Times New Roman" w:hAnsi="Times New Roman" w:cs="Times New Roman"/>
          <w:sz w:val="20"/>
          <w:lang w:val="es-MX"/>
        </w:rPr>
        <w:t xml:space="preserve"> y </w:t>
      </w:r>
      <w:r w:rsidR="006A5718">
        <w:rPr>
          <w:rFonts w:ascii="Times New Roman" w:hAnsi="Times New Roman" w:cs="Times New Roman"/>
          <w:sz w:val="20"/>
          <w:lang w:val="es-MX"/>
        </w:rPr>
        <w:t>Chemistry</w:t>
      </w:r>
      <w:r w:rsidRPr="00C92EB8">
        <w:rPr>
          <w:rFonts w:ascii="Times New Roman" w:hAnsi="Times New Roman" w:cs="Times New Roman"/>
          <w:sz w:val="20"/>
          <w:lang w:val="es-MX"/>
        </w:rPr>
        <w:t>, o consentimiento del maestro</w:t>
      </w:r>
    </w:p>
    <w:p w14:paraId="557D0704" w14:textId="7CFDBF1D" w:rsidR="00D2134A" w:rsidRPr="00C92EB8" w:rsidRDefault="00D2134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142A77"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00F863E3" w:rsidRPr="00C92EB8">
        <w:rPr>
          <w:rFonts w:ascii="Times New Roman" w:hAnsi="Times New Roman" w:cs="Times New Roman"/>
          <w:sz w:val="20"/>
          <w:lang w:val="es-MX"/>
        </w:rPr>
        <w:t xml:space="preserve">  </w:t>
      </w:r>
      <w:r w:rsidR="00F863E3" w:rsidRPr="00C92EB8">
        <w:rPr>
          <w:rFonts w:ascii="Times New Roman" w:hAnsi="Times New Roman" w:cs="Times New Roman"/>
          <w:i/>
          <w:sz w:val="20"/>
          <w:lang w:val="es-MX"/>
        </w:rPr>
        <w:t>10</w:t>
      </w:r>
      <w:r w:rsidRPr="00C92EB8">
        <w:rPr>
          <w:rFonts w:ascii="Times New Roman" w:hAnsi="Times New Roman" w:cs="Times New Roman"/>
          <w:i/>
          <w:sz w:val="20"/>
          <w:lang w:val="es-MX"/>
        </w:rPr>
        <w:t xml:space="preserve">-12 </w:t>
      </w:r>
      <w:r w:rsidRPr="00C92EB8">
        <w:rPr>
          <w:rFonts w:ascii="Times New Roman" w:hAnsi="Times New Roman" w:cs="Times New Roman"/>
          <w:bCs/>
          <w:sz w:val="20"/>
          <w:lang w:val="es-MX"/>
        </w:rPr>
        <w:t>(</w:t>
      </w:r>
      <w:r w:rsidR="00142A77" w:rsidRPr="00C92EB8">
        <w:rPr>
          <w:rFonts w:ascii="Times New Roman" w:hAnsi="Times New Roman" w:cs="Times New Roman"/>
          <w:bCs/>
          <w:sz w:val="20"/>
          <w:lang w:val="es-MX"/>
        </w:rPr>
        <w:t>Ve criterios de colocación en clases AP</w:t>
      </w:r>
      <w:r w:rsidRPr="00C92EB8">
        <w:rPr>
          <w:rFonts w:ascii="Times New Roman" w:hAnsi="Times New Roman" w:cs="Times New Roman"/>
          <w:bCs/>
          <w:sz w:val="20"/>
          <w:lang w:val="es-MX"/>
        </w:rPr>
        <w:t>)</w:t>
      </w:r>
      <w:r w:rsidRPr="00C92EB8">
        <w:rPr>
          <w:rFonts w:ascii="Times New Roman" w:hAnsi="Times New Roman" w:cs="Times New Roman"/>
          <w:sz w:val="20"/>
          <w:lang w:val="es-MX"/>
        </w:rPr>
        <w:tab/>
      </w:r>
    </w:p>
    <w:p w14:paraId="20B48D59" w14:textId="77777777" w:rsidR="00142A77"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3A53909" w14:textId="44B44170" w:rsidR="00770DEE" w:rsidRPr="00C92EB8"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Pr="001E06E1">
        <w:rPr>
          <w:rFonts w:ascii="Times New Roman" w:hAnsi="Times New Roman" w:cs="Times New Roman"/>
          <w:sz w:val="20"/>
          <w:lang w:val="es-MX"/>
        </w:rPr>
        <w:t>Sí</w:t>
      </w:r>
      <w:r>
        <w:rPr>
          <w:rFonts w:ascii="Times New Roman" w:hAnsi="Times New Roman" w:cs="Times New Roman"/>
          <w:sz w:val="20"/>
          <w:lang w:val="es-MX"/>
        </w:rPr>
        <w:t xml:space="preserve">. </w:t>
      </w:r>
      <w:r w:rsidRPr="001E06E1">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d</w:t>
      </w:r>
      <w:r w:rsidRPr="00C92EB8">
        <w:rPr>
          <w:rFonts w:ascii="Times New Roman" w:hAnsi="Times New Roman" w:cs="Times New Roman"/>
          <w:i/>
          <w:sz w:val="20"/>
          <w:lang w:val="es-MX"/>
        </w:rPr>
        <w:t xml:space="preserve">’ (calificación de ‘C’ o mejor) ‘ciencias </w:t>
      </w:r>
      <w:r>
        <w:rPr>
          <w:rFonts w:ascii="Times New Roman" w:hAnsi="Times New Roman" w:cs="Times New Roman"/>
          <w:i/>
          <w:sz w:val="20"/>
          <w:lang w:val="es-MX"/>
        </w:rPr>
        <w:t>biológicas</w:t>
      </w:r>
    </w:p>
    <w:p w14:paraId="7D25A04D" w14:textId="77777777" w:rsidR="00D2134A" w:rsidRPr="00C92EB8" w:rsidRDefault="00D2134A" w:rsidP="00162B61">
      <w:pPr>
        <w:spacing w:after="0" w:line="240" w:lineRule="auto"/>
        <w:contextualSpacing/>
        <w:rPr>
          <w:rFonts w:ascii="Times New Roman" w:hAnsi="Times New Roman" w:cs="Times New Roman"/>
          <w:sz w:val="10"/>
          <w:lang w:val="es-MX"/>
        </w:rPr>
      </w:pPr>
    </w:p>
    <w:p w14:paraId="28C43F63" w14:textId="796092CE" w:rsidR="00142A77" w:rsidRPr="00C92EB8" w:rsidRDefault="00142A7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Curso de primer año de universidad en biología con énfasis </w:t>
      </w:r>
      <w:r w:rsidR="00634FE9">
        <w:rPr>
          <w:rFonts w:ascii="Times New Roman" w:hAnsi="Times New Roman" w:cs="Times New Roman"/>
          <w:lang w:val="es-MX"/>
        </w:rPr>
        <w:t>en</w:t>
      </w:r>
      <w:r w:rsidRPr="00C92EB8">
        <w:rPr>
          <w:rFonts w:ascii="Times New Roman" w:hAnsi="Times New Roman" w:cs="Times New Roman"/>
          <w:lang w:val="es-MX"/>
        </w:rPr>
        <w:t xml:space="preserve"> investigación de laboratorio. Seminarios y excursiones también son parte de este curso. Este curso cumple el requisito de ciencia de laboratorio de la Universidad de California. Estudiantes que pasan el examen de Colocación </w:t>
      </w:r>
      <w:r w:rsidR="00634FE9" w:rsidRPr="00C92EB8">
        <w:rPr>
          <w:rFonts w:ascii="Times New Roman" w:hAnsi="Times New Roman" w:cs="Times New Roman"/>
          <w:lang w:val="es-MX"/>
        </w:rPr>
        <w:t>Avanzada</w:t>
      </w:r>
      <w:r w:rsidRPr="00C92EB8">
        <w:rPr>
          <w:rFonts w:ascii="Times New Roman" w:hAnsi="Times New Roman" w:cs="Times New Roman"/>
          <w:lang w:val="es-MX"/>
        </w:rPr>
        <w:t xml:space="preserve"> (AP) pueden calificar para crédito y/o colocación de universidad.</w:t>
      </w:r>
    </w:p>
    <w:p w14:paraId="02ED5D9C" w14:textId="77777777" w:rsidR="00D2134A" w:rsidRPr="001D27AD" w:rsidRDefault="00D2134A" w:rsidP="00162B61">
      <w:pPr>
        <w:spacing w:after="0" w:line="240" w:lineRule="auto"/>
        <w:contextualSpacing/>
        <w:rPr>
          <w:rFonts w:ascii="Times New Roman" w:hAnsi="Times New Roman" w:cs="Times New Roman"/>
          <w:sz w:val="10"/>
          <w:szCs w:val="10"/>
          <w:u w:val="thick"/>
          <w:lang w:val="es-MX"/>
        </w:rPr>
      </w:pPr>
    </w:p>
    <w:p w14:paraId="672CE790" w14:textId="015095A2" w:rsidR="00D2134A" w:rsidRPr="00C92EB8" w:rsidRDefault="002E42E7" w:rsidP="00162B61">
      <w:pPr>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SRA115 </w:t>
      </w:r>
      <w:r w:rsidR="00D2134A" w:rsidRPr="00C92EB8">
        <w:rPr>
          <w:rFonts w:ascii="Times New Roman" w:hAnsi="Times New Roman" w:cs="Times New Roman"/>
          <w:b/>
          <w:sz w:val="24"/>
          <w:u w:val="single"/>
          <w:lang w:val="es-MX"/>
        </w:rPr>
        <w:t>AP PHYSICS</w:t>
      </w:r>
      <w:r w:rsidR="00D2134A" w:rsidRPr="00C92EB8">
        <w:rPr>
          <w:rFonts w:ascii="Times New Roman" w:hAnsi="Times New Roman" w:cs="Times New Roman"/>
          <w:sz w:val="24"/>
          <w:lang w:val="es-MX"/>
        </w:rPr>
        <w:t xml:space="preserve">                            </w:t>
      </w:r>
      <w:r w:rsidR="00D2134A" w:rsidRPr="00C92EB8">
        <w:rPr>
          <w:rFonts w:ascii="Times New Roman" w:hAnsi="Times New Roman" w:cs="Times New Roman"/>
          <w:lang w:val="es-MX"/>
        </w:rPr>
        <w:tab/>
      </w:r>
      <w:r w:rsidR="00D2134A" w:rsidRPr="00C92EB8">
        <w:rPr>
          <w:rFonts w:ascii="Times New Roman" w:hAnsi="Times New Roman" w:cs="Times New Roman"/>
          <w:lang w:val="es-MX"/>
        </w:rPr>
        <w:tab/>
      </w:r>
    </w:p>
    <w:p w14:paraId="40BC5A81" w14:textId="0E8046E5" w:rsidR="00D2134A"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D2134A" w:rsidRPr="00C92EB8">
        <w:rPr>
          <w:rFonts w:ascii="Times New Roman" w:hAnsi="Times New Roman" w:cs="Times New Roman"/>
          <w:b/>
          <w:sz w:val="20"/>
          <w:lang w:val="es-MX"/>
        </w:rPr>
        <w:t>:</w:t>
      </w:r>
      <w:r w:rsidR="00D2134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Cumplimiento de </w:t>
      </w:r>
      <w:r w:rsidR="006A5718">
        <w:rPr>
          <w:rFonts w:ascii="Times New Roman" w:hAnsi="Times New Roman" w:cs="Times New Roman"/>
          <w:sz w:val="20"/>
          <w:lang w:val="es-MX"/>
        </w:rPr>
        <w:t>Chemistry</w:t>
      </w:r>
      <w:r w:rsidRPr="00C92EB8">
        <w:rPr>
          <w:rFonts w:ascii="Times New Roman" w:hAnsi="Times New Roman" w:cs="Times New Roman"/>
          <w:sz w:val="20"/>
          <w:lang w:val="es-MX"/>
        </w:rPr>
        <w:t xml:space="preserve"> o </w:t>
      </w:r>
      <w:r w:rsidR="006A5718">
        <w:rPr>
          <w:rFonts w:ascii="Times New Roman" w:hAnsi="Times New Roman" w:cs="Times New Roman"/>
          <w:sz w:val="20"/>
          <w:lang w:val="es-MX"/>
        </w:rPr>
        <w:t xml:space="preserve">Physics </w:t>
      </w:r>
      <w:r w:rsidRPr="00C92EB8">
        <w:rPr>
          <w:rFonts w:ascii="Times New Roman" w:hAnsi="Times New Roman" w:cs="Times New Roman"/>
          <w:b/>
          <w:sz w:val="20"/>
          <w:lang w:val="es-MX"/>
        </w:rPr>
        <w:t>y</w:t>
      </w:r>
      <w:r w:rsidR="006A5718">
        <w:rPr>
          <w:rFonts w:ascii="Times New Roman" w:hAnsi="Times New Roman" w:cs="Times New Roman"/>
          <w:sz w:val="20"/>
          <w:lang w:val="es-MX"/>
        </w:rPr>
        <w:t xml:space="preserve"> A</w:t>
      </w:r>
      <w:r w:rsidRPr="00C92EB8">
        <w:rPr>
          <w:rFonts w:ascii="Times New Roman" w:hAnsi="Times New Roman" w:cs="Times New Roman"/>
          <w:sz w:val="20"/>
          <w:lang w:val="es-MX"/>
        </w:rPr>
        <w:t>lgebra 2 con calificación de ‘C’ o mejor</w:t>
      </w:r>
    </w:p>
    <w:p w14:paraId="14E8D385" w14:textId="6D155245" w:rsidR="00D2134A" w:rsidRPr="00C92EB8" w:rsidRDefault="00D2134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142A77"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00F863E3" w:rsidRPr="00C92EB8">
        <w:rPr>
          <w:rFonts w:ascii="Times New Roman" w:hAnsi="Times New Roman" w:cs="Times New Roman"/>
          <w:sz w:val="20"/>
          <w:lang w:val="es-MX"/>
        </w:rPr>
        <w:t xml:space="preserve">  9</w:t>
      </w:r>
      <w:r w:rsidRPr="00C92EB8">
        <w:rPr>
          <w:rFonts w:ascii="Times New Roman" w:hAnsi="Times New Roman" w:cs="Times New Roman"/>
          <w:i/>
          <w:sz w:val="20"/>
          <w:lang w:val="es-MX"/>
        </w:rPr>
        <w:t xml:space="preserve">-12 </w:t>
      </w:r>
      <w:r w:rsidRPr="00C92EB8">
        <w:rPr>
          <w:rFonts w:ascii="Times New Roman" w:hAnsi="Times New Roman" w:cs="Times New Roman"/>
          <w:bCs/>
          <w:sz w:val="20"/>
          <w:lang w:val="es-MX"/>
        </w:rPr>
        <w:t>(</w:t>
      </w:r>
      <w:r w:rsidR="00142A77" w:rsidRPr="00C92EB8">
        <w:rPr>
          <w:rFonts w:ascii="Times New Roman" w:hAnsi="Times New Roman" w:cs="Times New Roman"/>
          <w:bCs/>
          <w:sz w:val="20"/>
          <w:lang w:val="es-MX"/>
        </w:rPr>
        <w:t>Ve criterios de colocación en clases AP</w:t>
      </w:r>
      <w:r w:rsidRPr="00C92EB8">
        <w:rPr>
          <w:rFonts w:ascii="Times New Roman" w:hAnsi="Times New Roman" w:cs="Times New Roman"/>
          <w:bCs/>
          <w:sz w:val="20"/>
          <w:lang w:val="es-MX"/>
        </w:rPr>
        <w:t>)</w:t>
      </w:r>
      <w:r w:rsidRPr="00C92EB8">
        <w:rPr>
          <w:rFonts w:ascii="Times New Roman" w:hAnsi="Times New Roman" w:cs="Times New Roman"/>
          <w:sz w:val="20"/>
          <w:lang w:val="es-MX"/>
        </w:rPr>
        <w:tab/>
      </w:r>
    </w:p>
    <w:p w14:paraId="73122A12" w14:textId="77777777" w:rsidR="00142A77" w:rsidRPr="00C92EB8" w:rsidRDefault="00142A7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Ciencias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5BC983B" w14:textId="77777777" w:rsidR="00770DEE" w:rsidRPr="00C92EB8"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UC/CSU:</w:t>
      </w:r>
      <w:r w:rsidRPr="00C92EB8">
        <w:rPr>
          <w:rFonts w:ascii="Times New Roman" w:hAnsi="Times New Roman" w:cs="Times New Roman"/>
          <w:sz w:val="20"/>
          <w:lang w:val="es-MX"/>
        </w:rPr>
        <w:t xml:space="preserve"> </w:t>
      </w:r>
      <w:r w:rsidRPr="001E06E1">
        <w:rPr>
          <w:rFonts w:ascii="Times New Roman" w:hAnsi="Times New Roman" w:cs="Times New Roman"/>
          <w:sz w:val="20"/>
          <w:lang w:val="es-MX"/>
        </w:rPr>
        <w:t>Sí</w:t>
      </w:r>
      <w:r>
        <w:rPr>
          <w:rFonts w:ascii="Times New Roman" w:hAnsi="Times New Roman" w:cs="Times New Roman"/>
          <w:sz w:val="20"/>
          <w:lang w:val="es-MX"/>
        </w:rPr>
        <w:t xml:space="preserve">. </w:t>
      </w:r>
      <w:r w:rsidRPr="001E06E1">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d</w:t>
      </w:r>
      <w:r w:rsidRPr="00C92EB8">
        <w:rPr>
          <w:rFonts w:ascii="Times New Roman" w:hAnsi="Times New Roman" w:cs="Times New Roman"/>
          <w:i/>
          <w:sz w:val="20"/>
          <w:lang w:val="es-MX"/>
        </w:rPr>
        <w:t xml:space="preserve">’ (calificación de ‘C’ o mejor) ‘ciencias </w:t>
      </w:r>
      <w:r>
        <w:rPr>
          <w:rFonts w:ascii="Times New Roman" w:hAnsi="Times New Roman" w:cs="Times New Roman"/>
          <w:i/>
          <w:sz w:val="20"/>
          <w:lang w:val="es-MX"/>
        </w:rPr>
        <w:t>físicas’</w:t>
      </w:r>
    </w:p>
    <w:p w14:paraId="0E2B1B6F" w14:textId="5DF7391E" w:rsidR="00D2134A" w:rsidRPr="00C92EB8" w:rsidRDefault="00D2134A" w:rsidP="00162B61">
      <w:pPr>
        <w:spacing w:after="0" w:line="240" w:lineRule="auto"/>
        <w:contextualSpacing/>
        <w:rPr>
          <w:rFonts w:ascii="Times New Roman" w:hAnsi="Times New Roman" w:cs="Times New Roman"/>
          <w:sz w:val="10"/>
          <w:szCs w:val="10"/>
          <w:lang w:val="es-MX"/>
        </w:rPr>
      </w:pPr>
    </w:p>
    <w:p w14:paraId="7057220A" w14:textId="6D5272F7" w:rsidR="00142A77" w:rsidRPr="00C92EB8" w:rsidRDefault="00142A77" w:rsidP="00162B61">
      <w:pPr>
        <w:spacing w:after="0" w:line="240" w:lineRule="auto"/>
        <w:contextualSpacing/>
        <w:rPr>
          <w:rFonts w:ascii="Times New Roman" w:hAnsi="Times New Roman" w:cs="Times New Roman"/>
          <w:lang w:val="es-MX"/>
        </w:rPr>
      </w:pPr>
      <w:r w:rsidRPr="00C92EB8">
        <w:rPr>
          <w:rFonts w:ascii="Times New Roman" w:hAnsi="Times New Roman" w:cs="Times New Roman"/>
          <w:lang w:val="es-MX"/>
        </w:rPr>
        <w:t xml:space="preserve">Este curso es equivalente a un curso de primer semestre de universidad en física basada en álgebra. El curso cubre mecánica de Newton (incluyendo dinámica rotacional y momento angular); trabajo, energía y fuerza; y ondas mecánicas y sonido. También presenta circuitos eléctricos. </w:t>
      </w:r>
    </w:p>
    <w:p w14:paraId="66022C1C" w14:textId="12B8BF2E" w:rsidR="00B85859" w:rsidRPr="00C92EB8" w:rsidRDefault="00B85859" w:rsidP="00162B61">
      <w:pPr>
        <w:spacing w:after="0" w:line="240" w:lineRule="auto"/>
        <w:contextualSpacing/>
        <w:jc w:val="both"/>
        <w:rPr>
          <w:rFonts w:ascii="Times New Roman" w:hAnsi="Times New Roman" w:cs="Times New Roman"/>
          <w:lang w:val="es-MX"/>
        </w:rPr>
      </w:pPr>
    </w:p>
    <w:p w14:paraId="7C631EA3" w14:textId="6A253357" w:rsidR="00770DEE" w:rsidRDefault="00770DEE">
      <w:pPr>
        <w:rPr>
          <w:rFonts w:ascii="Times New Roman" w:hAnsi="Times New Roman" w:cs="Times New Roman"/>
          <w:lang w:val="es-MX"/>
        </w:rPr>
      </w:pPr>
      <w:r>
        <w:rPr>
          <w:rFonts w:ascii="Times New Roman" w:hAnsi="Times New Roman" w:cs="Times New Roman"/>
          <w:lang w:val="es-MX"/>
        </w:rPr>
        <w:br w:type="page"/>
      </w:r>
    </w:p>
    <w:p w14:paraId="51102039" w14:textId="548B0886" w:rsidR="005C5599" w:rsidRPr="00C92EB8" w:rsidRDefault="00770DEE"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736576" behindDoc="0" locked="0" layoutInCell="1" allowOverlap="1" wp14:anchorId="6AAD5AC9" wp14:editId="514707FE">
                <wp:simplePos x="0" y="0"/>
                <wp:positionH relativeFrom="margin">
                  <wp:posOffset>29183</wp:posOffset>
                </wp:positionH>
                <wp:positionV relativeFrom="paragraph">
                  <wp:posOffset>-70430</wp:posOffset>
                </wp:positionV>
                <wp:extent cx="6813550" cy="310101"/>
                <wp:effectExtent l="0" t="0" r="25400" b="13970"/>
                <wp:wrapNone/>
                <wp:docPr id="54" name="Text Box 54"/>
                <wp:cNvGraphicFramePr/>
                <a:graphic xmlns:a="http://schemas.openxmlformats.org/drawingml/2006/main">
                  <a:graphicData uri="http://schemas.microsoft.com/office/word/2010/wordprocessingShape">
                    <wps:wsp>
                      <wps:cNvSpPr txBox="1"/>
                      <wps:spPr>
                        <a:xfrm>
                          <a:off x="0" y="0"/>
                          <a:ext cx="6813550" cy="310101"/>
                        </a:xfrm>
                        <a:prstGeom prst="rect">
                          <a:avLst/>
                        </a:prstGeom>
                        <a:solidFill>
                          <a:schemeClr val="bg1">
                            <a:lumMod val="85000"/>
                          </a:schemeClr>
                        </a:solidFill>
                        <a:ln w="6350">
                          <a:solidFill>
                            <a:prstClr val="black"/>
                          </a:solidFill>
                        </a:ln>
                      </wps:spPr>
                      <wps:txbx>
                        <w:txbxContent>
                          <w:p w14:paraId="4F471E33" w14:textId="29CD45EB" w:rsidR="003E55C6" w:rsidRPr="0048420A" w:rsidRDefault="003E55C6" w:rsidP="005C5599">
                            <w:pPr>
                              <w:spacing w:after="0" w:line="240" w:lineRule="auto"/>
                              <w:ind w:right="-100"/>
                              <w:jc w:val="center"/>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DEPARTAMENTO DE IDIOMAS DEL MUNDO</w:t>
                            </w:r>
                          </w:p>
                          <w:p w14:paraId="765E6663" w14:textId="77777777" w:rsidR="003E55C6" w:rsidRDefault="003E55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5AC9" id="Text Box 54" o:spid="_x0000_s1062" type="#_x0000_t202" style="position:absolute;margin-left:2.3pt;margin-top:-5.55pt;width:536.5pt;height:24.4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" fillcolor="#d8d8d8 [2732]" strokeweight=".5pt">
                <v:textbox>
                  <w:txbxContent>
                    <w:p w14:paraId="4F471E33" w14:textId="29CD45EB" w:rsidR="003E55C6" w:rsidRPr="0048420A" w:rsidRDefault="003E55C6" w:rsidP="005C5599">
                      <w:pPr>
                        <w:spacing w:after="0" w:line="240" w:lineRule="auto"/>
                        <w:ind w:right="-100"/>
                        <w:jc w:val="center"/>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DEPARTAMENTO DE IDIOMAS DEL MUNDO</w:t>
                      </w:r>
                    </w:p>
                    <w:p w14:paraId="765E6663" w14:textId="77777777" w:rsidR="003E55C6" w:rsidRDefault="003E55C6"/>
                  </w:txbxContent>
                </v:textbox>
                <w10:wrap anchorx="margin"/>
              </v:shape>
            </w:pict>
          </mc:Fallback>
        </mc:AlternateContent>
      </w:r>
    </w:p>
    <w:p w14:paraId="019B45B6" w14:textId="77777777" w:rsidR="00D0170D" w:rsidRPr="00C92EB8" w:rsidRDefault="00D0170D" w:rsidP="00162B61">
      <w:pPr>
        <w:spacing w:after="0" w:line="240" w:lineRule="auto"/>
        <w:contextualSpacing/>
        <w:rPr>
          <w:rFonts w:ascii="Times New Roman" w:hAnsi="Times New Roman" w:cs="Times New Roman"/>
          <w:b/>
          <w:bCs/>
          <w:sz w:val="24"/>
          <w:u w:val="single"/>
          <w:lang w:val="es-MX"/>
        </w:rPr>
      </w:pPr>
    </w:p>
    <w:p w14:paraId="3CCDF936" w14:textId="77777777" w:rsidR="005C5599" w:rsidRPr="001D27AD" w:rsidRDefault="005C5599" w:rsidP="00162B61">
      <w:pPr>
        <w:spacing w:after="0" w:line="240" w:lineRule="auto"/>
        <w:contextualSpacing/>
        <w:jc w:val="both"/>
        <w:rPr>
          <w:rFonts w:ascii="Times New Roman" w:hAnsi="Times New Roman" w:cs="Times New Roman"/>
          <w:b/>
          <w:bCs/>
          <w:sz w:val="10"/>
          <w:szCs w:val="10"/>
          <w:u w:val="single"/>
          <w:lang w:val="es-MX"/>
        </w:rPr>
      </w:pPr>
    </w:p>
    <w:p w14:paraId="70203874" w14:textId="29B7C629" w:rsidR="00D34871" w:rsidRPr="00C92EB8" w:rsidRDefault="00142A77" w:rsidP="00162B61">
      <w:pPr>
        <w:spacing w:after="0" w:line="240" w:lineRule="auto"/>
        <w:contextualSpacing/>
        <w:jc w:val="both"/>
        <w:rPr>
          <w:rFonts w:ascii="Times New Roman" w:hAnsi="Times New Roman" w:cs="Times New Roman"/>
          <w:bCs/>
          <w:sz w:val="24"/>
          <w:lang w:val="es-MX"/>
        </w:rPr>
      </w:pPr>
      <w:r w:rsidRPr="00C92EB8">
        <w:rPr>
          <w:rFonts w:ascii="Times New Roman" w:hAnsi="Times New Roman" w:cs="Times New Roman"/>
          <w:b/>
          <w:bCs/>
          <w:sz w:val="24"/>
          <w:u w:val="single"/>
          <w:lang w:val="es-MX"/>
        </w:rPr>
        <w:t>Beneficios del programa “</w:t>
      </w:r>
      <w:r w:rsidR="00634FE9" w:rsidRPr="00C92EB8">
        <w:rPr>
          <w:rFonts w:ascii="Times New Roman" w:hAnsi="Times New Roman" w:cs="Times New Roman"/>
          <w:b/>
          <w:bCs/>
          <w:sz w:val="24"/>
          <w:u w:val="single"/>
          <w:lang w:val="es-MX"/>
        </w:rPr>
        <w:t>Énfasis</w:t>
      </w:r>
      <w:r w:rsidRPr="00C92EB8">
        <w:rPr>
          <w:rFonts w:ascii="Times New Roman" w:hAnsi="Times New Roman" w:cs="Times New Roman"/>
          <w:b/>
          <w:bCs/>
          <w:sz w:val="24"/>
          <w:u w:val="single"/>
          <w:lang w:val="es-MX"/>
        </w:rPr>
        <w:t xml:space="preserve"> en los Idiomas Globales y Clásicos”:</w:t>
      </w:r>
      <w:r w:rsidRPr="00C92EB8">
        <w:rPr>
          <w:rFonts w:ascii="Times New Roman" w:hAnsi="Times New Roman" w:cs="Times New Roman"/>
          <w:bCs/>
          <w:sz w:val="24"/>
          <w:lang w:val="es-MX"/>
        </w:rPr>
        <w:t xml:space="preserve"> </w:t>
      </w:r>
      <w:r w:rsidRPr="00C92EB8">
        <w:rPr>
          <w:rFonts w:ascii="Times New Roman" w:hAnsi="Times New Roman" w:cs="Times New Roman"/>
          <w:bCs/>
          <w:lang w:val="es-MX"/>
        </w:rPr>
        <w:t xml:space="preserve">Estudiantes muy interesados en idiomas y lingüística pueden participar en este programa, que enfatiza estudios avanzados, servicio comunitario en una comunidad que no habla inglés y la creación de un portafolio académico y </w:t>
      </w:r>
      <w:r w:rsidR="00634FE9">
        <w:rPr>
          <w:rFonts w:ascii="Times New Roman" w:hAnsi="Times New Roman" w:cs="Times New Roman"/>
          <w:bCs/>
          <w:lang w:val="es-MX"/>
        </w:rPr>
        <w:t>reflexivo</w:t>
      </w:r>
      <w:r w:rsidRPr="00C92EB8">
        <w:rPr>
          <w:rFonts w:ascii="Times New Roman" w:hAnsi="Times New Roman" w:cs="Times New Roman"/>
          <w:bCs/>
          <w:lang w:val="es-MX"/>
        </w:rPr>
        <w:t xml:space="preserve"> en coordinación con los maestros de Idiomas del Mundo. Estudiantes que cumplen todos los requisitos exitosamente reciben una notación en su expediente acad</w:t>
      </w:r>
      <w:r w:rsidR="009E6541" w:rsidRPr="00C92EB8">
        <w:rPr>
          <w:rFonts w:ascii="Times New Roman" w:hAnsi="Times New Roman" w:cs="Times New Roman"/>
          <w:bCs/>
          <w:lang w:val="es-MX"/>
        </w:rPr>
        <w:t xml:space="preserve">émico y su título de preparatoria. Estudiantes interesados deben contactar al Presidente del Departamento de Idiomas del Mundo. </w:t>
      </w:r>
    </w:p>
    <w:p w14:paraId="1F22B074" w14:textId="77777777" w:rsidR="00D34871" w:rsidRPr="00770DEE" w:rsidRDefault="00D34871" w:rsidP="00162B61">
      <w:pPr>
        <w:spacing w:after="0" w:line="240" w:lineRule="auto"/>
        <w:contextualSpacing/>
        <w:jc w:val="both"/>
        <w:rPr>
          <w:rFonts w:ascii="Times New Roman" w:hAnsi="Times New Roman" w:cs="Times New Roman"/>
          <w:sz w:val="10"/>
          <w:szCs w:val="10"/>
          <w:lang w:val="es-MX"/>
        </w:rPr>
      </w:pPr>
    </w:p>
    <w:p w14:paraId="10D824CA" w14:textId="77777777" w:rsidR="0048420A" w:rsidRPr="00C92EB8" w:rsidRDefault="00AC070D" w:rsidP="00162B61">
      <w:pPr>
        <w:spacing w:after="0" w:line="240" w:lineRule="auto"/>
        <w:contextualSpacing/>
        <w:rPr>
          <w:rFonts w:ascii="Times New Roman" w:hAnsi="Times New Roman" w:cs="Times New Roman"/>
          <w:sz w:val="10"/>
          <w:lang w:val="es-MX"/>
        </w:rPr>
      </w:pPr>
      <w:r w:rsidRPr="00C92EB8">
        <w:rPr>
          <w:rFonts w:ascii="Times New Roman" w:hAnsi="Times New Roman" w:cs="Times New Roman"/>
          <w:b/>
          <w:bCs/>
          <w:noProof/>
          <w:sz w:val="24"/>
          <w:u w:val="single"/>
        </w:rPr>
        <mc:AlternateContent>
          <mc:Choice Requires="wps">
            <w:drawing>
              <wp:anchor distT="0" distB="0" distL="114300" distR="114300" simplePos="0" relativeHeight="251696640" behindDoc="0" locked="0" layoutInCell="1" allowOverlap="1" wp14:anchorId="3F721CB9" wp14:editId="31CA3132">
                <wp:simplePos x="0" y="0"/>
                <wp:positionH relativeFrom="page">
                  <wp:align>center</wp:align>
                </wp:positionH>
                <wp:positionV relativeFrom="paragraph">
                  <wp:posOffset>49530</wp:posOffset>
                </wp:positionV>
                <wp:extent cx="6931152" cy="292608"/>
                <wp:effectExtent l="0" t="0" r="3175" b="0"/>
                <wp:wrapNone/>
                <wp:docPr id="32" name="Text Box 32"/>
                <wp:cNvGraphicFramePr/>
                <a:graphic xmlns:a="http://schemas.openxmlformats.org/drawingml/2006/main">
                  <a:graphicData uri="http://schemas.microsoft.com/office/word/2010/wordprocessingShape">
                    <wps:wsp>
                      <wps:cNvSpPr txBox="1"/>
                      <wps:spPr>
                        <a:xfrm>
                          <a:off x="0" y="0"/>
                          <a:ext cx="6931152" cy="292608"/>
                        </a:xfrm>
                        <a:prstGeom prst="rect">
                          <a:avLst/>
                        </a:prstGeom>
                        <a:solidFill>
                          <a:schemeClr val="bg1">
                            <a:lumMod val="95000"/>
                          </a:schemeClr>
                        </a:solidFill>
                        <a:ln w="6350">
                          <a:noFill/>
                        </a:ln>
                      </wps:spPr>
                      <wps:txbx>
                        <w:txbxContent>
                          <w:p w14:paraId="4F99EBCD" w14:textId="4F23F84E" w:rsidR="003E55C6" w:rsidRPr="00AC070D" w:rsidRDefault="003E55C6" w:rsidP="00AC070D">
                            <w:pPr>
                              <w:jc w:val="center"/>
                              <w:rPr>
                                <w:rFonts w:ascii="Times New Roman" w:hAnsi="Times New Roman" w:cs="Times New Roman"/>
                                <w:b/>
                              </w:rPr>
                            </w:pPr>
                            <w:r>
                              <w:rPr>
                                <w:rFonts w:ascii="Times New Roman" w:hAnsi="Times New Roman" w:cs="Times New Roman"/>
                                <w:b/>
                              </w:rPr>
                              <w:t>IDIOMA MANDARÍN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1CB9" id="Text Box 32" o:spid="_x0000_s1063" type="#_x0000_t202" style="position:absolute;margin-left:0;margin-top:3.9pt;width:545.75pt;height:23.05pt;z-index:251696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" fillcolor="#f2f2f2 [3052]" stroked="f" strokeweight=".5pt">
                <v:textbox>
                  <w:txbxContent>
                    <w:p w14:paraId="4F99EBCD" w14:textId="4F23F84E" w:rsidR="003E55C6" w:rsidRPr="00AC070D" w:rsidRDefault="003E55C6" w:rsidP="00AC070D">
                      <w:pPr>
                        <w:jc w:val="center"/>
                        <w:rPr>
                          <w:rFonts w:ascii="Times New Roman" w:hAnsi="Times New Roman" w:cs="Times New Roman"/>
                          <w:b/>
                        </w:rPr>
                      </w:pPr>
                      <w:r>
                        <w:rPr>
                          <w:rFonts w:ascii="Times New Roman" w:hAnsi="Times New Roman" w:cs="Times New Roman"/>
                          <w:b/>
                        </w:rPr>
                        <w:t>IDIOMA MANDARÍN</w:t>
                      </w:r>
                    </w:p>
                  </w:txbxContent>
                </v:textbox>
                <w10:wrap anchorx="page"/>
              </v:shape>
            </w:pict>
          </mc:Fallback>
        </mc:AlternateContent>
      </w:r>
    </w:p>
    <w:p w14:paraId="4F081A45" w14:textId="77777777" w:rsidR="0048420A" w:rsidRPr="00C92EB8" w:rsidRDefault="0048420A" w:rsidP="00162B61">
      <w:pPr>
        <w:spacing w:after="0" w:line="240" w:lineRule="auto"/>
        <w:contextualSpacing/>
        <w:rPr>
          <w:rFonts w:ascii="Times New Roman" w:hAnsi="Times New Roman" w:cs="Times New Roman"/>
          <w:b/>
          <w:bCs/>
          <w:sz w:val="24"/>
          <w:u w:val="single"/>
          <w:lang w:val="es-MX"/>
        </w:rPr>
      </w:pPr>
    </w:p>
    <w:p w14:paraId="04E4AE73" w14:textId="77777777" w:rsidR="00AC070D" w:rsidRPr="00C92EB8" w:rsidRDefault="00AC070D" w:rsidP="00162B61">
      <w:pPr>
        <w:pStyle w:val="NoSpacing"/>
        <w:contextualSpacing/>
        <w:rPr>
          <w:rFonts w:ascii="Times New Roman" w:hAnsi="Times New Roman" w:cs="Times New Roman"/>
          <w:b/>
          <w:sz w:val="24"/>
          <w:u w:val="single"/>
          <w:lang w:val="es-MX"/>
        </w:rPr>
      </w:pPr>
    </w:p>
    <w:p w14:paraId="54051C09" w14:textId="0BFEE8AA" w:rsidR="00AC070D" w:rsidRPr="001D27AD" w:rsidRDefault="00AC070D" w:rsidP="00162B61">
      <w:pPr>
        <w:pStyle w:val="NoSpacing"/>
        <w:contextualSpacing/>
        <w:rPr>
          <w:rFonts w:ascii="Times New Roman" w:hAnsi="Times New Roman" w:cs="Times New Roman"/>
        </w:rPr>
      </w:pPr>
      <w:r w:rsidRPr="001D27AD">
        <w:rPr>
          <w:rFonts w:ascii="Times New Roman" w:hAnsi="Times New Roman" w:cs="Times New Roman"/>
          <w:b/>
          <w:sz w:val="24"/>
          <w:u w:val="single"/>
        </w:rPr>
        <w:t xml:space="preserve">CONVERSATIONAL </w:t>
      </w:r>
      <w:r w:rsidR="00C553C1" w:rsidRPr="001D27AD">
        <w:rPr>
          <w:rFonts w:ascii="Times New Roman" w:hAnsi="Times New Roman" w:cs="Times New Roman"/>
          <w:b/>
          <w:sz w:val="24"/>
          <w:u w:val="single"/>
        </w:rPr>
        <w:t>MANDARIN</w:t>
      </w:r>
      <w:r w:rsidR="00C553C1" w:rsidRPr="001D27AD">
        <w:rPr>
          <w:rFonts w:ascii="Times New Roman" w:hAnsi="Times New Roman" w:cs="Times New Roman"/>
          <w:b/>
          <w:sz w:val="24"/>
        </w:rPr>
        <w:t xml:space="preserve"> -</w:t>
      </w:r>
      <w:r w:rsidRPr="001D27AD">
        <w:rPr>
          <w:rFonts w:ascii="Times New Roman" w:hAnsi="Times New Roman" w:cs="Times New Roman"/>
          <w:b/>
          <w:sz w:val="24"/>
        </w:rPr>
        <w:t xml:space="preserve"> </w:t>
      </w:r>
      <w:r w:rsidRPr="001D27AD">
        <w:rPr>
          <w:rFonts w:ascii="Times New Roman" w:hAnsi="Times New Roman" w:cs="Times New Roman"/>
          <w:sz w:val="24"/>
        </w:rPr>
        <w:t>1</w:t>
      </w:r>
      <w:r w:rsidRPr="001D27AD">
        <w:rPr>
          <w:rFonts w:ascii="Times New Roman" w:hAnsi="Times New Roman" w:cs="Times New Roman"/>
        </w:rPr>
        <w:t xml:space="preserve">01 &amp; 102 </w:t>
      </w:r>
      <w:r w:rsidRPr="00634FE9">
        <w:rPr>
          <w:rFonts w:ascii="Times New Roman" w:hAnsi="Times New Roman" w:cs="Times New Roman"/>
          <w:lang w:val="es-MX"/>
        </w:rPr>
        <w:t>(</w:t>
      </w:r>
      <w:r w:rsidR="001D27AD" w:rsidRPr="00634FE9">
        <w:rPr>
          <w:rFonts w:ascii="Times New Roman" w:hAnsi="Times New Roman" w:cs="Times New Roman"/>
          <w:lang w:val="es-MX"/>
        </w:rPr>
        <w:t>clase satélite</w:t>
      </w:r>
      <w:r w:rsidR="001D27AD" w:rsidRPr="001D27AD">
        <w:rPr>
          <w:rFonts w:ascii="Times New Roman" w:hAnsi="Times New Roman" w:cs="Times New Roman"/>
        </w:rPr>
        <w:t xml:space="preserve"> de </w:t>
      </w:r>
      <w:r w:rsidRPr="001D27AD">
        <w:rPr>
          <w:rFonts w:ascii="Times New Roman" w:hAnsi="Times New Roman" w:cs="Times New Roman"/>
        </w:rPr>
        <w:t xml:space="preserve">College of Marin)                                 </w:t>
      </w:r>
    </w:p>
    <w:p w14:paraId="63117031" w14:textId="21A7D263" w:rsidR="00AC070D" w:rsidRPr="00C92EB8" w:rsidRDefault="009E6541" w:rsidP="00162B61">
      <w:pPr>
        <w:pStyle w:val="NoSpacing"/>
        <w:contextualSpacing/>
        <w:rPr>
          <w:rFonts w:ascii="Times New Roman" w:hAnsi="Times New Roman" w:cs="Times New Roman"/>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GPA de</w:t>
      </w:r>
      <w:r w:rsidR="0048420A" w:rsidRPr="00C92EB8">
        <w:rPr>
          <w:rFonts w:ascii="Times New Roman" w:hAnsi="Times New Roman" w:cs="Times New Roman"/>
          <w:sz w:val="20"/>
          <w:lang w:val="es-MX"/>
        </w:rPr>
        <w:t xml:space="preserve"> ‘C’ </w:t>
      </w:r>
      <w:r w:rsidRPr="00C92EB8">
        <w:rPr>
          <w:rFonts w:ascii="Times New Roman" w:hAnsi="Times New Roman" w:cs="Times New Roman"/>
          <w:sz w:val="20"/>
          <w:lang w:val="es-MX"/>
        </w:rPr>
        <w:t>o mejor</w:t>
      </w:r>
      <w:r w:rsidR="0048420A" w:rsidRPr="00C92EB8">
        <w:rPr>
          <w:rFonts w:ascii="Times New Roman" w:hAnsi="Times New Roman" w:cs="Times New Roman"/>
          <w:sz w:val="20"/>
          <w:lang w:val="es-MX"/>
        </w:rPr>
        <w:t xml:space="preserve">. </w:t>
      </w:r>
    </w:p>
    <w:p w14:paraId="2F09E95C" w14:textId="7D1E509A" w:rsidR="0048420A" w:rsidRPr="00C92EB8" w:rsidRDefault="009E6541" w:rsidP="00162B61">
      <w:pPr>
        <w:pStyle w:val="NoSpacing"/>
        <w:contextualSpacing/>
        <w:rPr>
          <w:rFonts w:ascii="Times New Roman" w:hAnsi="Times New Roman" w:cs="Times New Roman"/>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11-12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2A4A34EE" w14:textId="5A0A3934" w:rsidR="0048420A" w:rsidRPr="00C92EB8" w:rsidRDefault="009E6541"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48420A" w:rsidRPr="00C92EB8">
        <w:rPr>
          <w:rFonts w:ascii="Times New Roman" w:hAnsi="Times New Roman" w:cs="Times New Roman"/>
          <w:sz w:val="20"/>
          <w:lang w:val="es-MX"/>
        </w:rPr>
        <w:t>:</w:t>
      </w:r>
      <w:r w:rsidRPr="00C92EB8">
        <w:rPr>
          <w:rFonts w:ascii="Times New Roman" w:hAnsi="Times New Roman" w:cs="Times New Roman"/>
          <w:sz w:val="20"/>
          <w:lang w:val="es-MX"/>
        </w:rPr>
        <w:t xml:space="preserve"> Idiomas del Mundo – 10 créditos</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7BDD6560" w14:textId="2E63999A" w:rsidR="0048420A" w:rsidRPr="00C92EB8" w:rsidRDefault="009E6541" w:rsidP="00162B61">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001D27AD"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sidR="001D27AD">
        <w:rPr>
          <w:rFonts w:ascii="Times New Roman" w:hAnsi="Times New Roman" w:cs="Times New Roman"/>
          <w:i/>
          <w:sz w:val="20"/>
          <w:lang w:val="es-MX"/>
        </w:rPr>
        <w:t>R</w:t>
      </w:r>
      <w:r w:rsidRPr="00C92EB8">
        <w:rPr>
          <w:rFonts w:ascii="Times New Roman" w:hAnsi="Times New Roman" w:cs="Times New Roman"/>
          <w:i/>
          <w:sz w:val="20"/>
          <w:lang w:val="es-MX"/>
        </w:rPr>
        <w:t>equisito ‘</w:t>
      </w:r>
      <w:r w:rsidR="001D27AD">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778708AF" w14:textId="77777777" w:rsidR="0048420A" w:rsidRPr="00C92EB8" w:rsidRDefault="0048420A" w:rsidP="00162B61">
      <w:pPr>
        <w:spacing w:after="0" w:line="240" w:lineRule="auto"/>
        <w:contextualSpacing/>
        <w:rPr>
          <w:rFonts w:ascii="Times New Roman" w:hAnsi="Times New Roman" w:cs="Times New Roman"/>
          <w:b/>
          <w:bCs/>
          <w:sz w:val="10"/>
          <w:lang w:val="es-MX"/>
        </w:rPr>
      </w:pPr>
    </w:p>
    <w:p w14:paraId="16A30CF7" w14:textId="3CD31F79" w:rsidR="009E6541" w:rsidRPr="00C92EB8" w:rsidRDefault="009E654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Uso de mandarían moderno coloquial en conversación y el estudio de gramática básica. Diseñado para estudiantes que quieren adquirir habilidades en el idioma hablado con un estudio mínimo de gramática formal.</w:t>
      </w:r>
    </w:p>
    <w:p w14:paraId="7D429907" w14:textId="57B91D76" w:rsidR="0048420A" w:rsidRPr="00770DEE" w:rsidRDefault="009E6541" w:rsidP="00770DE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Práctica oral en hablar, entender y pronunciar correctamente el mandarín, usando materiales audiovisuales que demuestran situaciones cotidianas. Este curso se ofrece por el College of Marin, en la sede de NHS, y estudiantes pueden g</w:t>
      </w:r>
      <w:r w:rsidR="00770DEE">
        <w:rPr>
          <w:rFonts w:ascii="Times New Roman" w:hAnsi="Times New Roman" w:cs="Times New Roman"/>
          <w:lang w:val="es-MX"/>
        </w:rPr>
        <w:t xml:space="preserve">anar crédito universitario. </w:t>
      </w:r>
    </w:p>
    <w:p w14:paraId="4C867D42" w14:textId="75E66919" w:rsidR="009E6541" w:rsidRPr="00C92EB8" w:rsidRDefault="001D27AD" w:rsidP="00162B61">
      <w:pPr>
        <w:spacing w:after="0" w:line="240" w:lineRule="auto"/>
        <w:contextualSpacing/>
        <w:rPr>
          <w:rFonts w:ascii="Times New Roman" w:hAnsi="Times New Roman" w:cs="Times New Roman"/>
          <w:b/>
          <w:bCs/>
          <w:sz w:val="24"/>
          <w:u w:val="single"/>
          <w:lang w:val="es-MX"/>
        </w:rPr>
      </w:pPr>
      <w:r w:rsidRPr="00C92EB8">
        <w:rPr>
          <w:rFonts w:ascii="Times New Roman" w:hAnsi="Times New Roman" w:cs="Times New Roman"/>
          <w:b/>
          <w:bCs/>
          <w:noProof/>
          <w:sz w:val="24"/>
          <w:u w:val="single"/>
        </w:rPr>
        <mc:AlternateContent>
          <mc:Choice Requires="wps">
            <w:drawing>
              <wp:anchor distT="0" distB="0" distL="114300" distR="114300" simplePos="0" relativeHeight="251697664" behindDoc="0" locked="0" layoutInCell="1" allowOverlap="1" wp14:anchorId="6FC87936" wp14:editId="6DF7CFCC">
                <wp:simplePos x="0" y="0"/>
                <wp:positionH relativeFrom="page">
                  <wp:posOffset>477520</wp:posOffset>
                </wp:positionH>
                <wp:positionV relativeFrom="paragraph">
                  <wp:posOffset>55134</wp:posOffset>
                </wp:positionV>
                <wp:extent cx="6812280" cy="283464"/>
                <wp:effectExtent l="0" t="0" r="7620" b="2540"/>
                <wp:wrapNone/>
                <wp:docPr id="33" name="Text Box 33"/>
                <wp:cNvGraphicFramePr/>
                <a:graphic xmlns:a="http://schemas.openxmlformats.org/drawingml/2006/main">
                  <a:graphicData uri="http://schemas.microsoft.com/office/word/2010/wordprocessingShape">
                    <wps:wsp>
                      <wps:cNvSpPr txBox="1"/>
                      <wps:spPr>
                        <a:xfrm>
                          <a:off x="0" y="0"/>
                          <a:ext cx="6812280" cy="283464"/>
                        </a:xfrm>
                        <a:prstGeom prst="rect">
                          <a:avLst/>
                        </a:prstGeom>
                        <a:solidFill>
                          <a:schemeClr val="bg1">
                            <a:lumMod val="95000"/>
                          </a:schemeClr>
                        </a:solidFill>
                        <a:ln w="6350">
                          <a:noFill/>
                        </a:ln>
                      </wps:spPr>
                      <wps:txbx>
                        <w:txbxContent>
                          <w:p w14:paraId="69C3324B" w14:textId="1F6DA603" w:rsidR="003E55C6" w:rsidRPr="004B0A85" w:rsidRDefault="003E55C6" w:rsidP="00AC070D">
                            <w:pPr>
                              <w:jc w:val="center"/>
                              <w:rPr>
                                <w:rFonts w:ascii="Times New Roman" w:hAnsi="Times New Roman" w:cs="Times New Roman"/>
                                <w:b/>
                                <w:sz w:val="24"/>
                              </w:rPr>
                            </w:pPr>
                            <w:r>
                              <w:rPr>
                                <w:rFonts w:ascii="Times New Roman" w:hAnsi="Times New Roman" w:cs="Times New Roman"/>
                                <w:b/>
                                <w:sz w:val="24"/>
                              </w:rPr>
                              <w:t>IDIOMA FRANCÉS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7936" id="Text Box 33" o:spid="_x0000_s1064" type="#_x0000_t202" style="position:absolute;margin-left:37.6pt;margin-top:4.35pt;width:536.4pt;height:22.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" fillcolor="#f2f2f2 [3052]" stroked="f" strokeweight=".5pt">
                <v:textbox>
                  <w:txbxContent>
                    <w:p w14:paraId="69C3324B" w14:textId="1F6DA603" w:rsidR="003E55C6" w:rsidRPr="004B0A85" w:rsidRDefault="003E55C6" w:rsidP="00AC070D">
                      <w:pPr>
                        <w:jc w:val="center"/>
                        <w:rPr>
                          <w:rFonts w:ascii="Times New Roman" w:hAnsi="Times New Roman" w:cs="Times New Roman"/>
                          <w:b/>
                          <w:sz w:val="24"/>
                        </w:rPr>
                      </w:pPr>
                      <w:r>
                        <w:rPr>
                          <w:rFonts w:ascii="Times New Roman" w:hAnsi="Times New Roman" w:cs="Times New Roman"/>
                          <w:b/>
                          <w:sz w:val="24"/>
                        </w:rPr>
                        <w:t>IDIOMA FRANCÉS</w:t>
                      </w:r>
                    </w:p>
                  </w:txbxContent>
                </v:textbox>
                <w10:wrap anchorx="page"/>
              </v:shape>
            </w:pict>
          </mc:Fallback>
        </mc:AlternateContent>
      </w:r>
    </w:p>
    <w:p w14:paraId="152304DB" w14:textId="77777777" w:rsidR="001D27AD" w:rsidRDefault="001D27AD" w:rsidP="00162B61">
      <w:pPr>
        <w:spacing w:after="0" w:line="240" w:lineRule="auto"/>
        <w:contextualSpacing/>
        <w:rPr>
          <w:rFonts w:ascii="Times New Roman" w:hAnsi="Times New Roman" w:cs="Times New Roman"/>
          <w:b/>
          <w:bCs/>
          <w:sz w:val="24"/>
          <w:u w:val="single"/>
          <w:lang w:val="es-MX"/>
        </w:rPr>
      </w:pPr>
    </w:p>
    <w:p w14:paraId="6D7FD7F4" w14:textId="77777777" w:rsidR="001D27AD" w:rsidRPr="001D27AD" w:rsidRDefault="001D27AD" w:rsidP="00162B61">
      <w:pPr>
        <w:spacing w:after="0" w:line="240" w:lineRule="auto"/>
        <w:contextualSpacing/>
        <w:rPr>
          <w:rFonts w:ascii="Times New Roman" w:hAnsi="Times New Roman" w:cs="Times New Roman"/>
          <w:b/>
          <w:bCs/>
          <w:sz w:val="10"/>
          <w:szCs w:val="10"/>
          <w:u w:val="single"/>
          <w:lang w:val="es-MX"/>
        </w:rPr>
      </w:pPr>
    </w:p>
    <w:p w14:paraId="7EF5A94F" w14:textId="781C373B" w:rsidR="0048420A" w:rsidRPr="00C92EB8" w:rsidRDefault="002E42E7" w:rsidP="00162B61">
      <w:pPr>
        <w:spacing w:after="0" w:line="240" w:lineRule="auto"/>
        <w:contextualSpacing/>
        <w:rPr>
          <w:rFonts w:ascii="Times New Roman" w:hAnsi="Times New Roman" w:cs="Times New Roman"/>
          <w:sz w:val="24"/>
          <w:u w:val="single"/>
          <w:lang w:val="es-MX"/>
        </w:rPr>
      </w:pPr>
      <w:r w:rsidRPr="00C92EB8">
        <w:rPr>
          <w:rFonts w:ascii="Times New Roman" w:hAnsi="Times New Roman" w:cs="Times New Roman"/>
          <w:b/>
          <w:bCs/>
          <w:sz w:val="24"/>
          <w:u w:val="single"/>
          <w:lang w:val="es-MX"/>
        </w:rPr>
        <w:t xml:space="preserve">LLC101 </w:t>
      </w:r>
      <w:r w:rsidR="0048420A" w:rsidRPr="00C92EB8">
        <w:rPr>
          <w:rFonts w:ascii="Times New Roman" w:hAnsi="Times New Roman" w:cs="Times New Roman"/>
          <w:b/>
          <w:bCs/>
          <w:sz w:val="24"/>
          <w:u w:val="single"/>
          <w:lang w:val="es-MX"/>
        </w:rPr>
        <w:t>FRENCH 1</w:t>
      </w:r>
      <w:r w:rsidR="0048420A" w:rsidRPr="00C92EB8">
        <w:rPr>
          <w:rFonts w:ascii="Times New Roman" w:hAnsi="Times New Roman" w:cs="Times New Roman"/>
          <w:sz w:val="24"/>
          <w:u w:val="single"/>
          <w:lang w:val="es-MX"/>
        </w:rPr>
        <w:t xml:space="preserve">                               </w:t>
      </w:r>
    </w:p>
    <w:p w14:paraId="476355DF" w14:textId="5BC0E1E8" w:rsidR="0048420A" w:rsidRPr="00C92EB8" w:rsidRDefault="009E654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Grado 9: calificación de ‘B’ o mejor en inglés en grado 8; grados 10-12: recomendación de maestro</w:t>
      </w:r>
      <w:r w:rsidR="0048420A" w:rsidRPr="00C92EB8">
        <w:rPr>
          <w:rFonts w:ascii="Times New Roman" w:hAnsi="Times New Roman" w:cs="Times New Roman"/>
          <w:sz w:val="20"/>
          <w:lang w:val="es-MX"/>
        </w:rPr>
        <w:t xml:space="preserve"> </w:t>
      </w:r>
    </w:p>
    <w:p w14:paraId="53EC41BB" w14:textId="124A87AC" w:rsidR="001D27AD" w:rsidRPr="001D27AD" w:rsidRDefault="001D27AD" w:rsidP="00162B61">
      <w:pPr>
        <w:pStyle w:val="NoSpacing"/>
        <w:contextualSpacing/>
        <w:rPr>
          <w:rFonts w:ascii="Times New Roman" w:hAnsi="Times New Roman" w:cs="Times New Roman"/>
          <w:i/>
          <w:sz w:val="20"/>
          <w:lang w:val="es-MX"/>
        </w:rPr>
      </w:pPr>
      <w:r>
        <w:rPr>
          <w:rFonts w:ascii="Times New Roman" w:hAnsi="Times New Roman" w:cs="Times New Roman"/>
          <w:b/>
          <w:sz w:val="20"/>
          <w:lang w:val="es-MX"/>
        </w:rPr>
        <w:t xml:space="preserve">Grado: </w:t>
      </w:r>
      <w:r>
        <w:rPr>
          <w:rFonts w:ascii="Times New Roman" w:hAnsi="Times New Roman" w:cs="Times New Roman"/>
          <w:i/>
          <w:sz w:val="20"/>
          <w:lang w:val="es-MX"/>
        </w:rPr>
        <w:t>9-12</w:t>
      </w:r>
    </w:p>
    <w:p w14:paraId="10E1FD11" w14:textId="13E5048D" w:rsidR="009E6541" w:rsidRPr="00C92EB8" w:rsidRDefault="009E6541"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448E1A8" w14:textId="77777777" w:rsidR="001D27AD" w:rsidRPr="00C92EB8" w:rsidRDefault="001D27AD" w:rsidP="001D27AD">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4C01AC95" w14:textId="77777777" w:rsidR="0048420A" w:rsidRPr="00C92EB8" w:rsidRDefault="0048420A" w:rsidP="00162B61">
      <w:pPr>
        <w:spacing w:after="0" w:line="240" w:lineRule="auto"/>
        <w:contextualSpacing/>
        <w:rPr>
          <w:rFonts w:ascii="Times New Roman" w:hAnsi="Times New Roman" w:cs="Times New Roman"/>
          <w:sz w:val="10"/>
          <w:lang w:val="es-MX"/>
        </w:rPr>
      </w:pPr>
    </w:p>
    <w:p w14:paraId="11B7E405" w14:textId="1A5770EB" w:rsidR="009E6541" w:rsidRPr="00C92EB8" w:rsidRDefault="009E654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Francés 1 es el primer curso de un programa de cuatro años (hasta el nivel 5). Estudiantes aprenderán vocabulario básico y de la cultura francesa. Estudiantes empiezan a adquirir dominio de las cuatro habilidades básicas de idiomas: escuchar, hablar, leer y escribir; y se les enseñan técnicas específicas para facilitar el aprendizaje de un segundo idioma. Los fundamentos de morfología, sintaxis, pronunciación y ortografía se enseñan. Además de lenguaje, estudiantes desarrollarán un agradecimiento por y comprensión de los mundos de habla francesa. </w:t>
      </w:r>
    </w:p>
    <w:p w14:paraId="6D15DF36" w14:textId="3C2BBBBE" w:rsidR="0048420A" w:rsidRPr="00C92EB8" w:rsidRDefault="0048420A" w:rsidP="00162B61">
      <w:pPr>
        <w:spacing w:after="0" w:line="240" w:lineRule="auto"/>
        <w:contextualSpacing/>
        <w:rPr>
          <w:rFonts w:ascii="Times New Roman" w:hAnsi="Times New Roman" w:cs="Times New Roman"/>
          <w:sz w:val="10"/>
          <w:lang w:val="es-MX"/>
        </w:rPr>
      </w:pPr>
    </w:p>
    <w:p w14:paraId="7B210F6D" w14:textId="316E93E6" w:rsidR="0048420A" w:rsidRPr="00C92EB8" w:rsidRDefault="002E42E7" w:rsidP="00162B61">
      <w:pPr>
        <w:spacing w:after="0" w:line="240" w:lineRule="auto"/>
        <w:contextualSpacing/>
        <w:rPr>
          <w:rFonts w:ascii="Times New Roman" w:hAnsi="Times New Roman" w:cs="Times New Roman"/>
          <w:b/>
          <w:bCs/>
          <w:sz w:val="24"/>
          <w:lang w:val="es-MX"/>
        </w:rPr>
      </w:pPr>
      <w:r w:rsidRPr="00C92EB8">
        <w:rPr>
          <w:rFonts w:ascii="Times New Roman" w:hAnsi="Times New Roman" w:cs="Times New Roman"/>
          <w:b/>
          <w:bCs/>
          <w:sz w:val="24"/>
          <w:u w:val="single"/>
          <w:lang w:val="es-MX"/>
        </w:rPr>
        <w:t xml:space="preserve">LLC102 </w:t>
      </w:r>
      <w:r w:rsidR="0048420A" w:rsidRPr="00C92EB8">
        <w:rPr>
          <w:rFonts w:ascii="Times New Roman" w:hAnsi="Times New Roman" w:cs="Times New Roman"/>
          <w:b/>
          <w:bCs/>
          <w:sz w:val="24"/>
          <w:u w:val="single"/>
          <w:lang w:val="es-MX"/>
        </w:rPr>
        <w:t>FRENCH 2</w:t>
      </w:r>
      <w:r w:rsidR="0048420A" w:rsidRPr="00C92EB8">
        <w:rPr>
          <w:rFonts w:ascii="Times New Roman" w:hAnsi="Times New Roman" w:cs="Times New Roman"/>
          <w:b/>
          <w:bCs/>
          <w:sz w:val="24"/>
          <w:lang w:val="es-MX"/>
        </w:rPr>
        <w:t xml:space="preserve">    </w:t>
      </w:r>
    </w:p>
    <w:p w14:paraId="3E59CFB2" w14:textId="7F3EBA3B" w:rsidR="0048420A" w:rsidRPr="00C92EB8" w:rsidRDefault="009E654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Grado 10-12: Cumplir exitosamente </w:t>
      </w:r>
      <w:r w:rsidR="006A5718">
        <w:rPr>
          <w:rFonts w:ascii="Times New Roman" w:hAnsi="Times New Roman" w:cs="Times New Roman"/>
          <w:sz w:val="20"/>
          <w:lang w:val="es-MX"/>
        </w:rPr>
        <w:t>French</w:t>
      </w:r>
      <w:r w:rsidRPr="00C92EB8">
        <w:rPr>
          <w:rFonts w:ascii="Times New Roman" w:hAnsi="Times New Roman" w:cs="Times New Roman"/>
          <w:sz w:val="20"/>
          <w:lang w:val="es-MX"/>
        </w:rPr>
        <w:t xml:space="preserve"> 1 con calificación de ‘C’ o mejor en el semestre de primavera</w:t>
      </w:r>
      <w:r w:rsidR="0048420A" w:rsidRPr="00C92EB8">
        <w:rPr>
          <w:rFonts w:ascii="Times New Roman" w:hAnsi="Times New Roman" w:cs="Times New Roman"/>
          <w:sz w:val="20"/>
          <w:lang w:val="es-MX"/>
        </w:rPr>
        <w:t xml:space="preserve"> </w:t>
      </w:r>
    </w:p>
    <w:p w14:paraId="1681A653" w14:textId="5B3EFDA2" w:rsidR="0048420A" w:rsidRPr="00C92EB8" w:rsidRDefault="009E6541" w:rsidP="00162B61">
      <w:pPr>
        <w:tabs>
          <w:tab w:val="left" w:pos="1350"/>
        </w:tabs>
        <w:spacing w:after="0" w:line="240" w:lineRule="auto"/>
        <w:contextualSpacing/>
        <w:rPr>
          <w:rFonts w:ascii="Times New Roman" w:hAnsi="Times New Roman" w:cs="Times New Roman"/>
          <w:sz w:val="20"/>
          <w:lang w:val="es-MX"/>
        </w:rPr>
      </w:pPr>
      <w:r w:rsidRPr="00C92EB8">
        <w:rPr>
          <w:rFonts w:ascii="Times New Roman" w:hAnsi="Times New Roman" w:cs="Times New Roman"/>
          <w:sz w:val="20"/>
          <w:lang w:val="es-MX"/>
        </w:rPr>
        <w:tab/>
      </w:r>
      <w:r w:rsidR="0048420A" w:rsidRPr="00C92EB8">
        <w:rPr>
          <w:rFonts w:ascii="Times New Roman" w:hAnsi="Times New Roman" w:cs="Times New Roman"/>
          <w:sz w:val="20"/>
          <w:lang w:val="es-MX"/>
        </w:rPr>
        <w:t>Grad</w:t>
      </w:r>
      <w:r w:rsidRPr="00C92EB8">
        <w:rPr>
          <w:rFonts w:ascii="Times New Roman" w:hAnsi="Times New Roman" w:cs="Times New Roman"/>
          <w:sz w:val="20"/>
          <w:lang w:val="es-MX"/>
        </w:rPr>
        <w:t>o</w:t>
      </w:r>
      <w:r w:rsidR="0048420A" w:rsidRPr="00C92EB8">
        <w:rPr>
          <w:rFonts w:ascii="Times New Roman" w:hAnsi="Times New Roman" w:cs="Times New Roman"/>
          <w:sz w:val="20"/>
          <w:lang w:val="es-MX"/>
        </w:rPr>
        <w:t xml:space="preserve"> 9:</w:t>
      </w:r>
      <w:r w:rsidRPr="00C92EB8">
        <w:rPr>
          <w:rFonts w:ascii="Times New Roman" w:hAnsi="Times New Roman" w:cs="Times New Roman"/>
          <w:sz w:val="20"/>
          <w:lang w:val="es-MX"/>
        </w:rPr>
        <w:t xml:space="preserve"> Calificación mínima de ‘B-’ en curso de francés de 8º grado</w:t>
      </w:r>
      <w:r w:rsidR="0048420A" w:rsidRPr="00C92EB8">
        <w:rPr>
          <w:rFonts w:ascii="Times New Roman" w:hAnsi="Times New Roman" w:cs="Times New Roman"/>
          <w:sz w:val="20"/>
          <w:lang w:val="es-MX"/>
        </w:rPr>
        <w:t xml:space="preserve">.  </w:t>
      </w:r>
    </w:p>
    <w:p w14:paraId="06D67CA5" w14:textId="37D0BCE6" w:rsidR="0048420A" w:rsidRPr="00C92EB8" w:rsidRDefault="0048420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9E6541"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DEBA363" w14:textId="7DB5DFF9" w:rsidR="009E6541" w:rsidRPr="00C92EB8" w:rsidRDefault="009E6541"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270B434" w14:textId="77777777" w:rsidR="001D27AD" w:rsidRPr="00C92EB8" w:rsidRDefault="001D27AD" w:rsidP="001D27AD">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19A8498E" w14:textId="77777777" w:rsidR="0048420A" w:rsidRPr="00C92EB8" w:rsidRDefault="0048420A" w:rsidP="00162B61">
      <w:pPr>
        <w:spacing w:after="0" w:line="240" w:lineRule="auto"/>
        <w:contextualSpacing/>
        <w:rPr>
          <w:rFonts w:ascii="Times New Roman" w:hAnsi="Times New Roman" w:cs="Times New Roman"/>
          <w:b/>
          <w:bCs/>
          <w:sz w:val="10"/>
          <w:lang w:val="es-MX"/>
        </w:rPr>
      </w:pPr>
    </w:p>
    <w:p w14:paraId="6462C96D" w14:textId="573827C8" w:rsidR="009E6541" w:rsidRPr="00C92EB8" w:rsidRDefault="009E654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segundo año de francés empieza con un repaso de año 1. Se presentará nuevo vocabulario y una estructura gramática intermedio. Uso idiomático del idioma se enfatiza en las habilidades de hablar, leer, escribir y escuchar. Varios tiempos verbales del pasado, presente y futuro simple se introducen para permitir a los estudiantes a comunicar sobre actividades en el pasado, presente y futuro. Hay un enfoque en comprensión del idioma. </w:t>
      </w:r>
    </w:p>
    <w:p w14:paraId="51E1FC06" w14:textId="77777777" w:rsidR="00EA3970" w:rsidRPr="001D27AD" w:rsidRDefault="00EA3970" w:rsidP="00162B61">
      <w:pPr>
        <w:spacing w:after="0" w:line="240" w:lineRule="auto"/>
        <w:contextualSpacing/>
        <w:rPr>
          <w:rFonts w:ascii="Times New Roman" w:eastAsia="Times New Roman" w:hAnsi="Times New Roman" w:cs="Times New Roman"/>
          <w:b/>
          <w:bCs/>
          <w:sz w:val="10"/>
          <w:szCs w:val="10"/>
          <w:u w:val="single"/>
          <w:lang w:val="es-MX"/>
        </w:rPr>
      </w:pPr>
    </w:p>
    <w:p w14:paraId="14A647AD" w14:textId="7894979A" w:rsidR="0048420A" w:rsidRPr="00C92EB8" w:rsidRDefault="002E42E7" w:rsidP="00162B61">
      <w:pPr>
        <w:spacing w:after="0" w:line="240" w:lineRule="auto"/>
        <w:contextualSpacing/>
        <w:rPr>
          <w:rFonts w:ascii="Times New Roman" w:eastAsia="Times New Roman" w:hAnsi="Times New Roman" w:cs="Times New Roman"/>
          <w:sz w:val="24"/>
          <w:u w:val="single"/>
          <w:lang w:val="es-MX"/>
        </w:rPr>
      </w:pPr>
      <w:r w:rsidRPr="00C92EB8">
        <w:rPr>
          <w:rFonts w:ascii="Times New Roman" w:eastAsia="Times New Roman" w:hAnsi="Times New Roman" w:cs="Times New Roman"/>
          <w:b/>
          <w:bCs/>
          <w:sz w:val="24"/>
          <w:u w:val="single"/>
          <w:lang w:val="es-MX"/>
        </w:rPr>
        <w:t xml:space="preserve">LLC103 </w:t>
      </w:r>
      <w:r w:rsidR="0048420A" w:rsidRPr="00C92EB8">
        <w:rPr>
          <w:rFonts w:ascii="Times New Roman" w:eastAsia="Times New Roman" w:hAnsi="Times New Roman" w:cs="Times New Roman"/>
          <w:b/>
          <w:bCs/>
          <w:sz w:val="24"/>
          <w:u w:val="single"/>
          <w:lang w:val="es-MX"/>
        </w:rPr>
        <w:t>FRENCH 3</w:t>
      </w:r>
      <w:r w:rsidR="0048420A" w:rsidRPr="00C92EB8">
        <w:rPr>
          <w:rFonts w:ascii="Times New Roman" w:eastAsia="Times New Roman" w:hAnsi="Times New Roman" w:cs="Times New Roman"/>
          <w:sz w:val="24"/>
          <w:u w:val="single"/>
          <w:lang w:val="es-MX"/>
        </w:rPr>
        <w:t xml:space="preserve">     </w:t>
      </w:r>
    </w:p>
    <w:p w14:paraId="4A187A4F" w14:textId="01863CC1" w:rsidR="0048420A" w:rsidRPr="00C92EB8" w:rsidRDefault="00EA3970"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Cumplir exitosamente </w:t>
      </w:r>
      <w:r w:rsidR="006A5718">
        <w:rPr>
          <w:rFonts w:ascii="Times New Roman" w:hAnsi="Times New Roman" w:cs="Times New Roman"/>
          <w:sz w:val="20"/>
          <w:lang w:val="es-MX"/>
        </w:rPr>
        <w:t>French</w:t>
      </w:r>
      <w:r w:rsidRPr="00C92EB8">
        <w:rPr>
          <w:rFonts w:ascii="Times New Roman" w:hAnsi="Times New Roman" w:cs="Times New Roman"/>
          <w:sz w:val="20"/>
          <w:lang w:val="es-MX"/>
        </w:rPr>
        <w:t xml:space="preserve"> 2 con calificación de ‘C-’ o mejor en el semestre de primavera</w:t>
      </w:r>
      <w:r w:rsidR="0048420A" w:rsidRPr="00C92EB8">
        <w:rPr>
          <w:rFonts w:ascii="Times New Roman" w:hAnsi="Times New Roman" w:cs="Times New Roman"/>
          <w:sz w:val="20"/>
          <w:lang w:val="es-MX"/>
        </w:rPr>
        <w:t xml:space="preserve">.  </w:t>
      </w:r>
    </w:p>
    <w:p w14:paraId="281906F6" w14:textId="247F8768" w:rsidR="0048420A" w:rsidRPr="00C92EB8" w:rsidRDefault="0048420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w:t>
      </w:r>
      <w:r w:rsidR="00EA3970" w:rsidRPr="00C92EB8">
        <w:rPr>
          <w:rFonts w:ascii="Times New Roman" w:hAnsi="Times New Roman" w:cs="Times New Roman"/>
          <w:b/>
          <w:sz w:val="20"/>
          <w:lang w:val="es-MX"/>
        </w:rPr>
        <w:t>o</w:t>
      </w:r>
      <w:r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FC3739A" w14:textId="13CC0B1C" w:rsidR="00EA3970" w:rsidRPr="00C92EB8" w:rsidRDefault="00EA3970"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4FAC936" w14:textId="77777777" w:rsidR="001D27AD" w:rsidRPr="00C92EB8" w:rsidRDefault="001D27AD" w:rsidP="001D27AD">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7AFA9441" w14:textId="7711F68E" w:rsidR="0048420A" w:rsidRPr="00C92EB8" w:rsidRDefault="0048420A" w:rsidP="00162B61">
      <w:pPr>
        <w:spacing w:after="0" w:line="240" w:lineRule="auto"/>
        <w:contextualSpacing/>
        <w:rPr>
          <w:rFonts w:ascii="Times New Roman" w:eastAsia="Times New Roman" w:hAnsi="Times New Roman" w:cs="Times New Roman"/>
          <w:sz w:val="10"/>
          <w:lang w:val="es-MX"/>
        </w:rPr>
      </w:pPr>
    </w:p>
    <w:p w14:paraId="615007E7" w14:textId="435E0EE4" w:rsidR="00EA3970" w:rsidRPr="00C92EB8" w:rsidRDefault="00EA3970"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El tercer año de francés comienza con un repaso de años 1 y 2. Vocabulario, gramática, sintaxis y modismos avanzados/intermedios se enseñarán. Hay énfasis en habilidades orales, auditivas y de escritura a un nivel avanzado/intermedio. Textos auténticos, audio y video ponen enfoque sobre la cultura del idioma. Un conocimiento aún más sofisticado de la literatura e historias de estas culturas se desarrollarán y los estudiantes presentarán sus conclusiones a través de varios medios, incluyendo reflexiones escritas, proyectos de video y presentaciones orales. </w:t>
      </w:r>
    </w:p>
    <w:p w14:paraId="6A2BCD94" w14:textId="4CBA3510" w:rsidR="003B2912" w:rsidRPr="00C92EB8" w:rsidRDefault="00770DEE" w:rsidP="00162B61">
      <w:pPr>
        <w:spacing w:after="0" w:line="240" w:lineRule="auto"/>
        <w:contextualSpacing/>
        <w:rPr>
          <w:rFonts w:ascii="Times New Roman" w:hAnsi="Times New Roman" w:cs="Times New Roman"/>
          <w:b/>
          <w:bCs/>
          <w:sz w:val="10"/>
          <w:szCs w:val="10"/>
          <w:u w:val="single"/>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873792" behindDoc="0" locked="0" layoutInCell="1" allowOverlap="1" wp14:anchorId="725E91C7" wp14:editId="00CACA8A">
                <wp:simplePos x="0" y="0"/>
                <wp:positionH relativeFrom="margin">
                  <wp:posOffset>332</wp:posOffset>
                </wp:positionH>
                <wp:positionV relativeFrom="paragraph">
                  <wp:posOffset>77139</wp:posOffset>
                </wp:positionV>
                <wp:extent cx="6813550" cy="310101"/>
                <wp:effectExtent l="0" t="0" r="25400" b="13970"/>
                <wp:wrapNone/>
                <wp:docPr id="87" name="Text Box 87"/>
                <wp:cNvGraphicFramePr/>
                <a:graphic xmlns:a="http://schemas.openxmlformats.org/drawingml/2006/main">
                  <a:graphicData uri="http://schemas.microsoft.com/office/word/2010/wordprocessingShape">
                    <wps:wsp>
                      <wps:cNvSpPr txBox="1"/>
                      <wps:spPr>
                        <a:xfrm>
                          <a:off x="0" y="0"/>
                          <a:ext cx="6813550" cy="310101"/>
                        </a:xfrm>
                        <a:prstGeom prst="rect">
                          <a:avLst/>
                        </a:prstGeom>
                        <a:solidFill>
                          <a:schemeClr val="bg1">
                            <a:lumMod val="85000"/>
                          </a:schemeClr>
                        </a:solidFill>
                        <a:ln w="6350">
                          <a:solidFill>
                            <a:prstClr val="black"/>
                          </a:solidFill>
                        </a:ln>
                      </wps:spPr>
                      <wps:txbx>
                        <w:txbxContent>
                          <w:p w14:paraId="401D4037" w14:textId="77777777" w:rsidR="003E55C6" w:rsidRPr="00421B61" w:rsidRDefault="003E55C6" w:rsidP="001D27AD">
                            <w:pPr>
                              <w:spacing w:after="0" w:line="240" w:lineRule="auto"/>
                              <w:ind w:right="-100"/>
                              <w:jc w:val="center"/>
                              <w:rPr>
                                <w:rFonts w:ascii="Times New Roman" w:eastAsia="Times New Roman" w:hAnsi="Times New Roman" w:cs="Times New Roman"/>
                                <w:b/>
                                <w:bCs/>
                                <w:iCs/>
                                <w:sz w:val="32"/>
                                <w:szCs w:val="32"/>
                                <w:lang w:val="es-CL"/>
                              </w:rPr>
                            </w:pPr>
                            <w:r w:rsidRPr="00421B61">
                              <w:rPr>
                                <w:rFonts w:ascii="Times New Roman" w:eastAsia="Times New Roman" w:hAnsi="Times New Roman" w:cs="Times New Roman"/>
                                <w:b/>
                                <w:bCs/>
                                <w:iCs/>
                                <w:sz w:val="32"/>
                                <w:szCs w:val="32"/>
                                <w:lang w:val="es-CL"/>
                              </w:rPr>
                              <w:t>DEPARTAMENTO DE IDIOMAS DEL MUNDO</w:t>
                            </w:r>
                          </w:p>
                          <w:p w14:paraId="3D354AC8" w14:textId="77777777" w:rsidR="003E55C6" w:rsidRPr="00421B61" w:rsidRDefault="003E55C6" w:rsidP="001D27AD">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91C7" id="Text Box 87" o:spid="_x0000_s1065" type="#_x0000_t202" style="position:absolute;margin-left:.05pt;margin-top:6.05pt;width:536.5pt;height:24.4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" fillcolor="#d8d8d8 [2732]" strokeweight=".5pt">
                <v:textbox>
                  <w:txbxContent>
                    <w:p w14:paraId="401D4037" w14:textId="77777777" w:rsidR="003E55C6" w:rsidRPr="00421B61" w:rsidRDefault="003E55C6" w:rsidP="001D27AD">
                      <w:pPr>
                        <w:spacing w:after="0" w:line="240" w:lineRule="auto"/>
                        <w:ind w:right="-100"/>
                        <w:jc w:val="center"/>
                        <w:rPr>
                          <w:rFonts w:ascii="Times New Roman" w:eastAsia="Times New Roman" w:hAnsi="Times New Roman" w:cs="Times New Roman"/>
                          <w:b/>
                          <w:bCs/>
                          <w:iCs/>
                          <w:sz w:val="32"/>
                          <w:szCs w:val="32"/>
                          <w:lang w:val="es-CL"/>
                        </w:rPr>
                      </w:pPr>
                      <w:r w:rsidRPr="00421B61">
                        <w:rPr>
                          <w:rFonts w:ascii="Times New Roman" w:eastAsia="Times New Roman" w:hAnsi="Times New Roman" w:cs="Times New Roman"/>
                          <w:b/>
                          <w:bCs/>
                          <w:iCs/>
                          <w:sz w:val="32"/>
                          <w:szCs w:val="32"/>
                          <w:lang w:val="es-CL"/>
                        </w:rPr>
                        <w:t>DEPARTAMENTO DE IDIOMAS DEL MUNDO</w:t>
                      </w:r>
                    </w:p>
                    <w:p w14:paraId="3D354AC8" w14:textId="77777777" w:rsidR="003E55C6" w:rsidRPr="00421B61" w:rsidRDefault="003E55C6" w:rsidP="001D27AD">
                      <w:pPr>
                        <w:rPr>
                          <w:lang w:val="es-CL"/>
                        </w:rPr>
                      </w:pPr>
                    </w:p>
                  </w:txbxContent>
                </v:textbox>
                <w10:wrap anchorx="margin"/>
              </v:shape>
            </w:pict>
          </mc:Fallback>
        </mc:AlternateContent>
      </w:r>
    </w:p>
    <w:p w14:paraId="4A6492AF" w14:textId="55325072" w:rsidR="00770DEE" w:rsidRDefault="00770DEE" w:rsidP="00162B61">
      <w:pPr>
        <w:spacing w:after="0" w:line="240" w:lineRule="auto"/>
        <w:contextualSpacing/>
        <w:rPr>
          <w:rFonts w:ascii="Times New Roman" w:hAnsi="Times New Roman" w:cs="Times New Roman"/>
          <w:b/>
          <w:bCs/>
          <w:sz w:val="24"/>
          <w:u w:val="single"/>
          <w:lang w:val="es-MX"/>
        </w:rPr>
      </w:pPr>
    </w:p>
    <w:p w14:paraId="0973EC07" w14:textId="77777777" w:rsidR="00770DEE" w:rsidRDefault="00770DEE" w:rsidP="00162B61">
      <w:pPr>
        <w:spacing w:after="0" w:line="240" w:lineRule="auto"/>
        <w:contextualSpacing/>
        <w:rPr>
          <w:rFonts w:ascii="Times New Roman" w:hAnsi="Times New Roman" w:cs="Times New Roman"/>
          <w:b/>
          <w:bCs/>
          <w:sz w:val="24"/>
          <w:u w:val="single"/>
          <w:lang w:val="es-MX"/>
        </w:rPr>
      </w:pPr>
    </w:p>
    <w:p w14:paraId="2D7AA10D" w14:textId="7BD3DA8A" w:rsidR="0048420A" w:rsidRPr="00C92EB8" w:rsidRDefault="002E42E7" w:rsidP="00162B61">
      <w:pPr>
        <w:spacing w:after="0" w:line="240" w:lineRule="auto"/>
        <w:contextualSpacing/>
        <w:rPr>
          <w:rFonts w:ascii="Times New Roman" w:hAnsi="Times New Roman" w:cs="Times New Roman"/>
          <w:b/>
          <w:bCs/>
          <w:sz w:val="24"/>
          <w:u w:val="single"/>
          <w:lang w:val="es-MX"/>
        </w:rPr>
      </w:pPr>
      <w:r w:rsidRPr="00C92EB8">
        <w:rPr>
          <w:rFonts w:ascii="Times New Roman" w:hAnsi="Times New Roman" w:cs="Times New Roman"/>
          <w:b/>
          <w:bCs/>
          <w:sz w:val="24"/>
          <w:u w:val="single"/>
          <w:lang w:val="es-MX"/>
        </w:rPr>
        <w:t xml:space="preserve">LLH104 </w:t>
      </w:r>
      <w:r w:rsidR="0048420A" w:rsidRPr="00C92EB8">
        <w:rPr>
          <w:rFonts w:ascii="Times New Roman" w:hAnsi="Times New Roman" w:cs="Times New Roman"/>
          <w:b/>
          <w:bCs/>
          <w:sz w:val="24"/>
          <w:u w:val="single"/>
          <w:lang w:val="es-MX"/>
        </w:rPr>
        <w:t xml:space="preserve">FRENCH 4 Honors             </w:t>
      </w:r>
    </w:p>
    <w:p w14:paraId="548133FB" w14:textId="710B5677" w:rsidR="0048420A" w:rsidRPr="00C92EB8" w:rsidRDefault="00E10F6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 xml:space="preserve">Cumplir exitosamente </w:t>
      </w:r>
      <w:r w:rsidR="006A5718">
        <w:rPr>
          <w:rFonts w:ascii="Times New Roman" w:hAnsi="Times New Roman" w:cs="Times New Roman"/>
          <w:sz w:val="20"/>
          <w:lang w:val="es-MX"/>
        </w:rPr>
        <w:t>French</w:t>
      </w:r>
      <w:r w:rsidRPr="00C92EB8">
        <w:rPr>
          <w:rFonts w:ascii="Times New Roman" w:hAnsi="Times New Roman" w:cs="Times New Roman"/>
          <w:sz w:val="20"/>
          <w:lang w:val="es-MX"/>
        </w:rPr>
        <w:t xml:space="preserve"> 3 con calificación de ‘C+’ o mejor en el semestre de primavera</w:t>
      </w:r>
      <w:r w:rsidR="0048420A" w:rsidRPr="00C92EB8">
        <w:rPr>
          <w:rFonts w:ascii="Times New Roman" w:hAnsi="Times New Roman" w:cs="Times New Roman"/>
          <w:sz w:val="20"/>
          <w:lang w:val="es-MX"/>
        </w:rPr>
        <w:t xml:space="preserve">.   </w:t>
      </w:r>
    </w:p>
    <w:p w14:paraId="7BB4103A" w14:textId="0497D85F" w:rsidR="0048420A" w:rsidRPr="00C92EB8" w:rsidRDefault="00E10F6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11-12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07F02A7A" w14:textId="77777777" w:rsidR="00E10F67" w:rsidRPr="00C92EB8" w:rsidRDefault="00E10F67"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99863D5" w14:textId="77777777" w:rsidR="001D27AD" w:rsidRPr="00C92EB8" w:rsidRDefault="001D27AD" w:rsidP="001D27AD">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278AE2DD" w14:textId="77777777" w:rsidR="0048420A" w:rsidRPr="00C92EB8" w:rsidRDefault="0048420A" w:rsidP="00162B61">
      <w:pPr>
        <w:spacing w:after="0" w:line="240" w:lineRule="auto"/>
        <w:contextualSpacing/>
        <w:rPr>
          <w:rFonts w:ascii="Times New Roman" w:hAnsi="Times New Roman" w:cs="Times New Roman"/>
          <w:b/>
          <w:bCs/>
          <w:sz w:val="10"/>
          <w:lang w:val="es-MX"/>
        </w:rPr>
      </w:pPr>
    </w:p>
    <w:p w14:paraId="365E9C89" w14:textId="016B93ED" w:rsidR="001D27AD" w:rsidRPr="00770DEE" w:rsidRDefault="00E10F67" w:rsidP="00770DE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Francés 4 está diseñado para estudiantes de preparatoria quienes hayan cumplido exitosamente Francés 3 y deseen seguir con sus estudios de francés. El curso enfatiza las habilidades conversacionales y gramáticas a un nivel avanzado. Estudiantes se concentran en los aspectos verbales y auditivos en una variedad de marcos y situaciones para propósitos diferentes. Competencia cultural y valorización del francés y la cultura francesa se incorpora</w:t>
      </w:r>
      <w:r w:rsidR="00371E69" w:rsidRPr="00C92EB8">
        <w:rPr>
          <w:rFonts w:ascii="Times New Roman" w:hAnsi="Times New Roman" w:cs="Times New Roman"/>
          <w:lang w:val="es-MX"/>
        </w:rPr>
        <w:t>n</w:t>
      </w:r>
      <w:r w:rsidRPr="00C92EB8">
        <w:rPr>
          <w:rFonts w:ascii="Times New Roman" w:hAnsi="Times New Roman" w:cs="Times New Roman"/>
          <w:lang w:val="es-MX"/>
        </w:rPr>
        <w:t xml:space="preserve"> al trabajo del curso. Instrucción de este curso </w:t>
      </w:r>
      <w:r w:rsidR="00371E69" w:rsidRPr="00C92EB8">
        <w:rPr>
          <w:rFonts w:ascii="Times New Roman" w:hAnsi="Times New Roman" w:cs="Times New Roman"/>
          <w:lang w:val="es-MX"/>
        </w:rPr>
        <w:t>se realiza</w:t>
      </w:r>
      <w:r w:rsidRPr="00C92EB8">
        <w:rPr>
          <w:rFonts w:ascii="Times New Roman" w:hAnsi="Times New Roman" w:cs="Times New Roman"/>
          <w:lang w:val="es-MX"/>
        </w:rPr>
        <w:t xml:space="preserve"> completamente en francés. Traducción, lectura, escritura y vocabulario están en un nivel avanzado. El objetivo es realizar trabajo extensivo en gramática y contenidos, pronunciación, modismos, estructura y análisis. Evaluaciones y pruebas combinan gramática y contenidos, estructura y rendimiento estudiantil. Estudiantes se prepararán para el examen SAT II y los exámenes AP (opcional). Esta es una clase de francés rigurosa diseñada para estudiantes avanzados que piensan preparar para Francés AP y trabajo de nivel universitario. </w:t>
      </w:r>
    </w:p>
    <w:p w14:paraId="5B746918" w14:textId="67D6D54D" w:rsidR="001D27AD" w:rsidRPr="00770DEE" w:rsidRDefault="001D27AD" w:rsidP="00162B61">
      <w:pPr>
        <w:spacing w:after="0" w:line="240" w:lineRule="auto"/>
        <w:contextualSpacing/>
        <w:rPr>
          <w:rFonts w:ascii="Times New Roman" w:hAnsi="Times New Roman" w:cs="Times New Roman"/>
          <w:b/>
          <w:sz w:val="10"/>
          <w:szCs w:val="10"/>
          <w:u w:val="single"/>
        </w:rPr>
      </w:pPr>
    </w:p>
    <w:p w14:paraId="0C5F4532" w14:textId="3062DAE6" w:rsidR="0048420A" w:rsidRPr="001D27AD" w:rsidRDefault="002E42E7" w:rsidP="00162B61">
      <w:pPr>
        <w:spacing w:after="0" w:line="240" w:lineRule="auto"/>
        <w:contextualSpacing/>
        <w:rPr>
          <w:rFonts w:ascii="Times New Roman" w:hAnsi="Times New Roman" w:cs="Times New Roman"/>
          <w:b/>
          <w:bCs/>
          <w:sz w:val="24"/>
          <w:u w:val="single"/>
        </w:rPr>
      </w:pPr>
      <w:r w:rsidRPr="001D27AD">
        <w:rPr>
          <w:rFonts w:ascii="Times New Roman" w:hAnsi="Times New Roman" w:cs="Times New Roman"/>
          <w:b/>
          <w:sz w:val="24"/>
          <w:u w:val="single"/>
        </w:rPr>
        <w:t xml:space="preserve">LLA104 </w:t>
      </w:r>
      <w:r w:rsidR="0048420A" w:rsidRPr="001D27AD">
        <w:rPr>
          <w:rFonts w:ascii="Times New Roman" w:hAnsi="Times New Roman" w:cs="Times New Roman"/>
          <w:b/>
          <w:sz w:val="24"/>
          <w:u w:val="single"/>
        </w:rPr>
        <w:t>AP FRENCH 5: LANGUAGE</w:t>
      </w:r>
      <w:r w:rsidR="0048420A" w:rsidRPr="001D27AD">
        <w:rPr>
          <w:rFonts w:ascii="Times New Roman" w:hAnsi="Times New Roman" w:cs="Times New Roman"/>
          <w:b/>
          <w:bCs/>
          <w:sz w:val="24"/>
          <w:u w:val="single"/>
        </w:rPr>
        <w:t xml:space="preserve"> AND CULTURE                                   </w:t>
      </w:r>
    </w:p>
    <w:p w14:paraId="7A045B68" w14:textId="686478F1" w:rsidR="00E10F67" w:rsidRPr="00C92EB8" w:rsidRDefault="00E10F6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Cumplir exitosamente </w:t>
      </w:r>
      <w:r w:rsidR="006A5718">
        <w:rPr>
          <w:rFonts w:ascii="Times New Roman" w:hAnsi="Times New Roman" w:cs="Times New Roman"/>
          <w:sz w:val="20"/>
          <w:lang w:val="es-MX"/>
        </w:rPr>
        <w:t>French</w:t>
      </w:r>
      <w:r w:rsidRPr="00C92EB8">
        <w:rPr>
          <w:rFonts w:ascii="Times New Roman" w:hAnsi="Times New Roman" w:cs="Times New Roman"/>
          <w:sz w:val="20"/>
          <w:lang w:val="es-MX"/>
        </w:rPr>
        <w:t xml:space="preserve"> 4 con calificación de ‘B’ o mejor en el semestre de primavera.   </w:t>
      </w:r>
    </w:p>
    <w:p w14:paraId="7B901BF1" w14:textId="698D4BA6" w:rsidR="0048420A" w:rsidRPr="00C92EB8" w:rsidRDefault="00E10F6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11-12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0AB81F86" w14:textId="77777777" w:rsidR="00E10F67" w:rsidRPr="00C92EB8" w:rsidRDefault="00E10F67"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5C2921C" w14:textId="77777777" w:rsidR="006A5718" w:rsidRPr="00C92EB8" w:rsidRDefault="006A5718" w:rsidP="006A5718">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24B41E11" w14:textId="77777777" w:rsidR="0048420A" w:rsidRPr="00C92EB8" w:rsidRDefault="0048420A" w:rsidP="00162B61">
      <w:pPr>
        <w:spacing w:after="0" w:line="240" w:lineRule="auto"/>
        <w:contextualSpacing/>
        <w:rPr>
          <w:rFonts w:ascii="Times New Roman" w:hAnsi="Times New Roman" w:cs="Times New Roman"/>
          <w:b/>
          <w:sz w:val="10"/>
          <w:lang w:val="es-MX"/>
        </w:rPr>
      </w:pPr>
      <w:r w:rsidRPr="00C92EB8">
        <w:rPr>
          <w:rFonts w:ascii="Times New Roman" w:hAnsi="Times New Roman" w:cs="Times New Roman"/>
          <w:b/>
          <w:sz w:val="10"/>
          <w:lang w:val="es-MX"/>
        </w:rPr>
        <w:t xml:space="preserve">                       </w:t>
      </w:r>
    </w:p>
    <w:p w14:paraId="2A3DC0C9" w14:textId="36A111B0" w:rsidR="00E10F67" w:rsidRPr="00C92EB8" w:rsidRDefault="00E10F67"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Francés AP está diseñado para estudiantes de preparatoria quienes hayan cumplido exitosamente Francés 4 y deseen seguir con sus estudios de francés. Este curso enfatiza las habilidades conversacionales y gramáticas a un nivel </w:t>
      </w:r>
      <w:r w:rsidR="006825D6" w:rsidRPr="00C92EB8">
        <w:rPr>
          <w:rFonts w:ascii="Times New Roman" w:hAnsi="Times New Roman" w:cs="Times New Roman"/>
          <w:lang w:val="es-MX"/>
        </w:rPr>
        <w:t>avanzado</w:t>
      </w:r>
      <w:r w:rsidRPr="00C92EB8">
        <w:rPr>
          <w:rFonts w:ascii="Times New Roman" w:hAnsi="Times New Roman" w:cs="Times New Roman"/>
          <w:lang w:val="es-MX"/>
        </w:rPr>
        <w:t>. Estudiantes se concentran en los aspectos verbales y auditivos</w:t>
      </w:r>
      <w:r w:rsidR="00371E69" w:rsidRPr="00C92EB8">
        <w:rPr>
          <w:rFonts w:ascii="Times New Roman" w:hAnsi="Times New Roman" w:cs="Times New Roman"/>
          <w:lang w:val="es-MX"/>
        </w:rPr>
        <w:t xml:space="preserve"> en una variedad de marcos y situaciones para propósitos diferentes. Competencia cultural y valorización </w:t>
      </w:r>
      <w:r w:rsidR="006A5718">
        <w:rPr>
          <w:rFonts w:ascii="Times New Roman" w:hAnsi="Times New Roman" w:cs="Times New Roman"/>
          <w:lang w:val="es-MX"/>
        </w:rPr>
        <w:t>del francés y la cultura de habla francesa</w:t>
      </w:r>
      <w:r w:rsidR="00371E69" w:rsidRPr="00C92EB8">
        <w:rPr>
          <w:rFonts w:ascii="Times New Roman" w:hAnsi="Times New Roman" w:cs="Times New Roman"/>
          <w:lang w:val="es-MX"/>
        </w:rPr>
        <w:t xml:space="preserve"> se incorporan al trabajo del curso. Se presta atención a la enseñanza de habilidades avanzadas de lenguaje en todas las áreas (escuchar, leer, hablar y escribir). Instrucción se realiza completamente en francés. Traducción, lectura, escritura y vocabulario están en un nivel avanzado. El objetivo es realizar trabajo extensivo en gramática y contenidos, pronunciación, modismos, estructura y análisis. Evaluaciones y pruebas combinan gramática y contenidos, estructura y rendimiento estudiantil. Estudiantes se prepararán para el examen SAT II y los exámenes AP (opcional). Esta es una clase de francés rigurosa diseñada para estudiantes avanzados que piensan preparar para Francés AP y trabajo de nivel universitario. Después de terminar AP French 4 con una calificación de “B” o mejor, estudiantes pueden elegir tomar French 5 AP o French 6 AP. </w:t>
      </w:r>
    </w:p>
    <w:p w14:paraId="652A54D5" w14:textId="77777777" w:rsidR="003B2912" w:rsidRPr="006A5718" w:rsidRDefault="003B2912" w:rsidP="00162B61">
      <w:pPr>
        <w:spacing w:after="0" w:line="240" w:lineRule="auto"/>
        <w:contextualSpacing/>
        <w:jc w:val="both"/>
        <w:rPr>
          <w:rFonts w:ascii="Times New Roman" w:hAnsi="Times New Roman" w:cs="Times New Roman"/>
          <w:sz w:val="10"/>
          <w:szCs w:val="10"/>
          <w:lang w:val="es-MX"/>
        </w:rPr>
      </w:pPr>
    </w:p>
    <w:p w14:paraId="7BFEA22F" w14:textId="77777777" w:rsidR="00FE4B74" w:rsidRPr="00C92EB8" w:rsidRDefault="00AC070D"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37600" behindDoc="0" locked="0" layoutInCell="1" allowOverlap="1" wp14:anchorId="3AD27743" wp14:editId="37361DD5">
                <wp:simplePos x="0" y="0"/>
                <wp:positionH relativeFrom="margin">
                  <wp:align>left</wp:align>
                </wp:positionH>
                <wp:positionV relativeFrom="paragraph">
                  <wp:posOffset>31750</wp:posOffset>
                </wp:positionV>
                <wp:extent cx="6870700" cy="266700"/>
                <wp:effectExtent l="0" t="0" r="25400" b="19050"/>
                <wp:wrapNone/>
                <wp:docPr id="55" name="Text Box 55"/>
                <wp:cNvGraphicFramePr/>
                <a:graphic xmlns:a="http://schemas.openxmlformats.org/drawingml/2006/main">
                  <a:graphicData uri="http://schemas.microsoft.com/office/word/2010/wordprocessingShape">
                    <wps:wsp>
                      <wps:cNvSpPr txBox="1"/>
                      <wps:spPr>
                        <a:xfrm>
                          <a:off x="0" y="0"/>
                          <a:ext cx="6870700" cy="266700"/>
                        </a:xfrm>
                        <a:prstGeom prst="rect">
                          <a:avLst/>
                        </a:prstGeom>
                        <a:solidFill>
                          <a:schemeClr val="bg1">
                            <a:lumMod val="95000"/>
                          </a:schemeClr>
                        </a:solidFill>
                        <a:ln w="6350">
                          <a:solidFill>
                            <a:prstClr val="black"/>
                          </a:solidFill>
                        </a:ln>
                      </wps:spPr>
                      <wps:txbx>
                        <w:txbxContent>
                          <w:p w14:paraId="1F50106B" w14:textId="076825FA" w:rsidR="003E55C6" w:rsidRPr="0048420A" w:rsidRDefault="003E55C6" w:rsidP="00AC070D">
                            <w:pPr>
                              <w:spacing w:line="256" w:lineRule="auto"/>
                              <w:jc w:val="center"/>
                              <w:rPr>
                                <w:rFonts w:ascii="Times New Roman" w:hAnsi="Times New Roman" w:cs="Times New Roman"/>
                                <w:b/>
                                <w:sz w:val="24"/>
                              </w:rPr>
                            </w:pPr>
                            <w:r>
                              <w:rPr>
                                <w:rFonts w:ascii="Times New Roman" w:hAnsi="Times New Roman" w:cs="Times New Roman"/>
                                <w:b/>
                                <w:sz w:val="24"/>
                              </w:rPr>
                              <w:t>IDIOMA ESPAÑOL</w:t>
                            </w:r>
                          </w:p>
                          <w:p w14:paraId="5D92AB84" w14:textId="77777777" w:rsidR="003E55C6" w:rsidRDefault="003E55C6" w:rsidP="00AC0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27743" id="Text Box 55" o:spid="_x0000_s1066" type="#_x0000_t202" style="position:absolute;margin-left:0;margin-top:2.5pt;width:541pt;height:21pt;z-index:251737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" fillcolor="#f2f2f2 [3052]" strokeweight=".5pt">
                <v:textbox>
                  <w:txbxContent>
                    <w:p w14:paraId="1F50106B" w14:textId="076825FA" w:rsidR="003E55C6" w:rsidRPr="0048420A" w:rsidRDefault="003E55C6" w:rsidP="00AC070D">
                      <w:pPr>
                        <w:spacing w:line="256" w:lineRule="auto"/>
                        <w:jc w:val="center"/>
                        <w:rPr>
                          <w:rFonts w:ascii="Times New Roman" w:hAnsi="Times New Roman" w:cs="Times New Roman"/>
                          <w:b/>
                          <w:sz w:val="24"/>
                        </w:rPr>
                      </w:pPr>
                      <w:r>
                        <w:rPr>
                          <w:rFonts w:ascii="Times New Roman" w:hAnsi="Times New Roman" w:cs="Times New Roman"/>
                          <w:b/>
                          <w:sz w:val="24"/>
                        </w:rPr>
                        <w:t>IDIOMA ESPAÑOL</w:t>
                      </w:r>
                    </w:p>
                    <w:p w14:paraId="5D92AB84" w14:textId="77777777" w:rsidR="003E55C6" w:rsidRDefault="003E55C6" w:rsidP="00AC070D"/>
                  </w:txbxContent>
                </v:textbox>
                <w10:wrap anchorx="margin"/>
              </v:shape>
            </w:pict>
          </mc:Fallback>
        </mc:AlternateContent>
      </w:r>
    </w:p>
    <w:p w14:paraId="72A0CCD9" w14:textId="77777777" w:rsidR="0048420A" w:rsidRPr="00C92EB8" w:rsidRDefault="0048420A" w:rsidP="00162B61">
      <w:pPr>
        <w:spacing w:after="0" w:line="240" w:lineRule="auto"/>
        <w:contextualSpacing/>
        <w:rPr>
          <w:rFonts w:ascii="Times New Roman" w:hAnsi="Times New Roman" w:cs="Times New Roman"/>
          <w:sz w:val="10"/>
          <w:lang w:val="es-MX"/>
        </w:rPr>
      </w:pPr>
    </w:p>
    <w:p w14:paraId="1DDF90B4" w14:textId="77777777" w:rsidR="00AC070D" w:rsidRPr="00C92EB8" w:rsidRDefault="00AC070D" w:rsidP="00162B61">
      <w:pPr>
        <w:spacing w:after="0" w:line="240" w:lineRule="auto"/>
        <w:contextualSpacing/>
        <w:rPr>
          <w:rFonts w:ascii="Times New Roman" w:hAnsi="Times New Roman" w:cs="Times New Roman"/>
          <w:b/>
          <w:bCs/>
          <w:sz w:val="24"/>
          <w:u w:val="single"/>
          <w:lang w:val="es-MX"/>
        </w:rPr>
      </w:pPr>
    </w:p>
    <w:p w14:paraId="24BF0436" w14:textId="77777777" w:rsidR="0048420A" w:rsidRPr="00C92EB8" w:rsidRDefault="002E42E7" w:rsidP="00162B61">
      <w:pPr>
        <w:spacing w:after="0" w:line="240" w:lineRule="auto"/>
        <w:contextualSpacing/>
        <w:rPr>
          <w:rFonts w:ascii="Times New Roman" w:hAnsi="Times New Roman" w:cs="Times New Roman"/>
          <w:b/>
          <w:bCs/>
          <w:lang w:val="es-MX"/>
        </w:rPr>
      </w:pPr>
      <w:r w:rsidRPr="00C92EB8">
        <w:rPr>
          <w:rFonts w:ascii="Times New Roman" w:hAnsi="Times New Roman" w:cs="Times New Roman"/>
          <w:b/>
          <w:bCs/>
          <w:sz w:val="24"/>
          <w:u w:val="single"/>
          <w:lang w:val="es-MX"/>
        </w:rPr>
        <w:t xml:space="preserve">LLC301 </w:t>
      </w:r>
      <w:r w:rsidR="0048420A" w:rsidRPr="00C92EB8">
        <w:rPr>
          <w:rFonts w:ascii="Times New Roman" w:hAnsi="Times New Roman" w:cs="Times New Roman"/>
          <w:b/>
          <w:bCs/>
          <w:sz w:val="24"/>
          <w:u w:val="single"/>
          <w:lang w:val="es-MX"/>
        </w:rPr>
        <w:t>SPANISH 1</w:t>
      </w:r>
      <w:r w:rsidR="0048420A" w:rsidRPr="00C92EB8">
        <w:rPr>
          <w:rFonts w:ascii="Times New Roman" w:hAnsi="Times New Roman" w:cs="Times New Roman"/>
          <w:b/>
          <w:bCs/>
          <w:lang w:val="es-MX"/>
        </w:rPr>
        <w:tab/>
      </w:r>
      <w:r w:rsidR="0048420A" w:rsidRPr="00C92EB8">
        <w:rPr>
          <w:rFonts w:ascii="Times New Roman" w:hAnsi="Times New Roman" w:cs="Times New Roman"/>
          <w:b/>
          <w:bCs/>
          <w:lang w:val="es-MX"/>
        </w:rPr>
        <w:tab/>
      </w:r>
      <w:r w:rsidR="0048420A" w:rsidRPr="00C92EB8">
        <w:rPr>
          <w:rFonts w:ascii="Times New Roman" w:hAnsi="Times New Roman" w:cs="Times New Roman"/>
          <w:b/>
          <w:bCs/>
          <w:lang w:val="es-MX"/>
        </w:rPr>
        <w:tab/>
        <w:t xml:space="preserve">             </w:t>
      </w:r>
    </w:p>
    <w:p w14:paraId="4F1155A5" w14:textId="1BB463C8"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Grad</w:t>
      </w:r>
      <w:r w:rsidRPr="00C92EB8">
        <w:rPr>
          <w:rFonts w:ascii="Times New Roman" w:hAnsi="Times New Roman" w:cs="Times New Roman"/>
          <w:sz w:val="20"/>
          <w:lang w:val="es-MX"/>
        </w:rPr>
        <w:t>o</w:t>
      </w:r>
      <w:r w:rsidR="0048420A" w:rsidRPr="00C92EB8">
        <w:rPr>
          <w:rFonts w:ascii="Times New Roman" w:hAnsi="Times New Roman" w:cs="Times New Roman"/>
          <w:sz w:val="20"/>
          <w:lang w:val="es-MX"/>
        </w:rPr>
        <w:t xml:space="preserve"> 9: </w:t>
      </w:r>
      <w:r w:rsidRPr="00C92EB8">
        <w:rPr>
          <w:rFonts w:ascii="Times New Roman" w:hAnsi="Times New Roman" w:cs="Times New Roman"/>
          <w:i/>
          <w:sz w:val="20"/>
          <w:lang w:val="es-MX"/>
        </w:rPr>
        <w:t xml:space="preserve">promedio general GPA de ‘C-‘ en grado 8; </w:t>
      </w:r>
      <w:r w:rsidRPr="00C92EB8">
        <w:rPr>
          <w:rFonts w:ascii="Times New Roman" w:hAnsi="Times New Roman" w:cs="Times New Roman"/>
          <w:sz w:val="20"/>
          <w:lang w:val="es-MX"/>
        </w:rPr>
        <w:t xml:space="preserve">Grados 10-12: </w:t>
      </w:r>
      <w:r w:rsidRPr="00C92EB8">
        <w:rPr>
          <w:rFonts w:ascii="Times New Roman" w:hAnsi="Times New Roman" w:cs="Times New Roman"/>
          <w:i/>
          <w:sz w:val="20"/>
          <w:lang w:val="es-MX"/>
        </w:rPr>
        <w:t>recomendación de maestro</w:t>
      </w:r>
      <w:r w:rsidR="0048420A" w:rsidRPr="00C92EB8">
        <w:rPr>
          <w:rFonts w:ascii="Times New Roman" w:hAnsi="Times New Roman" w:cs="Times New Roman"/>
          <w:i/>
          <w:sz w:val="20"/>
          <w:lang w:val="es-MX"/>
        </w:rPr>
        <w:t xml:space="preserve"> </w:t>
      </w:r>
    </w:p>
    <w:p w14:paraId="670F8676" w14:textId="7640EA74"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9-12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7EC6620B" w14:textId="77777777" w:rsidR="00371E69" w:rsidRPr="00C92EB8" w:rsidRDefault="00371E69"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CFB7551" w14:textId="77777777" w:rsidR="006A5718" w:rsidRPr="00C92EB8" w:rsidRDefault="006A5718" w:rsidP="006A5718">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17E8B35D" w14:textId="77777777" w:rsidR="0048420A" w:rsidRPr="00C92EB8" w:rsidRDefault="0048420A" w:rsidP="00162B61">
      <w:pPr>
        <w:spacing w:after="0" w:line="240" w:lineRule="auto"/>
        <w:contextualSpacing/>
        <w:rPr>
          <w:rFonts w:ascii="Times New Roman" w:hAnsi="Times New Roman" w:cs="Times New Roman"/>
          <w:b/>
          <w:bCs/>
          <w:sz w:val="10"/>
          <w:lang w:val="es-MX"/>
        </w:rPr>
      </w:pPr>
    </w:p>
    <w:p w14:paraId="7CA1FF85" w14:textId="6DE1BB1C" w:rsidR="00371E69" w:rsidRPr="00C92EB8" w:rsidRDefault="00371E6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Español 1 es el primer curso de un programa de cuatro años (hasta el nivel 6AP) que está diseñado para estudiantes con poca o nada de exposición al idioma español. La clase usará una estrategia basada en narración, lo cual hace que el idioma sea comprensible para el estudiante y está diseñado para seguir el proceso que todos usamos para aprender nuestro primer idioma como niños. Hablar y escribir se desarrollarán naturalmente como parte del proceso de aprendizaje. Conciencia y valorización del idioma y la cultura son una parte importante del trabajo del curso. Estudiantes aprenderán vocabulario básico y empezarán a adquirir dominio de las cuatro habilidades básicas de lenguaje: escuchar, hablar, leer y escribir. Se enseñan las ideas principales de morfología, sintaxis, pronunciación y ortografía. </w:t>
      </w:r>
    </w:p>
    <w:p w14:paraId="31B1E3AA" w14:textId="77777777" w:rsidR="003B2912" w:rsidRPr="006A5718" w:rsidRDefault="003B2912" w:rsidP="00162B61">
      <w:pPr>
        <w:spacing w:after="0" w:line="240" w:lineRule="auto"/>
        <w:contextualSpacing/>
        <w:rPr>
          <w:rFonts w:ascii="Times New Roman" w:hAnsi="Times New Roman" w:cs="Times New Roman"/>
          <w:b/>
          <w:bCs/>
          <w:sz w:val="10"/>
          <w:szCs w:val="10"/>
          <w:u w:val="single"/>
          <w:lang w:val="es-MX"/>
        </w:rPr>
      </w:pPr>
    </w:p>
    <w:p w14:paraId="0CC1FF11" w14:textId="77777777" w:rsidR="00770DEE" w:rsidRDefault="00770DEE">
      <w:pPr>
        <w:rPr>
          <w:rFonts w:ascii="Times New Roman" w:hAnsi="Times New Roman" w:cs="Times New Roman"/>
          <w:b/>
          <w:bCs/>
          <w:sz w:val="24"/>
          <w:u w:val="single"/>
          <w:lang w:val="es-MX"/>
        </w:rPr>
      </w:pPr>
      <w:r>
        <w:rPr>
          <w:rFonts w:ascii="Times New Roman" w:hAnsi="Times New Roman" w:cs="Times New Roman"/>
          <w:b/>
          <w:bCs/>
          <w:sz w:val="24"/>
          <w:u w:val="single"/>
          <w:lang w:val="es-MX"/>
        </w:rPr>
        <w:br w:type="page"/>
      </w:r>
    </w:p>
    <w:p w14:paraId="1077CE7F" w14:textId="1AECE2B5" w:rsidR="005A24CF" w:rsidRPr="00C92EB8" w:rsidRDefault="002E42E7" w:rsidP="00162B61">
      <w:pPr>
        <w:spacing w:after="0" w:line="240" w:lineRule="auto"/>
        <w:contextualSpacing/>
        <w:rPr>
          <w:rFonts w:ascii="Times New Roman" w:hAnsi="Times New Roman" w:cs="Times New Roman"/>
          <w:sz w:val="24"/>
          <w:u w:val="single"/>
          <w:lang w:val="es-MX"/>
        </w:rPr>
      </w:pPr>
      <w:r w:rsidRPr="00C92EB8">
        <w:rPr>
          <w:rFonts w:ascii="Times New Roman" w:hAnsi="Times New Roman" w:cs="Times New Roman"/>
          <w:b/>
          <w:bCs/>
          <w:sz w:val="24"/>
          <w:u w:val="single"/>
          <w:lang w:val="es-MX"/>
        </w:rPr>
        <w:lastRenderedPageBreak/>
        <w:t xml:space="preserve">LLC302 </w:t>
      </w:r>
      <w:r w:rsidR="0048420A" w:rsidRPr="00C92EB8">
        <w:rPr>
          <w:rFonts w:ascii="Times New Roman" w:hAnsi="Times New Roman" w:cs="Times New Roman"/>
          <w:b/>
          <w:bCs/>
          <w:sz w:val="24"/>
          <w:u w:val="single"/>
          <w:lang w:val="es-MX"/>
        </w:rPr>
        <w:t>SPANISH 2</w:t>
      </w:r>
      <w:r w:rsidR="0048420A" w:rsidRPr="00C92EB8">
        <w:rPr>
          <w:rFonts w:ascii="Times New Roman" w:hAnsi="Times New Roman" w:cs="Times New Roman"/>
          <w:sz w:val="24"/>
          <w:u w:val="single"/>
          <w:lang w:val="es-MX"/>
        </w:rPr>
        <w:t xml:space="preserve">             </w:t>
      </w:r>
      <w:r w:rsidR="005A24CF" w:rsidRPr="00C92EB8">
        <w:rPr>
          <w:rFonts w:ascii="Times New Roman" w:hAnsi="Times New Roman" w:cs="Times New Roman"/>
          <w:sz w:val="24"/>
          <w:u w:val="single"/>
          <w:lang w:val="es-MX"/>
        </w:rPr>
        <w:t xml:space="preserve">                             </w:t>
      </w:r>
    </w:p>
    <w:p w14:paraId="5F399A87" w14:textId="4F7589E5" w:rsidR="0048420A" w:rsidRPr="00C92EB8" w:rsidRDefault="00371E69" w:rsidP="00162B61">
      <w:pPr>
        <w:spacing w:after="0" w:line="240" w:lineRule="auto"/>
        <w:contextualSpacing/>
        <w:rPr>
          <w:rFonts w:ascii="Times New Roman" w:hAnsi="Times New Roman" w:cs="Times New Roman"/>
          <w:u w:val="single"/>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Pr="00C92EB8">
        <w:rPr>
          <w:rFonts w:ascii="Times New Roman" w:hAnsi="Times New Roman" w:cs="Times New Roman"/>
          <w:sz w:val="20"/>
          <w:lang w:val="es-MX"/>
        </w:rPr>
        <w:t xml:space="preserve">  Grado</w:t>
      </w:r>
      <w:r w:rsidR="0048420A" w:rsidRPr="00C92EB8">
        <w:rPr>
          <w:rFonts w:ascii="Times New Roman" w:hAnsi="Times New Roman" w:cs="Times New Roman"/>
          <w:sz w:val="20"/>
          <w:lang w:val="es-MX"/>
        </w:rPr>
        <w:t xml:space="preserve"> 10 – 12:  </w:t>
      </w:r>
      <w:r w:rsidRPr="00C92EB8">
        <w:rPr>
          <w:rFonts w:ascii="Times New Roman" w:hAnsi="Times New Roman" w:cs="Times New Roman"/>
          <w:sz w:val="20"/>
          <w:lang w:val="es-MX"/>
        </w:rPr>
        <w:t xml:space="preserve">Cumplir exitosamente Español 1 con una calificación de ‘C-‘ o mejor en el semestre de primavera </w:t>
      </w:r>
    </w:p>
    <w:p w14:paraId="3FEA1651" w14:textId="1A821808"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sz w:val="20"/>
          <w:lang w:val="es-MX"/>
        </w:rPr>
        <w:tab/>
      </w:r>
      <w:r w:rsidRPr="00C92EB8">
        <w:rPr>
          <w:rFonts w:ascii="Times New Roman" w:hAnsi="Times New Roman" w:cs="Times New Roman"/>
          <w:sz w:val="20"/>
          <w:lang w:val="es-MX"/>
        </w:rPr>
        <w:tab/>
        <w:t>Grado</w:t>
      </w:r>
      <w:r w:rsidR="0048420A" w:rsidRPr="00C92EB8">
        <w:rPr>
          <w:rFonts w:ascii="Times New Roman" w:hAnsi="Times New Roman" w:cs="Times New Roman"/>
          <w:sz w:val="20"/>
          <w:lang w:val="es-MX"/>
        </w:rPr>
        <w:t xml:space="preserve"> 9: </w:t>
      </w:r>
      <w:r w:rsidRPr="00C92EB8">
        <w:rPr>
          <w:rFonts w:ascii="Times New Roman" w:hAnsi="Times New Roman" w:cs="Times New Roman"/>
          <w:sz w:val="20"/>
          <w:lang w:val="es-MX"/>
        </w:rPr>
        <w:t xml:space="preserve">Calificación </w:t>
      </w:r>
      <w:r w:rsidR="006825D6" w:rsidRPr="00C92EB8">
        <w:rPr>
          <w:rFonts w:ascii="Times New Roman" w:hAnsi="Times New Roman" w:cs="Times New Roman"/>
          <w:sz w:val="20"/>
          <w:lang w:val="es-MX"/>
        </w:rPr>
        <w:t>mínima</w:t>
      </w:r>
      <w:r w:rsidRPr="00C92EB8">
        <w:rPr>
          <w:rFonts w:ascii="Times New Roman" w:hAnsi="Times New Roman" w:cs="Times New Roman"/>
          <w:sz w:val="20"/>
          <w:lang w:val="es-MX"/>
        </w:rPr>
        <w:t xml:space="preserve"> de ‘B-‘ en curso de español en grado 8</w:t>
      </w:r>
      <w:r w:rsidR="0048420A" w:rsidRPr="00C92EB8">
        <w:rPr>
          <w:rFonts w:ascii="Times New Roman" w:hAnsi="Times New Roman" w:cs="Times New Roman"/>
          <w:sz w:val="20"/>
          <w:lang w:val="es-MX"/>
        </w:rPr>
        <w:t xml:space="preserve"> </w:t>
      </w:r>
    </w:p>
    <w:p w14:paraId="12670323" w14:textId="6E30AB5C"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9-12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4934B3C3" w14:textId="77777777" w:rsidR="00371E69" w:rsidRPr="00C92EB8" w:rsidRDefault="00371E69"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73DF650" w14:textId="77777777" w:rsidR="006A5718" w:rsidRPr="00C92EB8" w:rsidRDefault="006A5718" w:rsidP="006A5718">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49D62938" w14:textId="77777777" w:rsidR="0048420A" w:rsidRPr="00C92EB8" w:rsidRDefault="0048420A" w:rsidP="00162B61">
      <w:pPr>
        <w:spacing w:after="0" w:line="240" w:lineRule="auto"/>
        <w:contextualSpacing/>
        <w:rPr>
          <w:rFonts w:ascii="Times New Roman" w:hAnsi="Times New Roman" w:cs="Times New Roman"/>
          <w:i/>
          <w:sz w:val="10"/>
          <w:lang w:val="es-MX"/>
        </w:rPr>
      </w:pPr>
    </w:p>
    <w:p w14:paraId="7FD46698" w14:textId="6419849B" w:rsidR="00371E69" w:rsidRPr="00C92EB8" w:rsidRDefault="00371E6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Se espera que </w:t>
      </w:r>
      <w:r w:rsidR="006825D6" w:rsidRPr="00C92EB8">
        <w:rPr>
          <w:rFonts w:ascii="Times New Roman" w:hAnsi="Times New Roman" w:cs="Times New Roman"/>
          <w:lang w:val="es-MX"/>
        </w:rPr>
        <w:t>los estudiantes</w:t>
      </w:r>
      <w:r w:rsidRPr="00C92EB8">
        <w:rPr>
          <w:rFonts w:ascii="Times New Roman" w:hAnsi="Times New Roman" w:cs="Times New Roman"/>
          <w:lang w:val="es-MX"/>
        </w:rPr>
        <w:t xml:space="preserve"> tengan competencia en escuchar, hablar, leer y escribir en el idioma objetivo. Año 2 empieza con un repaso de Año 1. Se presentarán vocabulario nuevo y una estructura gramática intermedia. Uso idiomático del idioma se enfatiza en hablar, leer, escribir y escuchar. Varios tiempos verbales del pasado, presente y futuro simple se presentan para que estudiantes puedan comunicar sobre actividades del pasado, presente y futuro. Además, se enfatiza la comprensión del idioma. </w:t>
      </w:r>
    </w:p>
    <w:p w14:paraId="4561F422" w14:textId="77777777" w:rsidR="003B2912" w:rsidRPr="00C92EB8" w:rsidRDefault="003B2912" w:rsidP="00162B61">
      <w:pPr>
        <w:spacing w:after="0" w:line="240" w:lineRule="auto"/>
        <w:contextualSpacing/>
        <w:jc w:val="both"/>
        <w:rPr>
          <w:rFonts w:ascii="Times New Roman" w:hAnsi="Times New Roman" w:cs="Times New Roman"/>
          <w:sz w:val="10"/>
          <w:szCs w:val="10"/>
          <w:lang w:val="es-MX"/>
        </w:rPr>
      </w:pPr>
    </w:p>
    <w:p w14:paraId="59DFA21A" w14:textId="77777777" w:rsidR="0048420A" w:rsidRPr="00C92EB8" w:rsidRDefault="002E42E7" w:rsidP="00162B61">
      <w:pPr>
        <w:spacing w:after="0" w:line="240" w:lineRule="auto"/>
        <w:contextualSpacing/>
        <w:rPr>
          <w:rFonts w:ascii="Times New Roman" w:hAnsi="Times New Roman" w:cs="Times New Roman"/>
          <w:b/>
          <w:lang w:val="es-MX"/>
        </w:rPr>
      </w:pPr>
      <w:r w:rsidRPr="00C92EB8">
        <w:rPr>
          <w:rFonts w:ascii="Times New Roman" w:hAnsi="Times New Roman" w:cs="Times New Roman"/>
          <w:b/>
          <w:sz w:val="24"/>
          <w:u w:val="single"/>
          <w:lang w:val="es-MX"/>
        </w:rPr>
        <w:t xml:space="preserve">LLC303 </w:t>
      </w:r>
      <w:r w:rsidR="0048420A" w:rsidRPr="00C92EB8">
        <w:rPr>
          <w:rFonts w:ascii="Times New Roman" w:hAnsi="Times New Roman" w:cs="Times New Roman"/>
          <w:b/>
          <w:sz w:val="24"/>
          <w:u w:val="single"/>
          <w:lang w:val="es-MX"/>
        </w:rPr>
        <w:t>SPANISH 3</w:t>
      </w:r>
      <w:r w:rsidR="0048420A" w:rsidRPr="00C92EB8">
        <w:rPr>
          <w:rFonts w:ascii="Times New Roman" w:hAnsi="Times New Roman" w:cs="Times New Roman"/>
          <w:b/>
          <w:lang w:val="es-MX"/>
        </w:rPr>
        <w:tab/>
        <w:t xml:space="preserve">                      </w:t>
      </w:r>
    </w:p>
    <w:p w14:paraId="735AB2E8" w14:textId="77D86A83"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Cumplir exitosamente Español 2 con una calificación de ‘C-‘ o mejor en el semestre de primavera</w:t>
      </w:r>
      <w:r w:rsidR="0048420A" w:rsidRPr="00C92EB8">
        <w:rPr>
          <w:rFonts w:ascii="Times New Roman" w:hAnsi="Times New Roman" w:cs="Times New Roman"/>
          <w:sz w:val="20"/>
          <w:lang w:val="es-MX"/>
        </w:rPr>
        <w:t xml:space="preserve">.   </w:t>
      </w:r>
    </w:p>
    <w:p w14:paraId="798E6AF5" w14:textId="17A9F8C9" w:rsidR="0048420A" w:rsidRPr="00C92EB8" w:rsidRDefault="00371E6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9-12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602A4F82" w14:textId="77777777" w:rsidR="00371E69" w:rsidRPr="00C92EB8" w:rsidRDefault="00371E69"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086670E" w14:textId="77777777" w:rsidR="006A5718" w:rsidRPr="00C92EB8" w:rsidRDefault="006A5718" w:rsidP="006A5718">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417A6A5D" w14:textId="77777777" w:rsidR="0048420A" w:rsidRPr="00C92EB8" w:rsidRDefault="0048420A" w:rsidP="00162B61">
      <w:pPr>
        <w:spacing w:after="0" w:line="240" w:lineRule="auto"/>
        <w:contextualSpacing/>
        <w:rPr>
          <w:rFonts w:ascii="Times New Roman" w:hAnsi="Times New Roman" w:cs="Times New Roman"/>
          <w:b/>
          <w:sz w:val="10"/>
          <w:lang w:val="es-MX"/>
        </w:rPr>
      </w:pPr>
    </w:p>
    <w:p w14:paraId="4C295567" w14:textId="1106BB26" w:rsidR="003B2912" w:rsidRPr="00C92EB8" w:rsidRDefault="001405FF"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Año 3 empieza con un repaso de años 1 y 2. Se enseñarán vocabulario, gramática, sintaxis y modismos avanzados/intermedios. Hay énfasis en las habilidades verbales, auditivas y de escritura a un nivel avanzado/intermedio. Textos auténticos y clips de audio y video se enfocan en la cultura del idioma. Un conocimiento cada vez más </w:t>
      </w:r>
      <w:r w:rsidR="006825D6" w:rsidRPr="00C92EB8">
        <w:rPr>
          <w:rFonts w:ascii="Times New Roman" w:hAnsi="Times New Roman" w:cs="Times New Roman"/>
          <w:lang w:val="es-MX"/>
        </w:rPr>
        <w:t>sofisticado</w:t>
      </w:r>
      <w:r w:rsidRPr="00C92EB8">
        <w:rPr>
          <w:rFonts w:ascii="Times New Roman" w:hAnsi="Times New Roman" w:cs="Times New Roman"/>
          <w:lang w:val="es-MX"/>
        </w:rPr>
        <w:t xml:space="preserve"> de literatura e historia de estas culturas se desarrollará y estudiantes presentarán sus hallazgos a través de varios medios, que puede incluir reflexiones escritas, proyectos de video y presentaciones orales. </w:t>
      </w:r>
    </w:p>
    <w:p w14:paraId="68BE2276" w14:textId="77777777" w:rsidR="0048420A" w:rsidRPr="00C92EB8" w:rsidRDefault="0048420A" w:rsidP="00162B61">
      <w:pPr>
        <w:spacing w:after="0" w:line="240" w:lineRule="auto"/>
        <w:contextualSpacing/>
        <w:rPr>
          <w:rFonts w:ascii="Times New Roman" w:hAnsi="Times New Roman" w:cs="Times New Roman"/>
          <w:b/>
          <w:sz w:val="10"/>
          <w:lang w:val="es-MX"/>
        </w:rPr>
      </w:pPr>
    </w:p>
    <w:p w14:paraId="613D0519" w14:textId="77777777" w:rsidR="0048420A" w:rsidRPr="00C92EB8" w:rsidRDefault="002E42E7"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LLH304 </w:t>
      </w:r>
      <w:r w:rsidR="0048420A" w:rsidRPr="00C92EB8">
        <w:rPr>
          <w:rFonts w:ascii="Times New Roman" w:hAnsi="Times New Roman" w:cs="Times New Roman"/>
          <w:b/>
          <w:sz w:val="24"/>
          <w:szCs w:val="24"/>
          <w:u w:val="single"/>
          <w:lang w:val="es-MX"/>
        </w:rPr>
        <w:t xml:space="preserve">SPANISH 4 HONORS            </w:t>
      </w:r>
    </w:p>
    <w:p w14:paraId="230899D5" w14:textId="4A758888" w:rsidR="001405FF"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Cumplir exitosamente Español 3 con una calificación de ‘C-‘ o mejor en el semestre de primavera.   </w:t>
      </w:r>
    </w:p>
    <w:p w14:paraId="084D09CE" w14:textId="0C8605B4" w:rsidR="0048420A"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11-12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4E273A59" w14:textId="77777777" w:rsidR="001405FF" w:rsidRPr="00C92EB8" w:rsidRDefault="001405FF"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1C2A9EA" w14:textId="77777777" w:rsidR="006A5718" w:rsidRPr="00C92EB8" w:rsidRDefault="006A5718" w:rsidP="006A5718">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74E9ECEC" w14:textId="45F4465A" w:rsidR="001405FF" w:rsidRPr="006A5718" w:rsidRDefault="001405FF" w:rsidP="00162B61">
      <w:pPr>
        <w:spacing w:after="0" w:line="240" w:lineRule="auto"/>
        <w:contextualSpacing/>
        <w:jc w:val="both"/>
        <w:rPr>
          <w:rFonts w:ascii="Times New Roman" w:hAnsi="Times New Roman" w:cs="Times New Roman"/>
          <w:sz w:val="10"/>
          <w:szCs w:val="10"/>
          <w:lang w:val="es-MX"/>
        </w:rPr>
      </w:pPr>
    </w:p>
    <w:p w14:paraId="086C7FFC" w14:textId="48F4F120" w:rsidR="001405FF" w:rsidRPr="00634FE9" w:rsidRDefault="0048420A" w:rsidP="00770DEE">
      <w:pPr>
        <w:spacing w:after="0" w:line="240" w:lineRule="auto"/>
        <w:contextualSpacing/>
        <w:jc w:val="both"/>
        <w:rPr>
          <w:rFonts w:ascii="Times New Roman" w:hAnsi="Times New Roman" w:cs="Times New Roman"/>
        </w:rPr>
      </w:pPr>
      <w:commentRangeStart w:id="1"/>
      <w:r w:rsidRPr="00634FE9">
        <w:rPr>
          <w:rFonts w:ascii="Times New Roman" w:hAnsi="Times New Roman" w:cs="Times New Roman"/>
        </w:rPr>
        <w:t xml:space="preserve">Year 3 begins with a review of years 1 and 2.  Advanced/intermediate vocabulary, grammar, syntax and idioms will be taught.  An emphasis is placed on oral, auditory, and writing skills at an advanced/intermediate level. Authentic texts, audio clips, and film clips focus on the culture of the language.  An increasingly sophisticated knowledge of the literature and histories of these cultures will be developed and students will present their findings through various media, which may include written reflections, video projects, and oral presentations.  </w:t>
      </w:r>
      <w:commentRangeEnd w:id="1"/>
      <w:r w:rsidR="001405FF" w:rsidRPr="00634FE9">
        <w:rPr>
          <w:rStyle w:val="CommentReference"/>
          <w:rFonts w:ascii="Times New Roman" w:eastAsia="Times New Roman" w:hAnsi="Times New Roman" w:cs="Times New Roman"/>
        </w:rPr>
        <w:commentReference w:id="1"/>
      </w:r>
    </w:p>
    <w:p w14:paraId="77D334B5" w14:textId="77777777" w:rsidR="00770DEE" w:rsidRPr="00770DEE" w:rsidRDefault="00770DEE" w:rsidP="00770DEE">
      <w:pPr>
        <w:spacing w:after="0" w:line="240" w:lineRule="auto"/>
        <w:contextualSpacing/>
        <w:jc w:val="both"/>
        <w:rPr>
          <w:rFonts w:ascii="Times New Roman" w:hAnsi="Times New Roman" w:cs="Times New Roman"/>
          <w:sz w:val="10"/>
          <w:szCs w:val="10"/>
          <w:lang w:val="es-MX"/>
        </w:rPr>
      </w:pPr>
    </w:p>
    <w:p w14:paraId="2D131D45" w14:textId="78D46D28" w:rsidR="0048420A" w:rsidRPr="00770DEE" w:rsidRDefault="002E42E7" w:rsidP="00162B61">
      <w:pPr>
        <w:spacing w:after="0" w:line="240" w:lineRule="auto"/>
        <w:contextualSpacing/>
        <w:rPr>
          <w:rFonts w:ascii="Times New Roman" w:hAnsi="Times New Roman" w:cs="Times New Roman"/>
          <w:b/>
          <w:bCs/>
        </w:rPr>
      </w:pPr>
      <w:r w:rsidRPr="00770DEE">
        <w:rPr>
          <w:rFonts w:ascii="Times New Roman" w:hAnsi="Times New Roman" w:cs="Times New Roman"/>
          <w:b/>
          <w:sz w:val="24"/>
          <w:u w:val="single"/>
        </w:rPr>
        <w:t xml:space="preserve">LLA304 </w:t>
      </w:r>
      <w:r w:rsidR="0048420A" w:rsidRPr="00770DEE">
        <w:rPr>
          <w:rFonts w:ascii="Times New Roman" w:hAnsi="Times New Roman" w:cs="Times New Roman"/>
          <w:b/>
          <w:sz w:val="24"/>
          <w:u w:val="single"/>
        </w:rPr>
        <w:t>AP SPANISH 5: LANGUAGE</w:t>
      </w:r>
      <w:r w:rsidR="0048420A" w:rsidRPr="00770DEE">
        <w:rPr>
          <w:rFonts w:ascii="Times New Roman" w:hAnsi="Times New Roman" w:cs="Times New Roman"/>
          <w:b/>
          <w:bCs/>
          <w:sz w:val="24"/>
          <w:u w:val="single"/>
        </w:rPr>
        <w:t xml:space="preserve"> AND CULTURE                                   </w:t>
      </w:r>
      <w:r w:rsidR="0048420A" w:rsidRPr="00770DEE">
        <w:rPr>
          <w:rFonts w:ascii="Times New Roman" w:hAnsi="Times New Roman" w:cs="Times New Roman"/>
          <w:b/>
          <w:sz w:val="24"/>
          <w:u w:val="single"/>
        </w:rPr>
        <w:t xml:space="preserve">         </w:t>
      </w:r>
      <w:r w:rsidR="0048420A" w:rsidRPr="00770DEE">
        <w:rPr>
          <w:rFonts w:ascii="Times New Roman" w:hAnsi="Times New Roman" w:cs="Times New Roman"/>
          <w:b/>
          <w:bCs/>
        </w:rPr>
        <w:t xml:space="preserve"> </w:t>
      </w:r>
    </w:p>
    <w:p w14:paraId="43BB6201" w14:textId="7CF7815F" w:rsidR="001405FF"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Cumplir exitosamente Español 4 con una calificación de ‘B’ o mejor en el semestre de primavera.   </w:t>
      </w:r>
    </w:p>
    <w:p w14:paraId="050D4324" w14:textId="012B775C" w:rsidR="0048420A"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8420A" w:rsidRPr="00C92EB8">
        <w:rPr>
          <w:rFonts w:ascii="Times New Roman" w:hAnsi="Times New Roman" w:cs="Times New Roman"/>
          <w:b/>
          <w:sz w:val="20"/>
          <w:lang w:val="es-MX"/>
        </w:rPr>
        <w:t>:</w:t>
      </w:r>
      <w:r w:rsidR="0048420A" w:rsidRPr="00C92EB8">
        <w:rPr>
          <w:rFonts w:ascii="Times New Roman" w:hAnsi="Times New Roman" w:cs="Times New Roman"/>
          <w:sz w:val="20"/>
          <w:lang w:val="es-MX"/>
        </w:rPr>
        <w:t xml:space="preserve">   </w:t>
      </w:r>
      <w:r w:rsidR="0048420A" w:rsidRPr="00C92EB8">
        <w:rPr>
          <w:rFonts w:ascii="Times New Roman" w:hAnsi="Times New Roman" w:cs="Times New Roman"/>
          <w:i/>
          <w:sz w:val="20"/>
          <w:lang w:val="es-MX"/>
        </w:rPr>
        <w:t xml:space="preserve">11-12 </w:t>
      </w:r>
      <w:r w:rsidR="0048420A" w:rsidRPr="00C92EB8">
        <w:rPr>
          <w:rFonts w:ascii="Times New Roman" w:hAnsi="Times New Roman" w:cs="Times New Roman"/>
          <w:sz w:val="20"/>
          <w:lang w:val="es-MX"/>
        </w:rPr>
        <w:tab/>
      </w:r>
      <w:r w:rsidR="0048420A" w:rsidRPr="00C92EB8">
        <w:rPr>
          <w:rFonts w:ascii="Times New Roman" w:hAnsi="Times New Roman" w:cs="Times New Roman"/>
          <w:sz w:val="20"/>
          <w:lang w:val="es-MX"/>
        </w:rPr>
        <w:tab/>
      </w:r>
    </w:p>
    <w:p w14:paraId="656F77CC" w14:textId="77777777" w:rsidR="001405FF" w:rsidRPr="00C92EB8" w:rsidRDefault="001405FF"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Idiomas del Mundo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0639F65" w14:textId="77777777" w:rsidR="00421B61" w:rsidRPr="00C92EB8" w:rsidRDefault="00421B61" w:rsidP="00421B61">
      <w:pPr>
        <w:pStyle w:val="NoSpacing"/>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1D27AD">
        <w:rPr>
          <w:rFonts w:ascii="Times New Roman" w:hAnsi="Times New Roman" w:cs="Times New Roman"/>
          <w:sz w:val="20"/>
          <w:lang w:val="es-MX"/>
        </w:rPr>
        <w:t>Sí.</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e</w:t>
      </w:r>
      <w:r w:rsidRPr="00C92EB8">
        <w:rPr>
          <w:rFonts w:ascii="Times New Roman" w:hAnsi="Times New Roman" w:cs="Times New Roman"/>
          <w:i/>
          <w:sz w:val="20"/>
          <w:lang w:val="es-MX"/>
        </w:rPr>
        <w:t>’ (calificación de ‘C’ o mejor)</w:t>
      </w:r>
    </w:p>
    <w:p w14:paraId="06711B1B" w14:textId="77777777" w:rsidR="0048420A" w:rsidRPr="00C92EB8" w:rsidRDefault="0048420A" w:rsidP="00162B61">
      <w:pPr>
        <w:spacing w:after="0" w:line="240" w:lineRule="auto"/>
        <w:contextualSpacing/>
        <w:rPr>
          <w:rFonts w:ascii="Times New Roman" w:hAnsi="Times New Roman" w:cs="Times New Roman"/>
          <w:sz w:val="10"/>
          <w:lang w:val="es-MX"/>
        </w:rPr>
      </w:pPr>
    </w:p>
    <w:p w14:paraId="578CED7B" w14:textId="2C75EA89" w:rsidR="001405FF" w:rsidRPr="00C92EB8" w:rsidRDefault="001405FF"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Lenguaje Español AP está diseñado para estudiantes de preparatoria quienes hayan cumplido exitosamente Español 3 y deseen seguir con sus estudios en español. Este curso enfatiza las habilidades conversacionales y gramáticas a un nivel </w:t>
      </w:r>
      <w:r w:rsidR="006825D6" w:rsidRPr="00C92EB8">
        <w:rPr>
          <w:rFonts w:ascii="Times New Roman" w:hAnsi="Times New Roman" w:cs="Times New Roman"/>
          <w:lang w:val="es-MX"/>
        </w:rPr>
        <w:t>avanzado</w:t>
      </w:r>
      <w:r w:rsidRPr="00C92EB8">
        <w:rPr>
          <w:rFonts w:ascii="Times New Roman" w:hAnsi="Times New Roman" w:cs="Times New Roman"/>
          <w:lang w:val="es-MX"/>
        </w:rPr>
        <w:t xml:space="preserve">. Estudiantes se concentran en los aspectos verbales y auditivos en una variedad de marcos y situaciones para propósitos diferentes. Competencia cultural y valorización del español y las culturas hispanoparlantes se incorporan al trabajo del curso. Se presta atención particular a la enseñanza de habilidades avanzadas de lenguaje en todas las áreas (escuchar, leer, hablar y escribir). Instrucción de este curso se realiza completamente en español. Traducción, lectura, escritura y vocabulario están en un nivel avanzado. El objetivo es realizar trabajo extensivo en gramática y contenidos, pronunciación, modismos, estructura y análisis. Evaluaciones y pruebas combinan gramática y contenidos, estructura y rendimiento estudiantil. Pruebas de práctica completas y preguntas de repaso, además de una revisión profunda de gramática y vocabulario español se usan para probar el alcance del conocimiento del estudiante. Esta es una clase de español rigurosa diseñada para estudiantes avanzados que piensan preparar para Español AP y trabajo de nivel universitario. Después de terminar AP Spanish 4 con una calificación de “B” o mejor, estudiantes pueden elegir tomar Spanish 5 AP o Spanish 6 AP. </w:t>
      </w:r>
    </w:p>
    <w:p w14:paraId="21B75305" w14:textId="2C2F9ED3" w:rsidR="00770DEE" w:rsidRDefault="00770DEE">
      <w:pPr>
        <w:rPr>
          <w:rFonts w:ascii="Times New Roman" w:hAnsi="Times New Roman" w:cs="Times New Roman"/>
          <w:lang w:val="es-MX"/>
        </w:rPr>
      </w:pPr>
      <w:r>
        <w:rPr>
          <w:rFonts w:ascii="Times New Roman" w:hAnsi="Times New Roman" w:cs="Times New Roman"/>
          <w:lang w:val="es-MX"/>
        </w:rPr>
        <w:br w:type="page"/>
      </w:r>
    </w:p>
    <w:p w14:paraId="10F8B4D2" w14:textId="77777777" w:rsidR="00AC070D" w:rsidRPr="00C92EB8" w:rsidRDefault="00AC070D" w:rsidP="00162B61">
      <w:pPr>
        <w:spacing w:line="256" w:lineRule="auto"/>
        <w:contextualSpacing/>
        <w:rPr>
          <w:rFonts w:ascii="Times New Roman" w:hAnsi="Times New Roman" w:cs="Times New Roman"/>
          <w:lang w:val="es-MX"/>
        </w:rPr>
      </w:pPr>
      <w:r w:rsidRPr="00C92EB8">
        <w:rPr>
          <w:rFonts w:ascii="Times New Roman" w:hAnsi="Times New Roman" w:cs="Times New Roman"/>
          <w:noProof/>
        </w:rPr>
        <w:lastRenderedPageBreak/>
        <mc:AlternateContent>
          <mc:Choice Requires="wps">
            <w:drawing>
              <wp:anchor distT="0" distB="0" distL="114300" distR="114300" simplePos="0" relativeHeight="251738624" behindDoc="0" locked="0" layoutInCell="1" allowOverlap="1" wp14:anchorId="522423D9" wp14:editId="74BE086E">
                <wp:simplePos x="0" y="0"/>
                <wp:positionH relativeFrom="column">
                  <wp:posOffset>3976</wp:posOffset>
                </wp:positionH>
                <wp:positionV relativeFrom="paragraph">
                  <wp:posOffset>27830</wp:posOffset>
                </wp:positionV>
                <wp:extent cx="6832600" cy="286247"/>
                <wp:effectExtent l="0" t="0" r="25400" b="19050"/>
                <wp:wrapNone/>
                <wp:docPr id="56" name="Text Box 56"/>
                <wp:cNvGraphicFramePr/>
                <a:graphic xmlns:a="http://schemas.openxmlformats.org/drawingml/2006/main">
                  <a:graphicData uri="http://schemas.microsoft.com/office/word/2010/wordprocessingShape">
                    <wps:wsp>
                      <wps:cNvSpPr txBox="1"/>
                      <wps:spPr>
                        <a:xfrm>
                          <a:off x="0" y="0"/>
                          <a:ext cx="6832600" cy="286247"/>
                        </a:xfrm>
                        <a:prstGeom prst="rect">
                          <a:avLst/>
                        </a:prstGeom>
                        <a:solidFill>
                          <a:schemeClr val="bg1">
                            <a:lumMod val="85000"/>
                          </a:schemeClr>
                        </a:solidFill>
                        <a:ln w="6350">
                          <a:solidFill>
                            <a:prstClr val="black"/>
                          </a:solidFill>
                        </a:ln>
                      </wps:spPr>
                      <wps:txbx>
                        <w:txbxContent>
                          <w:p w14:paraId="40C3F87B" w14:textId="372ABF68" w:rsidR="003E55C6" w:rsidRPr="001405FF" w:rsidRDefault="003E55C6" w:rsidP="00AC070D">
                            <w:pPr>
                              <w:spacing w:line="256" w:lineRule="auto"/>
                              <w:jc w:val="center"/>
                              <w:rPr>
                                <w:rFonts w:ascii="Times New Roman" w:hAnsi="Times New Roman" w:cs="Times New Roman"/>
                                <w:b/>
                                <w:sz w:val="32"/>
                                <w:lang w:val="es-CL"/>
                              </w:rPr>
                            </w:pPr>
                            <w:r w:rsidRPr="001405FF">
                              <w:rPr>
                                <w:rFonts w:ascii="Times New Roman" w:hAnsi="Times New Roman" w:cs="Times New Roman"/>
                                <w:b/>
                                <w:sz w:val="32"/>
                                <w:lang w:val="es-CL"/>
                              </w:rPr>
                              <w:t xml:space="preserve">DEPARTAMENTO DE EDUCACIÓN FÍSICA </w:t>
                            </w:r>
                          </w:p>
                          <w:p w14:paraId="39204D31" w14:textId="77777777" w:rsidR="003E55C6" w:rsidRPr="001405FF"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423D9" id="Text Box 56" o:spid="_x0000_s1067" type="#_x0000_t202" style="position:absolute;margin-left:.3pt;margin-top:2.2pt;width:538pt;height:22.5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" fillcolor="#d8d8d8 [2732]" strokeweight=".5pt">
                <v:textbox>
                  <w:txbxContent>
                    <w:p w14:paraId="40C3F87B" w14:textId="372ABF68" w:rsidR="003E55C6" w:rsidRPr="001405FF" w:rsidRDefault="003E55C6" w:rsidP="00AC070D">
                      <w:pPr>
                        <w:spacing w:line="256" w:lineRule="auto"/>
                        <w:jc w:val="center"/>
                        <w:rPr>
                          <w:rFonts w:ascii="Times New Roman" w:hAnsi="Times New Roman" w:cs="Times New Roman"/>
                          <w:b/>
                          <w:sz w:val="32"/>
                          <w:lang w:val="es-CL"/>
                        </w:rPr>
                      </w:pPr>
                      <w:r w:rsidRPr="001405FF">
                        <w:rPr>
                          <w:rFonts w:ascii="Times New Roman" w:hAnsi="Times New Roman" w:cs="Times New Roman"/>
                          <w:b/>
                          <w:sz w:val="32"/>
                          <w:lang w:val="es-CL"/>
                        </w:rPr>
                        <w:t xml:space="preserve">DEPARTAMENTO DE EDUCACIÓN FÍSICA </w:t>
                      </w:r>
                    </w:p>
                    <w:p w14:paraId="39204D31" w14:textId="77777777" w:rsidR="003E55C6" w:rsidRPr="001405FF" w:rsidRDefault="003E55C6">
                      <w:pPr>
                        <w:rPr>
                          <w:lang w:val="es-CL"/>
                        </w:rPr>
                      </w:pPr>
                    </w:p>
                  </w:txbxContent>
                </v:textbox>
              </v:shape>
            </w:pict>
          </mc:Fallback>
        </mc:AlternateContent>
      </w:r>
    </w:p>
    <w:p w14:paraId="303D9323" w14:textId="08639C8B" w:rsidR="005A24CF" w:rsidRDefault="005A24CF" w:rsidP="00162B61">
      <w:pPr>
        <w:spacing w:line="256" w:lineRule="auto"/>
        <w:contextualSpacing/>
        <w:rPr>
          <w:rFonts w:ascii="Times New Roman" w:hAnsi="Times New Roman" w:cs="Times New Roman"/>
          <w:sz w:val="10"/>
          <w:lang w:val="es-MX"/>
        </w:rPr>
      </w:pPr>
    </w:p>
    <w:p w14:paraId="215CCAF6" w14:textId="77777777" w:rsidR="00770DEE" w:rsidRPr="00C92EB8" w:rsidRDefault="00770DEE" w:rsidP="00162B61">
      <w:pPr>
        <w:spacing w:line="256" w:lineRule="auto"/>
        <w:contextualSpacing/>
        <w:rPr>
          <w:rFonts w:ascii="Times New Roman" w:hAnsi="Times New Roman" w:cs="Times New Roman"/>
          <w:sz w:val="10"/>
          <w:lang w:val="es-MX"/>
        </w:rPr>
      </w:pPr>
    </w:p>
    <w:p w14:paraId="45427E0E" w14:textId="77777777" w:rsidR="005A24CF" w:rsidRPr="00C92EB8" w:rsidRDefault="00F3628B"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sz w:val="24"/>
          <w:u w:val="single"/>
          <w:lang w:val="es-MX"/>
        </w:rPr>
        <w:t xml:space="preserve">PPG101 </w:t>
      </w:r>
      <w:r w:rsidR="005A24CF" w:rsidRPr="00C92EB8">
        <w:rPr>
          <w:rFonts w:ascii="Times New Roman" w:hAnsi="Times New Roman" w:cs="Times New Roman"/>
          <w:b/>
          <w:sz w:val="24"/>
          <w:u w:val="single"/>
          <w:lang w:val="es-MX"/>
        </w:rPr>
        <w:t>PHYSICAL EDUCAT</w:t>
      </w:r>
      <w:r w:rsidR="00F863E3" w:rsidRPr="00C92EB8">
        <w:rPr>
          <w:rFonts w:ascii="Times New Roman" w:hAnsi="Times New Roman" w:cs="Times New Roman"/>
          <w:b/>
          <w:sz w:val="24"/>
          <w:u w:val="single"/>
          <w:lang w:val="es-MX"/>
        </w:rPr>
        <w:t>I</w:t>
      </w:r>
      <w:r w:rsidR="005A24CF" w:rsidRPr="00C92EB8">
        <w:rPr>
          <w:rFonts w:ascii="Times New Roman" w:hAnsi="Times New Roman" w:cs="Times New Roman"/>
          <w:b/>
          <w:sz w:val="24"/>
          <w:u w:val="single"/>
          <w:lang w:val="es-MX"/>
        </w:rPr>
        <w:t>ON 1</w:t>
      </w:r>
      <w:r w:rsidR="005A24CF" w:rsidRPr="00C92EB8">
        <w:rPr>
          <w:rFonts w:ascii="Times New Roman" w:hAnsi="Times New Roman" w:cs="Times New Roman"/>
          <w:b/>
          <w:u w:val="single"/>
          <w:lang w:val="es-MX"/>
        </w:rPr>
        <w:t xml:space="preserve">       </w:t>
      </w:r>
    </w:p>
    <w:p w14:paraId="22EABED9" w14:textId="706F27F2" w:rsidR="005A24CF"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8951C8" w:rsidRPr="00770DEE">
        <w:rPr>
          <w:rFonts w:ascii="Times New Roman" w:hAnsi="Times New Roman" w:cs="Times New Roman"/>
          <w:sz w:val="20"/>
          <w:lang w:val="es-MX"/>
        </w:rPr>
        <w:t>Ninguno</w:t>
      </w:r>
    </w:p>
    <w:p w14:paraId="22A8438E" w14:textId="5DCA816D" w:rsidR="005A24CF"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9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2C346552" w14:textId="1F60BD90" w:rsidR="005A24CF" w:rsidRPr="00C92EB8"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Educación física; 10 créditos</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711FC03F" w14:textId="197FEFA5" w:rsidR="005A24CF" w:rsidRPr="00770DEE" w:rsidRDefault="001405FF"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770DEE">
        <w:rPr>
          <w:rFonts w:ascii="Times New Roman" w:hAnsi="Times New Roman" w:cs="Times New Roman"/>
          <w:i/>
          <w:sz w:val="20"/>
          <w:lang w:val="es-MX"/>
        </w:rPr>
        <w:t xml:space="preserve"> </w:t>
      </w:r>
      <w:r w:rsidR="00770DEE">
        <w:rPr>
          <w:rFonts w:ascii="Times New Roman" w:hAnsi="Times New Roman" w:cs="Times New Roman"/>
          <w:sz w:val="20"/>
          <w:lang w:val="es-MX"/>
        </w:rPr>
        <w:t>No.</w:t>
      </w:r>
    </w:p>
    <w:p w14:paraId="6A1F1956" w14:textId="77777777" w:rsidR="00ED0ED0" w:rsidRPr="00C92EB8" w:rsidRDefault="00ED0ED0" w:rsidP="00162B61">
      <w:pPr>
        <w:spacing w:after="0" w:line="240" w:lineRule="auto"/>
        <w:contextualSpacing/>
        <w:rPr>
          <w:rFonts w:ascii="Times New Roman" w:hAnsi="Times New Roman" w:cs="Times New Roman"/>
          <w:sz w:val="10"/>
          <w:lang w:val="es-MX"/>
        </w:rPr>
      </w:pPr>
    </w:p>
    <w:p w14:paraId="2A675CAC" w14:textId="35AF0FFE" w:rsidR="001405FF" w:rsidRPr="00C92EB8" w:rsidRDefault="001405FF"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Educación Física 1 enfatiza y guía a los estudiantes hacia el desarrollo de un compromiso a la salud, capacidad física y bienestar que dura toda la vida a través de actividad, ejercicio, deporte, baile y juegos diarios. Estudiantes demostrarán un </w:t>
      </w:r>
      <w:r w:rsidR="006825D6" w:rsidRPr="00C92EB8">
        <w:rPr>
          <w:rFonts w:ascii="Times New Roman" w:hAnsi="Times New Roman" w:cs="Times New Roman"/>
          <w:lang w:val="es-MX"/>
        </w:rPr>
        <w:t>agradecimiento</w:t>
      </w:r>
      <w:r w:rsidRPr="00C92EB8">
        <w:rPr>
          <w:rFonts w:ascii="Times New Roman" w:hAnsi="Times New Roman" w:cs="Times New Roman"/>
          <w:lang w:val="es-MX"/>
        </w:rPr>
        <w:t xml:space="preserve"> por el movimiento del ser humano al comparar y analizar los elementos de una presentación física. Estudiantes entenderán el papel que juega el ejercicio, la actividad y la fisiología y como se aplican a los be</w:t>
      </w:r>
      <w:r w:rsidR="008951C8" w:rsidRPr="00C92EB8">
        <w:rPr>
          <w:rFonts w:ascii="Times New Roman" w:hAnsi="Times New Roman" w:cs="Times New Roman"/>
          <w:lang w:val="es-MX"/>
        </w:rPr>
        <w:t xml:space="preserve">neficios de largo plazo de un estilo de vida activo. Estudiantes también se prepararán para la evaluación de capacidad física de grado 9. Algunos estudiantes de educación física podrán participar en una unidad de natación en la primavera. </w:t>
      </w:r>
    </w:p>
    <w:p w14:paraId="358DB356" w14:textId="77777777" w:rsidR="005A24CF" w:rsidRPr="00C92EB8" w:rsidRDefault="005A24CF" w:rsidP="00162B61">
      <w:pPr>
        <w:spacing w:after="0" w:line="240" w:lineRule="auto"/>
        <w:contextualSpacing/>
        <w:rPr>
          <w:rFonts w:ascii="Times New Roman" w:hAnsi="Times New Roman" w:cs="Times New Roman"/>
          <w:sz w:val="10"/>
          <w:lang w:val="es-MX"/>
        </w:rPr>
      </w:pPr>
    </w:p>
    <w:p w14:paraId="1825AC8E" w14:textId="77777777" w:rsidR="005A24CF" w:rsidRPr="00C92EB8" w:rsidRDefault="00F3628B"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PPG102 </w:t>
      </w:r>
      <w:r w:rsidR="005A24CF" w:rsidRPr="00C92EB8">
        <w:rPr>
          <w:rFonts w:ascii="Times New Roman" w:hAnsi="Times New Roman" w:cs="Times New Roman"/>
          <w:b/>
          <w:sz w:val="24"/>
          <w:u w:val="single"/>
          <w:lang w:val="es-MX"/>
        </w:rPr>
        <w:t>PHYSICAL EDUCATION 2</w:t>
      </w:r>
      <w:r w:rsidR="005A24CF" w:rsidRPr="00C92EB8">
        <w:rPr>
          <w:rFonts w:ascii="Times New Roman" w:hAnsi="Times New Roman" w:cs="Times New Roman"/>
          <w:lang w:val="es-MX"/>
        </w:rPr>
        <w:t xml:space="preserve">        </w:t>
      </w:r>
    </w:p>
    <w:p w14:paraId="301686EF"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Ninguno</w:t>
      </w:r>
    </w:p>
    <w:p w14:paraId="1F8C20B2" w14:textId="0F68C4B9" w:rsidR="005A24CF"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10-12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0387E4ED"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Educación física;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D023DFF" w14:textId="77777777" w:rsidR="00770DEE" w:rsidRPr="00770DEE"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Pr>
          <w:rFonts w:ascii="Times New Roman" w:hAnsi="Times New Roman" w:cs="Times New Roman"/>
          <w:i/>
          <w:sz w:val="20"/>
          <w:lang w:val="es-MX"/>
        </w:rPr>
        <w:t xml:space="preserve"> </w:t>
      </w:r>
      <w:r>
        <w:rPr>
          <w:rFonts w:ascii="Times New Roman" w:hAnsi="Times New Roman" w:cs="Times New Roman"/>
          <w:sz w:val="20"/>
          <w:lang w:val="es-MX"/>
        </w:rPr>
        <w:t>No.</w:t>
      </w:r>
    </w:p>
    <w:p w14:paraId="307041B7" w14:textId="77777777" w:rsidR="005A24CF" w:rsidRPr="00C92EB8" w:rsidRDefault="005A24CF" w:rsidP="00162B61">
      <w:pPr>
        <w:spacing w:after="0" w:line="240" w:lineRule="auto"/>
        <w:contextualSpacing/>
        <w:rPr>
          <w:rFonts w:ascii="Times New Roman" w:hAnsi="Times New Roman" w:cs="Times New Roman"/>
          <w:sz w:val="10"/>
          <w:lang w:val="es-MX"/>
        </w:rPr>
      </w:pPr>
    </w:p>
    <w:p w14:paraId="5D95DE13" w14:textId="72910C22" w:rsidR="008A749A" w:rsidRPr="00C92EB8" w:rsidRDefault="00770DEE" w:rsidP="00162B61">
      <w:pPr>
        <w:spacing w:after="0" w:line="240" w:lineRule="auto"/>
        <w:contextualSpacing/>
        <w:jc w:val="both"/>
        <w:rPr>
          <w:rFonts w:ascii="Times New Roman" w:hAnsi="Times New Roman" w:cs="Times New Roman"/>
          <w:lang w:val="es-MX"/>
        </w:rPr>
      </w:pPr>
      <w:r>
        <w:rPr>
          <w:rFonts w:ascii="Times New Roman" w:hAnsi="Times New Roman" w:cs="Times New Roman"/>
          <w:lang w:val="es-MX"/>
        </w:rPr>
        <w:t>Esta clase</w:t>
      </w:r>
      <w:r w:rsidR="008951C8" w:rsidRPr="00C92EB8">
        <w:rPr>
          <w:rFonts w:ascii="Times New Roman" w:hAnsi="Times New Roman" w:cs="Times New Roman"/>
          <w:lang w:val="es-MX"/>
        </w:rPr>
        <w:t xml:space="preserve"> guía a los estudiantes hacia el desarrollo de un compromiso</w:t>
      </w:r>
      <w:r>
        <w:rPr>
          <w:rFonts w:ascii="Times New Roman" w:hAnsi="Times New Roman" w:cs="Times New Roman"/>
          <w:lang w:val="es-MX"/>
        </w:rPr>
        <w:t xml:space="preserve"> de toda la vida</w:t>
      </w:r>
      <w:r w:rsidR="008951C8" w:rsidRPr="00C92EB8">
        <w:rPr>
          <w:rFonts w:ascii="Times New Roman" w:hAnsi="Times New Roman" w:cs="Times New Roman"/>
          <w:lang w:val="es-MX"/>
        </w:rPr>
        <w:t xml:space="preserve"> </w:t>
      </w:r>
      <w:r>
        <w:rPr>
          <w:rFonts w:ascii="Times New Roman" w:hAnsi="Times New Roman" w:cs="Times New Roman"/>
          <w:lang w:val="es-MX"/>
        </w:rPr>
        <w:t>con</w:t>
      </w:r>
      <w:r w:rsidR="008951C8" w:rsidRPr="00C92EB8">
        <w:rPr>
          <w:rFonts w:ascii="Times New Roman" w:hAnsi="Times New Roman" w:cs="Times New Roman"/>
          <w:lang w:val="es-MX"/>
        </w:rPr>
        <w:t xml:space="preserve"> la salud, capacidad física y bienestar a través de actividad, ejercicio, deporte, baile y juegos diarios. Estudiantes demostrarán un </w:t>
      </w:r>
      <w:r w:rsidR="006825D6" w:rsidRPr="00C92EB8">
        <w:rPr>
          <w:rFonts w:ascii="Times New Roman" w:hAnsi="Times New Roman" w:cs="Times New Roman"/>
          <w:lang w:val="es-MX"/>
        </w:rPr>
        <w:t>agradecimiento</w:t>
      </w:r>
      <w:r w:rsidR="008951C8" w:rsidRPr="00C92EB8">
        <w:rPr>
          <w:rFonts w:ascii="Times New Roman" w:hAnsi="Times New Roman" w:cs="Times New Roman"/>
          <w:lang w:val="es-MX"/>
        </w:rPr>
        <w:t xml:space="preserve"> por el movimiento humano al comparar y analizar los elementos de una presentación física. </w:t>
      </w:r>
      <w:r>
        <w:rPr>
          <w:rFonts w:ascii="Times New Roman" w:hAnsi="Times New Roman" w:cs="Times New Roman"/>
          <w:lang w:val="es-MX"/>
        </w:rPr>
        <w:t>E</w:t>
      </w:r>
      <w:r w:rsidR="008951C8" w:rsidRPr="00C92EB8">
        <w:rPr>
          <w:rFonts w:ascii="Times New Roman" w:hAnsi="Times New Roman" w:cs="Times New Roman"/>
          <w:lang w:val="es-MX"/>
        </w:rPr>
        <w:t xml:space="preserve">ntenderán el papel que juega el ejercicio, la actividad y la fisiología y como se aplican a los beneficios de largo plazo de un estilo de vida activo. </w:t>
      </w:r>
      <w:r>
        <w:rPr>
          <w:rFonts w:ascii="Times New Roman" w:hAnsi="Times New Roman" w:cs="Times New Roman"/>
          <w:lang w:val="es-MX"/>
        </w:rPr>
        <w:t>P</w:t>
      </w:r>
      <w:r w:rsidR="008951C8" w:rsidRPr="00C92EB8">
        <w:rPr>
          <w:rFonts w:ascii="Times New Roman" w:hAnsi="Times New Roman" w:cs="Times New Roman"/>
          <w:lang w:val="es-MX"/>
        </w:rPr>
        <w:t xml:space="preserve">articiparán y se enfocarán en deportes y actividades de equipo. Algunos podrán participar en una unidad de natación en primavera. </w:t>
      </w:r>
    </w:p>
    <w:p w14:paraId="59755B83" w14:textId="77777777" w:rsidR="005A24CF" w:rsidRPr="00C92EB8" w:rsidRDefault="005A24CF" w:rsidP="00162B61">
      <w:pPr>
        <w:spacing w:after="0" w:line="240" w:lineRule="auto"/>
        <w:contextualSpacing/>
        <w:jc w:val="both"/>
        <w:rPr>
          <w:rFonts w:ascii="Times New Roman" w:hAnsi="Times New Roman" w:cs="Times New Roman"/>
          <w:sz w:val="10"/>
          <w:lang w:val="es-MX"/>
        </w:rPr>
      </w:pPr>
    </w:p>
    <w:p w14:paraId="06449DEA" w14:textId="77777777" w:rsidR="005A24CF" w:rsidRPr="00C92EB8" w:rsidRDefault="00F3628B"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PPG165 </w:t>
      </w:r>
      <w:r w:rsidR="005A24CF" w:rsidRPr="00C92EB8">
        <w:rPr>
          <w:rFonts w:ascii="Times New Roman" w:hAnsi="Times New Roman" w:cs="Times New Roman"/>
          <w:b/>
          <w:sz w:val="24"/>
          <w:u w:val="single"/>
          <w:lang w:val="es-MX"/>
        </w:rPr>
        <w:t xml:space="preserve">PHYSICAL EDUCATION 3 - </w:t>
      </w:r>
      <w:r w:rsidR="005A24CF" w:rsidRPr="00C92EB8">
        <w:rPr>
          <w:rFonts w:ascii="Times New Roman" w:hAnsi="Times New Roman" w:cs="Times New Roman"/>
          <w:b/>
          <w:u w:val="single"/>
          <w:lang w:val="es-MX"/>
        </w:rPr>
        <w:t>WEIGHT TRAINING</w:t>
      </w:r>
    </w:p>
    <w:p w14:paraId="159D23F4"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Ninguno</w:t>
      </w:r>
    </w:p>
    <w:p w14:paraId="48791112"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790B9AD"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Educación física;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7E82FA32" w14:textId="77777777" w:rsidR="00770DEE" w:rsidRPr="00770DEE"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Pr>
          <w:rFonts w:ascii="Times New Roman" w:hAnsi="Times New Roman" w:cs="Times New Roman"/>
          <w:i/>
          <w:sz w:val="20"/>
          <w:lang w:val="es-MX"/>
        </w:rPr>
        <w:t xml:space="preserve"> </w:t>
      </w:r>
      <w:r>
        <w:rPr>
          <w:rFonts w:ascii="Times New Roman" w:hAnsi="Times New Roman" w:cs="Times New Roman"/>
          <w:sz w:val="20"/>
          <w:lang w:val="es-MX"/>
        </w:rPr>
        <w:t>No.</w:t>
      </w:r>
    </w:p>
    <w:p w14:paraId="0D18D885" w14:textId="17008A80" w:rsidR="005A24CF" w:rsidRPr="00C92EB8" w:rsidRDefault="005A24CF" w:rsidP="00162B61">
      <w:pPr>
        <w:spacing w:after="0" w:line="240" w:lineRule="auto"/>
        <w:contextualSpacing/>
        <w:rPr>
          <w:rFonts w:ascii="Times New Roman" w:hAnsi="Times New Roman" w:cs="Times New Roman"/>
          <w:b/>
          <w:sz w:val="10"/>
          <w:u w:val="single"/>
          <w:lang w:val="es-MX"/>
        </w:rPr>
      </w:pPr>
    </w:p>
    <w:p w14:paraId="08A21313" w14:textId="4C93D369" w:rsidR="008951C8" w:rsidRPr="00C92EB8" w:rsidRDefault="008951C8"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está diseñado para </w:t>
      </w:r>
      <w:r w:rsidR="00770DEE">
        <w:rPr>
          <w:rFonts w:ascii="Times New Roman" w:hAnsi="Times New Roman" w:cs="Times New Roman"/>
          <w:lang w:val="es-MX"/>
        </w:rPr>
        <w:t>dar</w:t>
      </w:r>
      <w:r w:rsidRPr="00C92EB8">
        <w:rPr>
          <w:rFonts w:ascii="Times New Roman" w:hAnsi="Times New Roman" w:cs="Times New Roman"/>
          <w:lang w:val="es-MX"/>
        </w:rPr>
        <w:t xml:space="preserve"> los estudiantes una oportunidad de aprender conceptos y técnicas de levantamiento de pesas para obtener capacidad física óptima. Estudiantes beneficiarán de entrenamiento comprensivo de levantamiento de pesas además de actividades de resistencia cardiovascular. </w:t>
      </w:r>
      <w:r w:rsidR="00770DEE">
        <w:rPr>
          <w:rFonts w:ascii="Times New Roman" w:hAnsi="Times New Roman" w:cs="Times New Roman"/>
          <w:lang w:val="es-MX"/>
        </w:rPr>
        <w:t>A</w:t>
      </w:r>
      <w:r w:rsidRPr="00C92EB8">
        <w:rPr>
          <w:rFonts w:ascii="Times New Roman" w:hAnsi="Times New Roman" w:cs="Times New Roman"/>
          <w:lang w:val="es-MX"/>
        </w:rPr>
        <w:t xml:space="preserve">prenderán conceptos básicos de entrenamiento con pesas, entrenamiento de fuerza, ejercicios aeróbicos y entrenamiento físico general. </w:t>
      </w:r>
      <w:r w:rsidR="00770DEE">
        <w:rPr>
          <w:rFonts w:ascii="Times New Roman" w:hAnsi="Times New Roman" w:cs="Times New Roman"/>
          <w:lang w:val="es-MX"/>
        </w:rPr>
        <w:t>I</w:t>
      </w:r>
      <w:r w:rsidRPr="00C92EB8">
        <w:rPr>
          <w:rFonts w:ascii="Times New Roman" w:hAnsi="Times New Roman" w:cs="Times New Roman"/>
          <w:lang w:val="es-MX"/>
        </w:rPr>
        <w:t xml:space="preserve">ncluye clases tradicionales </w:t>
      </w:r>
      <w:r w:rsidR="00770DEE">
        <w:rPr>
          <w:rFonts w:ascii="Times New Roman" w:hAnsi="Times New Roman" w:cs="Times New Roman"/>
          <w:lang w:val="es-MX"/>
        </w:rPr>
        <w:t>y actividades.</w:t>
      </w:r>
      <w:r w:rsidRPr="00C92EB8">
        <w:rPr>
          <w:rFonts w:ascii="Times New Roman" w:hAnsi="Times New Roman" w:cs="Times New Roman"/>
          <w:lang w:val="es-MX"/>
        </w:rPr>
        <w:t xml:space="preserve"> </w:t>
      </w:r>
    </w:p>
    <w:p w14:paraId="15331A70" w14:textId="77777777" w:rsidR="005A24CF" w:rsidRPr="00C92EB8" w:rsidRDefault="005A24CF" w:rsidP="00162B61">
      <w:pPr>
        <w:spacing w:after="0" w:line="240" w:lineRule="auto"/>
        <w:contextualSpacing/>
        <w:rPr>
          <w:rFonts w:ascii="Times New Roman" w:hAnsi="Times New Roman" w:cs="Times New Roman"/>
          <w:sz w:val="10"/>
          <w:lang w:val="es-MX"/>
        </w:rPr>
      </w:pPr>
    </w:p>
    <w:p w14:paraId="648A070A" w14:textId="6F32F947" w:rsidR="005A24CF" w:rsidRPr="00C92EB8" w:rsidRDefault="00F3628B"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PPG105 </w:t>
      </w:r>
      <w:r w:rsidR="005A24CF" w:rsidRPr="00C92EB8">
        <w:rPr>
          <w:rFonts w:ascii="Times New Roman" w:hAnsi="Times New Roman" w:cs="Times New Roman"/>
          <w:b/>
          <w:sz w:val="24"/>
          <w:u w:val="single"/>
          <w:lang w:val="es-MX"/>
        </w:rPr>
        <w:t xml:space="preserve">PHYSICAL EDUCATION 3 - </w:t>
      </w:r>
      <w:r w:rsidR="005A24CF" w:rsidRPr="00C92EB8">
        <w:rPr>
          <w:rFonts w:ascii="Times New Roman" w:hAnsi="Times New Roman" w:cs="Times New Roman"/>
          <w:b/>
          <w:sz w:val="24"/>
          <w:szCs w:val="24"/>
          <w:u w:val="single"/>
          <w:lang w:val="es-MX"/>
        </w:rPr>
        <w:t xml:space="preserve">DANCE </w:t>
      </w:r>
      <w:r w:rsidR="006825D6" w:rsidRPr="00C92EB8">
        <w:rPr>
          <w:rFonts w:ascii="Times New Roman" w:hAnsi="Times New Roman" w:cs="Times New Roman"/>
          <w:lang w:val="es-MX"/>
        </w:rPr>
        <w:t>o</w:t>
      </w:r>
      <w:r w:rsidR="00F863E3" w:rsidRPr="00C92EB8">
        <w:rPr>
          <w:rFonts w:ascii="Times New Roman" w:hAnsi="Times New Roman" w:cs="Times New Roman"/>
          <w:lang w:val="es-MX"/>
        </w:rPr>
        <w:t xml:space="preserve"> AAC405 Foundation Dance</w:t>
      </w:r>
      <w:r w:rsidR="005A24CF" w:rsidRPr="00C92EB8">
        <w:rPr>
          <w:rFonts w:ascii="Times New Roman" w:hAnsi="Times New Roman" w:cs="Times New Roman"/>
          <w:lang w:val="es-MX"/>
        </w:rPr>
        <w:t xml:space="preserve">                             </w:t>
      </w:r>
    </w:p>
    <w:p w14:paraId="1E537E26"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Ninguno</w:t>
      </w:r>
    </w:p>
    <w:p w14:paraId="041B3EFE" w14:textId="2CD4FC0F"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44C38D1" w14:textId="77777777" w:rsidR="008951C8" w:rsidRPr="00C92EB8" w:rsidRDefault="008951C8"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Educación física;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68B08D3" w14:textId="77777777" w:rsidR="00770DEE" w:rsidRPr="00770DEE"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Pr>
          <w:rFonts w:ascii="Times New Roman" w:hAnsi="Times New Roman" w:cs="Times New Roman"/>
          <w:i/>
          <w:sz w:val="20"/>
          <w:lang w:val="es-MX"/>
        </w:rPr>
        <w:t xml:space="preserve"> </w:t>
      </w:r>
      <w:r>
        <w:rPr>
          <w:rFonts w:ascii="Times New Roman" w:hAnsi="Times New Roman" w:cs="Times New Roman"/>
          <w:sz w:val="20"/>
          <w:lang w:val="es-MX"/>
        </w:rPr>
        <w:t>No.</w:t>
      </w:r>
    </w:p>
    <w:p w14:paraId="2B1F0ED4" w14:textId="77777777" w:rsidR="005A24CF" w:rsidRPr="00C92EB8" w:rsidRDefault="005A24CF" w:rsidP="00162B61">
      <w:pPr>
        <w:spacing w:after="0" w:line="240" w:lineRule="auto"/>
        <w:contextualSpacing/>
        <w:rPr>
          <w:rFonts w:ascii="Times New Roman" w:hAnsi="Times New Roman" w:cs="Times New Roman"/>
          <w:sz w:val="10"/>
          <w:lang w:val="es-MX"/>
        </w:rPr>
      </w:pPr>
    </w:p>
    <w:p w14:paraId="4DF32ECA" w14:textId="3A100551" w:rsidR="00770DEE" w:rsidRPr="00770DEE" w:rsidRDefault="008951C8" w:rsidP="00770DE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Baile se enfocará en una variedad de estilos de baile incluyendo ballet, moderno, jazz, contemporáneo, tap, swing, hip hop y baile mundial. El enfoque del curso será sobre las habilidades técnicas y fuerza neces</w:t>
      </w:r>
      <w:r w:rsidR="00BA5A6E" w:rsidRPr="00C92EB8">
        <w:rPr>
          <w:rFonts w:ascii="Times New Roman" w:hAnsi="Times New Roman" w:cs="Times New Roman"/>
          <w:lang w:val="es-MX"/>
        </w:rPr>
        <w:t xml:space="preserve">arias para ejecutar cada estilo de baile exitosamente. </w:t>
      </w:r>
      <w:r w:rsidR="006825D6" w:rsidRPr="00C92EB8">
        <w:rPr>
          <w:rFonts w:ascii="Times New Roman" w:hAnsi="Times New Roman" w:cs="Times New Roman"/>
          <w:lang w:val="es-MX"/>
        </w:rPr>
        <w:t>Conocimiento</w:t>
      </w:r>
      <w:r w:rsidR="00BA5A6E" w:rsidRPr="00C92EB8">
        <w:rPr>
          <w:rFonts w:ascii="Times New Roman" w:hAnsi="Times New Roman" w:cs="Times New Roman"/>
          <w:lang w:val="es-MX"/>
        </w:rPr>
        <w:t xml:space="preserve"> de las habilidades y técnicas de baile se expa</w:t>
      </w:r>
      <w:r w:rsidR="00770DEE">
        <w:rPr>
          <w:rFonts w:ascii="Times New Roman" w:hAnsi="Times New Roman" w:cs="Times New Roman"/>
          <w:lang w:val="es-MX"/>
        </w:rPr>
        <w:t>nde a través de presentaciones de</w:t>
      </w:r>
      <w:r w:rsidR="00BA5A6E" w:rsidRPr="00C92EB8">
        <w:rPr>
          <w:rFonts w:ascii="Times New Roman" w:hAnsi="Times New Roman" w:cs="Times New Roman"/>
          <w:lang w:val="es-MX"/>
        </w:rPr>
        <w:t xml:space="preserve"> maestro, artistas invitados, video, excursiones e investigación. Oportunidades de presentación incluyen un concierto principal y otras presentaciones más pequeñas. Estudiantes pueden usar </w:t>
      </w:r>
      <w:r w:rsidR="006825D6" w:rsidRPr="00C92EB8">
        <w:rPr>
          <w:rFonts w:ascii="Times New Roman" w:hAnsi="Times New Roman" w:cs="Times New Roman"/>
          <w:lang w:val="es-MX"/>
        </w:rPr>
        <w:t>esta clase</w:t>
      </w:r>
      <w:r w:rsidR="00BA5A6E" w:rsidRPr="00C92EB8">
        <w:rPr>
          <w:rFonts w:ascii="Times New Roman" w:hAnsi="Times New Roman" w:cs="Times New Roman"/>
          <w:lang w:val="es-MX"/>
        </w:rPr>
        <w:t xml:space="preserve"> para preparar una </w:t>
      </w:r>
      <w:r w:rsidR="006825D6" w:rsidRPr="00C92EB8">
        <w:rPr>
          <w:rFonts w:ascii="Times New Roman" w:hAnsi="Times New Roman" w:cs="Times New Roman"/>
          <w:lang w:val="es-MX"/>
        </w:rPr>
        <w:t>audición</w:t>
      </w:r>
      <w:r w:rsidR="00BA5A6E" w:rsidRPr="00C92EB8">
        <w:rPr>
          <w:rFonts w:ascii="Times New Roman" w:hAnsi="Times New Roman" w:cs="Times New Roman"/>
          <w:lang w:val="es-MX"/>
        </w:rPr>
        <w:t xml:space="preserve"> </w:t>
      </w:r>
      <w:r w:rsidR="00770DEE">
        <w:rPr>
          <w:rFonts w:ascii="Times New Roman" w:hAnsi="Times New Roman" w:cs="Times New Roman"/>
          <w:lang w:val="es-MX"/>
        </w:rPr>
        <w:t>a</w:t>
      </w:r>
      <w:r w:rsidR="00BA5A6E" w:rsidRPr="00C92EB8">
        <w:rPr>
          <w:rFonts w:ascii="Times New Roman" w:hAnsi="Times New Roman" w:cs="Times New Roman"/>
          <w:lang w:val="es-MX"/>
        </w:rPr>
        <w:t>l programa de Baile de MSA.</w:t>
      </w:r>
    </w:p>
    <w:p w14:paraId="5921F210" w14:textId="77777777" w:rsidR="00770DEE" w:rsidRPr="00770DEE" w:rsidRDefault="00770DEE" w:rsidP="00162B61">
      <w:pPr>
        <w:spacing w:after="0" w:line="240" w:lineRule="auto"/>
        <w:contextualSpacing/>
        <w:rPr>
          <w:rFonts w:ascii="Times New Roman" w:hAnsi="Times New Roman" w:cs="Times New Roman"/>
          <w:b/>
          <w:sz w:val="10"/>
          <w:szCs w:val="10"/>
          <w:u w:val="single"/>
          <w:lang w:val="es-MX"/>
        </w:rPr>
      </w:pPr>
    </w:p>
    <w:p w14:paraId="04D101B9" w14:textId="0DF70906" w:rsidR="005A24CF" w:rsidRPr="00C92EB8" w:rsidRDefault="00F3628B" w:rsidP="00162B61">
      <w:pPr>
        <w:spacing w:after="0" w:line="240" w:lineRule="auto"/>
        <w:contextualSpacing/>
        <w:rPr>
          <w:rFonts w:ascii="Times New Roman" w:hAnsi="Times New Roman" w:cs="Times New Roman"/>
          <w:sz w:val="24"/>
          <w:szCs w:val="24"/>
          <w:lang w:val="es-MX"/>
        </w:rPr>
      </w:pPr>
      <w:r w:rsidRPr="00C92EB8">
        <w:rPr>
          <w:rFonts w:ascii="Times New Roman" w:hAnsi="Times New Roman" w:cs="Times New Roman"/>
          <w:b/>
          <w:sz w:val="24"/>
          <w:szCs w:val="24"/>
          <w:u w:val="single"/>
          <w:lang w:val="es-MX"/>
        </w:rPr>
        <w:t xml:space="preserve">PPG155 </w:t>
      </w:r>
      <w:r w:rsidR="005A24CF" w:rsidRPr="00C92EB8">
        <w:rPr>
          <w:rFonts w:ascii="Times New Roman" w:hAnsi="Times New Roman" w:cs="Times New Roman"/>
          <w:b/>
          <w:sz w:val="24"/>
          <w:szCs w:val="24"/>
          <w:u w:val="single"/>
          <w:lang w:val="es-MX"/>
        </w:rPr>
        <w:t xml:space="preserve">PHYSICAL EDUCATION 3 - YOGA </w:t>
      </w:r>
      <w:r w:rsidR="005A24CF" w:rsidRPr="00C92EB8">
        <w:rPr>
          <w:rFonts w:ascii="Times New Roman" w:hAnsi="Times New Roman" w:cs="Times New Roman"/>
          <w:sz w:val="24"/>
          <w:szCs w:val="24"/>
          <w:lang w:val="es-MX"/>
        </w:rPr>
        <w:t xml:space="preserve">                                            </w:t>
      </w:r>
    </w:p>
    <w:p w14:paraId="745A91B9" w14:textId="77777777" w:rsidR="00BA5A6E"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Ninguno</w:t>
      </w:r>
    </w:p>
    <w:p w14:paraId="519558D9" w14:textId="3596C70E" w:rsidR="00BA5A6E"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97E535F" w14:textId="77777777" w:rsidR="00BA5A6E"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Educación física;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8A1C329" w14:textId="77777777" w:rsidR="00770DEE" w:rsidRPr="00770DEE" w:rsidRDefault="00770DEE" w:rsidP="00770DEE">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Pr>
          <w:rFonts w:ascii="Times New Roman" w:hAnsi="Times New Roman" w:cs="Times New Roman"/>
          <w:i/>
          <w:sz w:val="20"/>
          <w:lang w:val="es-MX"/>
        </w:rPr>
        <w:t xml:space="preserve"> </w:t>
      </w:r>
      <w:r>
        <w:rPr>
          <w:rFonts w:ascii="Times New Roman" w:hAnsi="Times New Roman" w:cs="Times New Roman"/>
          <w:sz w:val="20"/>
          <w:lang w:val="es-MX"/>
        </w:rPr>
        <w:t>No.</w:t>
      </w:r>
    </w:p>
    <w:p w14:paraId="257B3236" w14:textId="77777777" w:rsidR="005A24CF" w:rsidRPr="00C92EB8" w:rsidRDefault="005A24CF" w:rsidP="00162B61">
      <w:pPr>
        <w:spacing w:after="0" w:line="240" w:lineRule="auto"/>
        <w:contextualSpacing/>
        <w:rPr>
          <w:rFonts w:ascii="Times New Roman" w:hAnsi="Times New Roman" w:cs="Times New Roman"/>
          <w:sz w:val="10"/>
          <w:lang w:val="es-MX"/>
        </w:rPr>
      </w:pPr>
    </w:p>
    <w:p w14:paraId="2735C22E" w14:textId="3439118A" w:rsidR="00BA5A6E" w:rsidRPr="00C92EB8" w:rsidRDefault="00BA5A6E"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Educación Física de Yoga es una clase de actividad física diseñada para presentar a los estudiantes una variedad de estilos de yoga y formar habilidades que fomentan hábitos saludables de actividad física para toda la vida. El enfoque de la clase será practicar y mejorar las posturas físicas de yoga. </w:t>
      </w:r>
      <w:r w:rsidR="00770DEE">
        <w:rPr>
          <w:rFonts w:ascii="Times New Roman" w:eastAsia="Times New Roman" w:hAnsi="Times New Roman" w:cs="Times New Roman"/>
          <w:lang w:val="es-MX"/>
        </w:rPr>
        <w:t>T</w:t>
      </w:r>
      <w:r w:rsidRPr="00C92EB8">
        <w:rPr>
          <w:rFonts w:ascii="Times New Roman" w:eastAsia="Times New Roman" w:hAnsi="Times New Roman" w:cs="Times New Roman"/>
          <w:lang w:val="es-MX"/>
        </w:rPr>
        <w:t xml:space="preserve">ambién aprenderán sobre la filosofía de yoga y prácticas de conciencia. Habilidades y conocimiento estudiantil se desarrollarán a través de instrucción por el/la maestro/a, proyectos, maestros invitados y excursiones. </w:t>
      </w:r>
    </w:p>
    <w:p w14:paraId="4053A6A7" w14:textId="77777777" w:rsidR="005A24CF" w:rsidRPr="00C92EB8" w:rsidRDefault="007E005F" w:rsidP="00162B61">
      <w:pPr>
        <w:spacing w:after="0" w:line="240" w:lineRule="auto"/>
        <w:contextualSpacing/>
        <w:rPr>
          <w:rFonts w:ascii="Times New Roman" w:hAnsi="Times New Roman" w:cs="Times New Roman"/>
          <w:sz w:val="10"/>
          <w:lang w:val="es-MX"/>
        </w:rPr>
      </w:pPr>
      <w:r w:rsidRPr="00C92EB8">
        <w:rPr>
          <w:rFonts w:ascii="Times New Roman" w:hAnsi="Times New Roman" w:cs="Times New Roman"/>
          <w:noProof/>
          <w:sz w:val="10"/>
        </w:rPr>
        <w:lastRenderedPageBreak/>
        <mc:AlternateContent>
          <mc:Choice Requires="wps">
            <w:drawing>
              <wp:anchor distT="0" distB="0" distL="114300" distR="114300" simplePos="0" relativeHeight="251714048" behindDoc="0" locked="0" layoutInCell="1" allowOverlap="1" wp14:anchorId="016FE647" wp14:editId="3CE1F0F5">
                <wp:simplePos x="0" y="0"/>
                <wp:positionH relativeFrom="margin">
                  <wp:align>left</wp:align>
                </wp:positionH>
                <wp:positionV relativeFrom="paragraph">
                  <wp:posOffset>30480</wp:posOffset>
                </wp:positionV>
                <wp:extent cx="6864350" cy="330200"/>
                <wp:effectExtent l="0" t="0" r="12700" b="12700"/>
                <wp:wrapNone/>
                <wp:docPr id="44" name="Text Box 44"/>
                <wp:cNvGraphicFramePr/>
                <a:graphic xmlns:a="http://schemas.openxmlformats.org/drawingml/2006/main">
                  <a:graphicData uri="http://schemas.microsoft.com/office/word/2010/wordprocessingShape">
                    <wps:wsp>
                      <wps:cNvSpPr txBox="1"/>
                      <wps:spPr>
                        <a:xfrm>
                          <a:off x="0" y="0"/>
                          <a:ext cx="6864350" cy="330200"/>
                        </a:xfrm>
                        <a:prstGeom prst="rect">
                          <a:avLst/>
                        </a:prstGeom>
                        <a:solidFill>
                          <a:schemeClr val="bg1">
                            <a:lumMod val="85000"/>
                          </a:schemeClr>
                        </a:solidFill>
                        <a:ln w="19050">
                          <a:solidFill>
                            <a:schemeClr val="tx1"/>
                          </a:solidFill>
                        </a:ln>
                      </wps:spPr>
                      <wps:txbx>
                        <w:txbxContent>
                          <w:p w14:paraId="16868C4C" w14:textId="74FAF8C7" w:rsidR="003E55C6" w:rsidRPr="00770DEE" w:rsidRDefault="003E55C6" w:rsidP="007E005F">
                            <w:pPr>
                              <w:jc w:val="center"/>
                              <w:rPr>
                                <w:rFonts w:ascii="Times New Roman" w:hAnsi="Times New Roman" w:cs="Times New Roman"/>
                                <w:b/>
                                <w:sz w:val="36"/>
                              </w:rPr>
                            </w:pPr>
                            <w:r w:rsidRPr="00770DEE">
                              <w:rPr>
                                <w:rFonts w:ascii="Times New Roman" w:hAnsi="Times New Roman" w:cs="Times New Roman"/>
                                <w:b/>
                                <w:sz w:val="36"/>
                              </w:rPr>
                              <w:t>PROGRAMAS ELECTIVOS DE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FE647" id="Text Box 44" o:spid="_x0000_s1068" type="#_x0000_t202" style="position:absolute;margin-left:0;margin-top:2.4pt;width:540.5pt;height:26pt;z-index:251714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" fillcolor="#d8d8d8 [2732]" strokecolor="black [3213]" strokeweight="1.5pt">
                <v:textbox>
                  <w:txbxContent>
                    <w:p w14:paraId="16868C4C" w14:textId="74FAF8C7" w:rsidR="003E55C6" w:rsidRPr="00770DEE" w:rsidRDefault="003E55C6" w:rsidP="007E005F">
                      <w:pPr>
                        <w:jc w:val="center"/>
                        <w:rPr>
                          <w:rFonts w:ascii="Times New Roman" w:hAnsi="Times New Roman" w:cs="Times New Roman"/>
                          <w:b/>
                          <w:sz w:val="36"/>
                        </w:rPr>
                      </w:pPr>
                      <w:r w:rsidRPr="00770DEE">
                        <w:rPr>
                          <w:rFonts w:ascii="Times New Roman" w:hAnsi="Times New Roman" w:cs="Times New Roman"/>
                          <w:b/>
                          <w:sz w:val="36"/>
                        </w:rPr>
                        <w:t>PROGRAMAS ELECTIVOS DE NHS</w:t>
                      </w:r>
                    </w:p>
                  </w:txbxContent>
                </v:textbox>
                <w10:wrap anchorx="margin"/>
              </v:shape>
            </w:pict>
          </mc:Fallback>
        </mc:AlternateContent>
      </w:r>
    </w:p>
    <w:p w14:paraId="642D3313" w14:textId="77777777" w:rsidR="007E005F" w:rsidRPr="00C92EB8" w:rsidRDefault="007E005F" w:rsidP="00162B61">
      <w:pPr>
        <w:spacing w:after="0" w:line="240" w:lineRule="auto"/>
        <w:contextualSpacing/>
        <w:rPr>
          <w:rFonts w:ascii="Times New Roman" w:hAnsi="Times New Roman" w:cs="Times New Roman"/>
          <w:sz w:val="10"/>
          <w:lang w:val="es-MX"/>
        </w:rPr>
      </w:pPr>
    </w:p>
    <w:p w14:paraId="350D5B03" w14:textId="77777777" w:rsidR="007E005F" w:rsidRPr="00C92EB8" w:rsidRDefault="007E005F" w:rsidP="00162B61">
      <w:pPr>
        <w:spacing w:after="0" w:line="240" w:lineRule="auto"/>
        <w:contextualSpacing/>
        <w:rPr>
          <w:rFonts w:ascii="Times New Roman" w:hAnsi="Times New Roman" w:cs="Times New Roman"/>
          <w:sz w:val="10"/>
          <w:lang w:val="es-MX"/>
        </w:rPr>
      </w:pPr>
    </w:p>
    <w:p w14:paraId="5C694646" w14:textId="77777777" w:rsidR="007E005F" w:rsidRPr="00C92EB8" w:rsidRDefault="007E005F" w:rsidP="00162B61">
      <w:pPr>
        <w:spacing w:after="0" w:line="240" w:lineRule="auto"/>
        <w:contextualSpacing/>
        <w:rPr>
          <w:rFonts w:ascii="Times New Roman" w:hAnsi="Times New Roman" w:cs="Times New Roman"/>
          <w:sz w:val="10"/>
          <w:lang w:val="es-MX"/>
        </w:rPr>
      </w:pPr>
    </w:p>
    <w:p w14:paraId="4DB9D082" w14:textId="77777777" w:rsidR="000F3C69" w:rsidRPr="00C92EB8" w:rsidRDefault="000F3C69" w:rsidP="00162B61">
      <w:pPr>
        <w:spacing w:after="0" w:line="240" w:lineRule="auto"/>
        <w:contextualSpacing/>
        <w:rPr>
          <w:rFonts w:ascii="Times New Roman" w:eastAsia="Times New Roman" w:hAnsi="Times New Roman" w:cs="Times New Roman"/>
          <w:sz w:val="20"/>
          <w:szCs w:val="20"/>
          <w:lang w:val="es-MX"/>
        </w:rPr>
      </w:pPr>
    </w:p>
    <w:p w14:paraId="6C80E656" w14:textId="77777777" w:rsidR="005A24CF" w:rsidRPr="00C92EB8" w:rsidRDefault="0030231D"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bCs/>
          <w:i/>
          <w:iCs/>
          <w:noProof/>
        </w:rPr>
        <mc:AlternateContent>
          <mc:Choice Requires="wps">
            <w:drawing>
              <wp:anchor distT="0" distB="0" distL="114300" distR="114300" simplePos="0" relativeHeight="251699712" behindDoc="0" locked="0" layoutInCell="1" allowOverlap="1" wp14:anchorId="42E5C591" wp14:editId="03D91376">
                <wp:simplePos x="0" y="0"/>
                <wp:positionH relativeFrom="margin">
                  <wp:posOffset>-19050</wp:posOffset>
                </wp:positionH>
                <wp:positionV relativeFrom="paragraph">
                  <wp:posOffset>49530</wp:posOffset>
                </wp:positionV>
                <wp:extent cx="6877050" cy="2921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6877050" cy="292100"/>
                        </a:xfrm>
                        <a:prstGeom prst="rect">
                          <a:avLst/>
                        </a:prstGeom>
                        <a:solidFill>
                          <a:schemeClr val="bg1">
                            <a:lumMod val="95000"/>
                          </a:schemeClr>
                        </a:solidFill>
                        <a:ln w="6350">
                          <a:solidFill>
                            <a:schemeClr val="tx1"/>
                          </a:solidFill>
                        </a:ln>
                      </wps:spPr>
                      <wps:txbx>
                        <w:txbxContent>
                          <w:p w14:paraId="003FF8E6" w14:textId="7168FEB4" w:rsidR="003E55C6" w:rsidRPr="0030231D" w:rsidRDefault="003E55C6" w:rsidP="00AC070D">
                            <w:pPr>
                              <w:jc w:val="center"/>
                              <w:rPr>
                                <w:rFonts w:ascii="Times New Roman" w:hAnsi="Times New Roman" w:cs="Times New Roman"/>
                                <w:b/>
                                <w:sz w:val="32"/>
                              </w:rPr>
                            </w:pPr>
                            <w:r>
                              <w:rPr>
                                <w:rFonts w:ascii="Times New Roman" w:hAnsi="Times New Roman" w:cs="Times New Roman"/>
                                <w:b/>
                                <w:sz w:val="32"/>
                              </w:rPr>
                              <w:t>&lt;&lt;&lt;&lt;ARTES VISUALES &gt;&gt;&gt;&gt;</w:t>
                            </w:r>
                          </w:p>
                          <w:p w14:paraId="313C4B33" w14:textId="77777777" w:rsidR="003E55C6" w:rsidRDefault="003E55C6"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E5C591" id="Text Box 34" o:spid="_x0000_s1069" type="#_x0000_t202" style="position:absolute;margin-left:-1.5pt;margin-top:3.9pt;width:541.5pt;height:23pt;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" fillcolor="#f2f2f2 [3052]" strokecolor="black [3213]" strokeweight=".5pt">
                <v:textbox>
                  <w:txbxContent>
                    <w:p w14:paraId="003FF8E6" w14:textId="7168FEB4" w:rsidR="003E55C6" w:rsidRPr="0030231D" w:rsidRDefault="003E55C6" w:rsidP="00AC070D">
                      <w:pPr>
                        <w:jc w:val="center"/>
                        <w:rPr>
                          <w:rFonts w:ascii="Times New Roman" w:hAnsi="Times New Roman" w:cs="Times New Roman"/>
                          <w:b/>
                          <w:sz w:val="32"/>
                        </w:rPr>
                      </w:pPr>
                      <w:r>
                        <w:rPr>
                          <w:rFonts w:ascii="Times New Roman" w:hAnsi="Times New Roman" w:cs="Times New Roman"/>
                          <w:b/>
                          <w:sz w:val="32"/>
                        </w:rPr>
                        <w:t>&lt;&lt;&lt;&lt;ARTES VISUALES &gt;&gt;&gt;&gt;</w:t>
                      </w:r>
                    </w:p>
                    <w:p w14:paraId="313C4B33" w14:textId="77777777" w:rsidR="003E55C6" w:rsidRDefault="003E55C6" w:rsidP="005A24CF"/>
                  </w:txbxContent>
                </v:textbox>
                <w10:wrap anchorx="margin"/>
              </v:shape>
            </w:pict>
          </mc:Fallback>
        </mc:AlternateContent>
      </w:r>
    </w:p>
    <w:p w14:paraId="28116CA7"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3F81FC70" w14:textId="77777777" w:rsidR="0030231D" w:rsidRPr="00C92EB8" w:rsidRDefault="0030231D" w:rsidP="00162B61">
      <w:pPr>
        <w:spacing w:after="0" w:line="240" w:lineRule="auto"/>
        <w:contextualSpacing/>
        <w:rPr>
          <w:rFonts w:ascii="Times New Roman" w:eastAsia="Times New Roman" w:hAnsi="Times New Roman" w:cs="Times New Roman"/>
          <w:b/>
          <w:sz w:val="24"/>
          <w:szCs w:val="24"/>
          <w:u w:val="single"/>
          <w:lang w:val="es-MX"/>
        </w:rPr>
      </w:pPr>
    </w:p>
    <w:p w14:paraId="78BE303F" w14:textId="77777777" w:rsidR="005A24CF" w:rsidRPr="00C92EB8" w:rsidRDefault="00985667"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 xml:space="preserve">ACC115 </w:t>
      </w:r>
      <w:r w:rsidR="005A24CF" w:rsidRPr="00C92EB8">
        <w:rPr>
          <w:rFonts w:ascii="Times New Roman" w:eastAsia="Times New Roman" w:hAnsi="Times New Roman" w:cs="Times New Roman"/>
          <w:b/>
          <w:sz w:val="24"/>
          <w:szCs w:val="24"/>
          <w:u w:val="single"/>
          <w:lang w:val="es-MX"/>
        </w:rPr>
        <w:t xml:space="preserve">ART DESIGN            </w:t>
      </w:r>
    </w:p>
    <w:p w14:paraId="334DDFBE" w14:textId="0DAD1C73" w:rsidR="005A24CF"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6825D6" w:rsidRPr="00770DEE">
        <w:rPr>
          <w:rFonts w:ascii="Times New Roman" w:hAnsi="Times New Roman" w:cs="Times New Roman"/>
          <w:sz w:val="20"/>
          <w:lang w:val="es-MX"/>
        </w:rPr>
        <w:t>Ninguno</w:t>
      </w:r>
    </w:p>
    <w:p w14:paraId="4D8D436E" w14:textId="523BDA62" w:rsidR="005A24CF"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9-12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3F60B0C6" w14:textId="141A3050" w:rsidR="005A24CF"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Artes visuales – 10 créditos</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7B6A5F49" w14:textId="66AD9EE6" w:rsidR="005A24CF" w:rsidRPr="00770DEE" w:rsidRDefault="00BA5A6E"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sidR="00770DEE">
        <w:rPr>
          <w:rFonts w:ascii="Times New Roman" w:hAnsi="Times New Roman" w:cs="Times New Roman"/>
          <w:sz w:val="20"/>
          <w:lang w:val="es-MX"/>
        </w:rPr>
        <w:t>.</w:t>
      </w:r>
      <w:r w:rsidRPr="00C92EB8">
        <w:rPr>
          <w:rFonts w:ascii="Times New Roman" w:hAnsi="Times New Roman" w:cs="Times New Roman"/>
          <w:i/>
          <w:sz w:val="20"/>
          <w:lang w:val="es-MX"/>
        </w:rPr>
        <w:t xml:space="preserve"> </w:t>
      </w:r>
      <w:r w:rsidR="00770DEE">
        <w:rPr>
          <w:rFonts w:ascii="Times New Roman" w:hAnsi="Times New Roman" w:cs="Times New Roman"/>
          <w:i/>
          <w:sz w:val="20"/>
          <w:lang w:val="es-MX"/>
        </w:rPr>
        <w:t>R</w:t>
      </w:r>
      <w:r w:rsidRPr="00C92EB8">
        <w:rPr>
          <w:rFonts w:ascii="Times New Roman" w:hAnsi="Times New Roman" w:cs="Times New Roman"/>
          <w:i/>
          <w:sz w:val="20"/>
          <w:lang w:val="es-MX"/>
        </w:rPr>
        <w:t>equisito ‘</w:t>
      </w:r>
      <w:r w:rsidR="00770DEE">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3AD67F09"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44187875" w14:textId="5002F434" w:rsidR="00BA5A6E" w:rsidRPr="00C92EB8" w:rsidRDefault="00BA5A6E"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Este curso es para estudiantes </w:t>
      </w:r>
      <w:r w:rsidR="006825D6" w:rsidRPr="00C92EB8">
        <w:rPr>
          <w:rFonts w:ascii="Times New Roman" w:eastAsia="Times New Roman" w:hAnsi="Times New Roman" w:cs="Times New Roman"/>
          <w:lang w:val="es-MX"/>
        </w:rPr>
        <w:t>principiantes</w:t>
      </w:r>
      <w:r w:rsidRPr="00C92EB8">
        <w:rPr>
          <w:rFonts w:ascii="Times New Roman" w:eastAsia="Times New Roman" w:hAnsi="Times New Roman" w:cs="Times New Roman"/>
          <w:lang w:val="es-MX"/>
        </w:rPr>
        <w:t xml:space="preserve"> y estudiantes que hayan tomado clases de arte antes en cualquier grado. Este </w:t>
      </w:r>
      <w:r w:rsidR="006825D6" w:rsidRPr="00C92EB8">
        <w:rPr>
          <w:rFonts w:ascii="Times New Roman" w:eastAsia="Times New Roman" w:hAnsi="Times New Roman" w:cs="Times New Roman"/>
          <w:lang w:val="es-MX"/>
        </w:rPr>
        <w:t>curso</w:t>
      </w:r>
      <w:r w:rsidRPr="00C92EB8">
        <w:rPr>
          <w:rFonts w:ascii="Times New Roman" w:eastAsia="Times New Roman" w:hAnsi="Times New Roman" w:cs="Times New Roman"/>
          <w:lang w:val="es-MX"/>
        </w:rPr>
        <w:t xml:space="preserve"> enseña los Elementos y Principios de Arte y Diseño. Este curso también enseña teoría de colores, perspectiva, técnicas </w:t>
      </w:r>
      <w:r w:rsidR="006825D6" w:rsidRPr="00C92EB8">
        <w:rPr>
          <w:rFonts w:ascii="Times New Roman" w:eastAsia="Times New Roman" w:hAnsi="Times New Roman" w:cs="Times New Roman"/>
          <w:lang w:val="es-MX"/>
        </w:rPr>
        <w:t>principiantes</w:t>
      </w:r>
      <w:r w:rsidRPr="00C92EB8">
        <w:rPr>
          <w:rFonts w:ascii="Times New Roman" w:eastAsia="Times New Roman" w:hAnsi="Times New Roman" w:cs="Times New Roman"/>
          <w:lang w:val="es-MX"/>
        </w:rPr>
        <w:t xml:space="preserve"> de dibujo y pintura, diseño 3D básico y proyectos de técnica mixta. Estudiantes desarrollarán estrategias creativas y prácticas y conducta de estudio eficaces. Estudiantes explorarán arte y temas de varias culturas, historia de arte y artistas contemporáneas. </w:t>
      </w:r>
    </w:p>
    <w:p w14:paraId="5B3A335C" w14:textId="77777777" w:rsidR="00F863E3" w:rsidRPr="00421B61" w:rsidRDefault="00F863E3" w:rsidP="00162B61">
      <w:pPr>
        <w:spacing w:after="0" w:line="240" w:lineRule="auto"/>
        <w:contextualSpacing/>
        <w:jc w:val="both"/>
        <w:rPr>
          <w:rFonts w:ascii="Times New Roman" w:eastAsia="Times New Roman" w:hAnsi="Times New Roman" w:cs="Times New Roman"/>
          <w:sz w:val="10"/>
          <w:szCs w:val="10"/>
          <w:lang w:val="es-MX"/>
        </w:rPr>
      </w:pPr>
    </w:p>
    <w:p w14:paraId="62D1289C" w14:textId="01E35607" w:rsidR="00F863E3" w:rsidRPr="00C92EB8" w:rsidRDefault="00F863E3"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ACC116 ART &amp; DESIGN 2/Drawing and Painting</w:t>
      </w:r>
      <w:r w:rsidR="00716BD9" w:rsidRPr="00C92EB8">
        <w:rPr>
          <w:rFonts w:ascii="Times New Roman" w:eastAsia="Times New Roman" w:hAnsi="Times New Roman" w:cs="Times New Roman"/>
          <w:b/>
          <w:sz w:val="24"/>
          <w:szCs w:val="24"/>
          <w:u w:val="single"/>
          <w:lang w:val="es-MX"/>
        </w:rPr>
        <w:t xml:space="preserve">- </w:t>
      </w:r>
      <w:r w:rsidRPr="00C92EB8">
        <w:rPr>
          <w:rFonts w:ascii="Times New Roman" w:eastAsia="Times New Roman" w:hAnsi="Times New Roman" w:cs="Times New Roman"/>
          <w:b/>
          <w:sz w:val="24"/>
          <w:szCs w:val="24"/>
          <w:u w:val="single"/>
          <w:lang w:val="es-MX"/>
        </w:rPr>
        <w:t xml:space="preserve"> </w:t>
      </w:r>
      <w:r w:rsidR="00BA5A6E" w:rsidRPr="00C92EB8">
        <w:rPr>
          <w:rFonts w:ascii="Times New Roman" w:hAnsi="Times New Roman" w:cs="Times New Roman"/>
          <w:sz w:val="24"/>
          <w:lang w:val="es-MX"/>
        </w:rPr>
        <w:t>pendiente aprobación de la Junta Directiva en</w:t>
      </w:r>
      <w:r w:rsidR="00716BD9" w:rsidRPr="00C92EB8">
        <w:rPr>
          <w:rFonts w:ascii="Times New Roman" w:hAnsi="Times New Roman" w:cs="Times New Roman"/>
          <w:sz w:val="24"/>
          <w:lang w:val="es-MX"/>
        </w:rPr>
        <w:t xml:space="preserve"> 2020.</w:t>
      </w:r>
      <w:r w:rsidRPr="00C92EB8">
        <w:rPr>
          <w:rFonts w:ascii="Times New Roman" w:eastAsia="Times New Roman" w:hAnsi="Times New Roman" w:cs="Times New Roman"/>
          <w:b/>
          <w:sz w:val="24"/>
          <w:szCs w:val="24"/>
          <w:u w:val="single"/>
          <w:lang w:val="es-MX"/>
        </w:rPr>
        <w:t xml:space="preserve">         </w:t>
      </w:r>
    </w:p>
    <w:p w14:paraId="0D0FE0DC" w14:textId="567A9A84" w:rsidR="00F863E3" w:rsidRPr="00421B61"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F863E3" w:rsidRPr="00C92EB8">
        <w:rPr>
          <w:rFonts w:ascii="Times New Roman" w:hAnsi="Times New Roman" w:cs="Times New Roman"/>
          <w:b/>
          <w:sz w:val="20"/>
          <w:lang w:val="es-MX"/>
        </w:rPr>
        <w:t>:</w:t>
      </w:r>
      <w:r w:rsidR="00F863E3"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 xml:space="preserve">Calificación de ‘C’ en Art </w:t>
      </w:r>
      <w:r w:rsidR="00421B61" w:rsidRPr="00421B61">
        <w:rPr>
          <w:rFonts w:ascii="Times New Roman" w:hAnsi="Times New Roman" w:cs="Times New Roman"/>
          <w:sz w:val="20"/>
          <w:lang w:val="es-CL"/>
        </w:rPr>
        <w:t xml:space="preserve">&amp; </w:t>
      </w:r>
      <w:r w:rsidRPr="00421B61">
        <w:rPr>
          <w:rFonts w:ascii="Times New Roman" w:hAnsi="Times New Roman" w:cs="Times New Roman"/>
          <w:sz w:val="20"/>
          <w:lang w:val="es-MX"/>
        </w:rPr>
        <w:t>Design 1; o curso en 8º grado con contenido parecido, aprobación administrativa</w:t>
      </w:r>
      <w:r w:rsidR="006F4FE7" w:rsidRPr="00421B61">
        <w:rPr>
          <w:rFonts w:ascii="Times New Roman" w:hAnsi="Times New Roman" w:cs="Times New Roman"/>
          <w:sz w:val="20"/>
          <w:lang w:val="es-MX"/>
        </w:rPr>
        <w:t xml:space="preserve"> </w:t>
      </w:r>
    </w:p>
    <w:p w14:paraId="353218E3" w14:textId="2ADFFF3E" w:rsidR="00F863E3"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F863E3" w:rsidRPr="00C92EB8">
        <w:rPr>
          <w:rFonts w:ascii="Times New Roman" w:hAnsi="Times New Roman" w:cs="Times New Roman"/>
          <w:b/>
          <w:sz w:val="20"/>
          <w:lang w:val="es-MX"/>
        </w:rPr>
        <w:t>:</w:t>
      </w:r>
      <w:r w:rsidR="00F863E3" w:rsidRPr="00C92EB8">
        <w:rPr>
          <w:rFonts w:ascii="Times New Roman" w:hAnsi="Times New Roman" w:cs="Times New Roman"/>
          <w:sz w:val="20"/>
          <w:lang w:val="es-MX"/>
        </w:rPr>
        <w:t xml:space="preserve">   </w:t>
      </w:r>
      <w:r w:rsidR="00F863E3" w:rsidRPr="00C92EB8">
        <w:rPr>
          <w:rFonts w:ascii="Times New Roman" w:hAnsi="Times New Roman" w:cs="Times New Roman"/>
          <w:i/>
          <w:sz w:val="20"/>
          <w:lang w:val="es-MX"/>
        </w:rPr>
        <w:t xml:space="preserve">9-12 </w:t>
      </w:r>
      <w:r w:rsidR="00F863E3" w:rsidRPr="00C92EB8">
        <w:rPr>
          <w:rFonts w:ascii="Times New Roman" w:hAnsi="Times New Roman" w:cs="Times New Roman"/>
          <w:sz w:val="20"/>
          <w:lang w:val="es-MX"/>
        </w:rPr>
        <w:tab/>
      </w:r>
      <w:r w:rsidR="00F863E3" w:rsidRPr="00C92EB8">
        <w:rPr>
          <w:rFonts w:ascii="Times New Roman" w:hAnsi="Times New Roman" w:cs="Times New Roman"/>
          <w:sz w:val="20"/>
          <w:lang w:val="es-MX"/>
        </w:rPr>
        <w:tab/>
      </w:r>
    </w:p>
    <w:p w14:paraId="05FD328E" w14:textId="77777777" w:rsidR="00BA5A6E" w:rsidRPr="00C92EB8" w:rsidRDefault="00BA5A6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59106E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77C98916" w14:textId="77777777" w:rsidR="00F863E3" w:rsidRPr="00C92EB8" w:rsidRDefault="00F863E3" w:rsidP="00162B61">
      <w:pPr>
        <w:spacing w:after="0" w:line="240" w:lineRule="auto"/>
        <w:contextualSpacing/>
        <w:rPr>
          <w:rFonts w:ascii="Times New Roman" w:eastAsia="Times New Roman" w:hAnsi="Times New Roman" w:cs="Times New Roman"/>
          <w:sz w:val="10"/>
          <w:lang w:val="es-MX"/>
        </w:rPr>
      </w:pPr>
    </w:p>
    <w:p w14:paraId="6A4A75AB" w14:textId="5D1C67F7" w:rsidR="006600C5" w:rsidRDefault="006600C5" w:rsidP="00421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Este curso es para estudiantes </w:t>
      </w:r>
      <w:r w:rsidR="006825D6" w:rsidRPr="00C92EB8">
        <w:rPr>
          <w:rFonts w:ascii="Times New Roman" w:eastAsia="Times New Roman" w:hAnsi="Times New Roman" w:cs="Times New Roman"/>
          <w:lang w:val="es-MX"/>
        </w:rPr>
        <w:t>principiantes</w:t>
      </w:r>
      <w:r w:rsidRPr="00C92EB8">
        <w:rPr>
          <w:rFonts w:ascii="Times New Roman" w:eastAsia="Times New Roman" w:hAnsi="Times New Roman" w:cs="Times New Roman"/>
          <w:lang w:val="es-MX"/>
        </w:rPr>
        <w:t xml:space="preserve"> y estudiantes que hayan tomado clases de arte antes en cualquier grado. Este curso servirá como una continuación de Arte y Diseño 1. Aprendizaje estará enfocado en desarrollar técnicas específicas de dibujo y pintura que fueron introducidas en la clase de Arte y Diseño. Esta clase está diseñada para apoyar a estudiantes que quieren seguir explorando artes visuales, historia de arte y procesos de creación de arte. Culturas no angloamericanas específicas se incluirán en el programa según las necesidades de los estudiantes y estrategias para estudiantes aprendiendo inglés se utilizarán para que</w:t>
      </w:r>
      <w:r w:rsidR="00421B61">
        <w:rPr>
          <w:rFonts w:ascii="Times New Roman" w:eastAsia="Times New Roman" w:hAnsi="Times New Roman" w:cs="Times New Roman"/>
          <w:lang w:val="es-MX"/>
        </w:rPr>
        <w:t xml:space="preserve"> el curso sea inclusivo. </w:t>
      </w:r>
    </w:p>
    <w:p w14:paraId="25CD523D" w14:textId="77777777" w:rsidR="00421B61" w:rsidRPr="00421B61" w:rsidRDefault="00421B61" w:rsidP="00421B61">
      <w:pPr>
        <w:spacing w:after="0" w:line="240" w:lineRule="auto"/>
        <w:contextualSpacing/>
        <w:jc w:val="both"/>
        <w:rPr>
          <w:rFonts w:ascii="Times New Roman" w:eastAsia="Times New Roman" w:hAnsi="Times New Roman" w:cs="Times New Roman"/>
          <w:sz w:val="10"/>
          <w:szCs w:val="10"/>
          <w:lang w:val="es-MX"/>
        </w:rPr>
      </w:pPr>
    </w:p>
    <w:p w14:paraId="459100E1" w14:textId="77777777" w:rsidR="00985667" w:rsidRPr="00C92EB8" w:rsidRDefault="00985667" w:rsidP="00162B61">
      <w:pPr>
        <w:spacing w:after="0" w:line="240" w:lineRule="auto"/>
        <w:contextualSpacing/>
        <w:rPr>
          <w:rFonts w:ascii="Times New Roman" w:eastAsia="Times New Roman" w:hAnsi="Times New Roman" w:cs="Times New Roman"/>
          <w:sz w:val="24"/>
          <w:lang w:val="es-MX"/>
        </w:rPr>
      </w:pPr>
      <w:r w:rsidRPr="00C92EB8">
        <w:rPr>
          <w:rFonts w:ascii="Times New Roman" w:eastAsia="Times New Roman" w:hAnsi="Times New Roman" w:cs="Times New Roman"/>
          <w:b/>
          <w:sz w:val="24"/>
          <w:u w:val="single"/>
          <w:lang w:val="es-MX"/>
        </w:rPr>
        <w:t>ACC275 SCULPTURE &amp; CERAMICS 1</w:t>
      </w:r>
      <w:r w:rsidR="005D2F37" w:rsidRPr="00C92EB8">
        <w:rPr>
          <w:rFonts w:ascii="Times New Roman" w:eastAsia="Times New Roman" w:hAnsi="Times New Roman" w:cs="Times New Roman"/>
          <w:sz w:val="24"/>
          <w:lang w:val="es-MX"/>
        </w:rPr>
        <w:t xml:space="preserve">   </w:t>
      </w:r>
      <w:r w:rsidRPr="00C92EB8">
        <w:rPr>
          <w:rFonts w:ascii="Times New Roman" w:eastAsia="Times New Roman" w:hAnsi="Times New Roman" w:cs="Times New Roman"/>
          <w:sz w:val="24"/>
          <w:lang w:val="es-MX"/>
        </w:rPr>
        <w:t xml:space="preserve">          </w:t>
      </w:r>
    </w:p>
    <w:p w14:paraId="66DB96D2" w14:textId="20C4425D" w:rsidR="00985667" w:rsidRPr="00C92EB8" w:rsidRDefault="006600C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985667" w:rsidRPr="00C92EB8">
        <w:rPr>
          <w:rFonts w:ascii="Times New Roman" w:hAnsi="Times New Roman" w:cs="Times New Roman"/>
          <w:b/>
          <w:sz w:val="20"/>
          <w:lang w:val="es-MX"/>
        </w:rPr>
        <w:t>:</w:t>
      </w:r>
      <w:r w:rsidR="00985667"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p>
    <w:p w14:paraId="1E546B38" w14:textId="77777777" w:rsidR="006600C5" w:rsidRPr="00C92EB8" w:rsidRDefault="006600C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7A20BBA" w14:textId="77777777" w:rsidR="006600C5" w:rsidRPr="00C92EB8" w:rsidRDefault="006600C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497CA9F"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1DA3985C" w14:textId="77777777" w:rsidR="00985667" w:rsidRPr="00C92EB8" w:rsidRDefault="00985667" w:rsidP="00162B61">
      <w:pPr>
        <w:spacing w:after="0" w:line="240" w:lineRule="auto"/>
        <w:contextualSpacing/>
        <w:rPr>
          <w:rFonts w:ascii="Times New Roman" w:hAnsi="Times New Roman" w:cs="Times New Roman"/>
          <w:sz w:val="10"/>
          <w:lang w:val="es-MX"/>
        </w:rPr>
      </w:pPr>
    </w:p>
    <w:p w14:paraId="06BD3301" w14:textId="7F83BC56" w:rsidR="006600C5" w:rsidRPr="00C92EB8" w:rsidRDefault="006600C5"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En esta clase de arte en tres dimensiones, estudiantes se expresan individualmente y en relación al mundo usando una variedad de materiales. Técnicas de cerámica como tornear en una rueda de alfarero, construir a mano, construcción con espirales y tablas, modelar y vidriado se enseñarán. En otros medios, armazón, métodos de construcción restantes, esculpir y formar se usan. Estudiantes se familiarizan con los elementos y principios de diseño relacionado al arte en tres dimensiones. Perspectivas culturas e históricas se investigan mientras estudiantes desarrollan sus habilidades estéticas, perceptivas, analíticas e interpretativas a través de crítica y discusión de arte. </w:t>
      </w:r>
    </w:p>
    <w:p w14:paraId="571D0A82"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1029132B" w14:textId="77777777" w:rsidR="00C40CB3" w:rsidRPr="00C92EB8" w:rsidRDefault="00C40CB3" w:rsidP="00162B61">
      <w:pPr>
        <w:spacing w:after="0" w:line="240" w:lineRule="auto"/>
        <w:contextualSpacing/>
        <w:rPr>
          <w:rFonts w:ascii="Times New Roman" w:hAnsi="Times New Roman" w:cs="Times New Roman"/>
          <w:b/>
          <w:iCs/>
          <w:sz w:val="24"/>
          <w:u w:val="single"/>
          <w:lang w:val="es-MX"/>
        </w:rPr>
      </w:pPr>
      <w:r w:rsidRPr="00C92EB8">
        <w:rPr>
          <w:rFonts w:ascii="Times New Roman" w:hAnsi="Times New Roman" w:cs="Times New Roman"/>
          <w:b/>
          <w:iCs/>
          <w:sz w:val="24"/>
          <w:u w:val="single"/>
          <w:lang w:val="es-MX"/>
        </w:rPr>
        <w:t>ACC285 SCULPTURE &amp; CERAMICS 2</w:t>
      </w:r>
      <w:r w:rsidRPr="00C92EB8">
        <w:rPr>
          <w:rFonts w:ascii="Times New Roman" w:hAnsi="Times New Roman" w:cs="Times New Roman"/>
          <w:b/>
          <w:bCs/>
          <w:iCs/>
          <w:sz w:val="24"/>
          <w:u w:val="single"/>
          <w:lang w:val="es-MX"/>
        </w:rPr>
        <w:t xml:space="preserve">                                              </w:t>
      </w:r>
      <w:r w:rsidRPr="00C92EB8">
        <w:rPr>
          <w:rFonts w:ascii="Times New Roman" w:hAnsi="Times New Roman" w:cs="Times New Roman"/>
          <w:b/>
          <w:iCs/>
          <w:sz w:val="24"/>
          <w:u w:val="single"/>
          <w:lang w:val="es-MX"/>
        </w:rPr>
        <w:t xml:space="preserve">                   </w:t>
      </w:r>
    </w:p>
    <w:p w14:paraId="12D1085A" w14:textId="3F3A65F1" w:rsidR="00C40CB3" w:rsidRPr="00421B61" w:rsidRDefault="006600C5" w:rsidP="00162B61">
      <w:pPr>
        <w:spacing w:after="0" w:line="240" w:lineRule="auto"/>
        <w:contextualSpacing/>
        <w:rPr>
          <w:rFonts w:ascii="Times New Roman" w:hAnsi="Times New Roman" w:cs="Times New Roman"/>
          <w:bCs/>
          <w:iCs/>
          <w:sz w:val="20"/>
          <w:lang w:val="es-MX"/>
        </w:rPr>
      </w:pPr>
      <w:r w:rsidRPr="00C92EB8">
        <w:rPr>
          <w:rFonts w:ascii="Times New Roman" w:hAnsi="Times New Roman" w:cs="Times New Roman"/>
          <w:b/>
          <w:sz w:val="20"/>
          <w:lang w:val="es-MX"/>
        </w:rPr>
        <w:t>Prerrequisitos</w:t>
      </w:r>
      <w:r w:rsidR="00C40CB3" w:rsidRPr="00C92EB8">
        <w:rPr>
          <w:rFonts w:ascii="Times New Roman" w:hAnsi="Times New Roman" w:cs="Times New Roman"/>
          <w:b/>
          <w:sz w:val="20"/>
          <w:lang w:val="es-MX"/>
        </w:rPr>
        <w:t>:</w:t>
      </w:r>
      <w:r w:rsidR="00C40CB3" w:rsidRPr="00C92EB8">
        <w:rPr>
          <w:rFonts w:ascii="Times New Roman" w:hAnsi="Times New Roman" w:cs="Times New Roman"/>
          <w:sz w:val="20"/>
          <w:lang w:val="es-MX"/>
        </w:rPr>
        <w:t xml:space="preserve"> </w:t>
      </w:r>
      <w:r w:rsidR="00421B61">
        <w:rPr>
          <w:rFonts w:ascii="Times New Roman" w:hAnsi="Times New Roman" w:cs="Times New Roman"/>
          <w:sz w:val="20"/>
          <w:lang w:val="es-MX"/>
        </w:rPr>
        <w:t>Sculpture &amp; Ceramics 1</w:t>
      </w:r>
      <w:r w:rsidRPr="00421B61">
        <w:rPr>
          <w:rFonts w:ascii="Times New Roman" w:hAnsi="Times New Roman" w:cs="Times New Roman"/>
          <w:sz w:val="20"/>
          <w:lang w:val="es-MX"/>
        </w:rPr>
        <w:t xml:space="preserve"> con una calificación de ‘C’ o mejor</w:t>
      </w:r>
      <w:r w:rsidR="00C40CB3" w:rsidRPr="00421B61">
        <w:rPr>
          <w:rFonts w:ascii="Times New Roman" w:hAnsi="Times New Roman" w:cs="Times New Roman"/>
          <w:bCs/>
          <w:iCs/>
          <w:sz w:val="20"/>
          <w:lang w:val="es-MX"/>
        </w:rPr>
        <w:t xml:space="preserve"> </w:t>
      </w:r>
    </w:p>
    <w:p w14:paraId="783A3338" w14:textId="0EBD7743" w:rsidR="00C40CB3" w:rsidRPr="00C92EB8" w:rsidRDefault="006600C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C40CB3" w:rsidRPr="00C92EB8">
        <w:rPr>
          <w:rFonts w:ascii="Times New Roman" w:hAnsi="Times New Roman" w:cs="Times New Roman"/>
          <w:b/>
          <w:sz w:val="20"/>
          <w:lang w:val="es-MX"/>
        </w:rPr>
        <w:t>:</w:t>
      </w:r>
      <w:r w:rsidR="00C40CB3" w:rsidRPr="00C92EB8">
        <w:rPr>
          <w:rFonts w:ascii="Times New Roman" w:hAnsi="Times New Roman" w:cs="Times New Roman"/>
          <w:sz w:val="20"/>
          <w:lang w:val="es-MX"/>
        </w:rPr>
        <w:t xml:space="preserve">   </w:t>
      </w:r>
      <w:r w:rsidR="00C40CB3" w:rsidRPr="00C92EB8">
        <w:rPr>
          <w:rFonts w:ascii="Times New Roman" w:hAnsi="Times New Roman" w:cs="Times New Roman"/>
          <w:i/>
          <w:sz w:val="20"/>
          <w:lang w:val="es-MX"/>
        </w:rPr>
        <w:t xml:space="preserve">10-12 </w:t>
      </w:r>
      <w:r w:rsidR="00C40CB3" w:rsidRPr="00C92EB8">
        <w:rPr>
          <w:rFonts w:ascii="Times New Roman" w:hAnsi="Times New Roman" w:cs="Times New Roman"/>
          <w:sz w:val="20"/>
          <w:lang w:val="es-MX"/>
        </w:rPr>
        <w:tab/>
      </w:r>
      <w:r w:rsidR="00C40CB3" w:rsidRPr="00C92EB8">
        <w:rPr>
          <w:rFonts w:ascii="Times New Roman" w:hAnsi="Times New Roman" w:cs="Times New Roman"/>
          <w:sz w:val="20"/>
          <w:lang w:val="es-MX"/>
        </w:rPr>
        <w:tab/>
      </w:r>
    </w:p>
    <w:p w14:paraId="7A76DAC7" w14:textId="77777777" w:rsidR="006600C5" w:rsidRPr="00C92EB8" w:rsidRDefault="006600C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23CA490"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35160D9B" w14:textId="77777777" w:rsidR="00C40CB3" w:rsidRPr="00C92EB8" w:rsidRDefault="00C40CB3" w:rsidP="00162B61">
      <w:pPr>
        <w:spacing w:after="0" w:line="240" w:lineRule="auto"/>
        <w:contextualSpacing/>
        <w:rPr>
          <w:rFonts w:ascii="Times New Roman" w:hAnsi="Times New Roman" w:cs="Times New Roman"/>
          <w:sz w:val="10"/>
          <w:lang w:val="es-MX"/>
        </w:rPr>
      </w:pPr>
    </w:p>
    <w:p w14:paraId="150CC4BB" w14:textId="0DA9A6E9" w:rsidR="006600C5" w:rsidRPr="00C92EB8" w:rsidRDefault="006600C5" w:rsidP="00162B61">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iCs/>
          <w:lang w:val="es-MX"/>
        </w:rPr>
        <w:t xml:space="preserve">Este curso se construye sobre la base de arte en tres dimensiones establecida en Escultura y Cerámica 1. Estudiantes refinan sus habilidades técnicas y expresivas con arcilla y una variedad de otros medios y métodos de escultura. Habrá más énfasis sobre el dominio de la rueda de alfarero. Proyectos son centrados en el estudiante, requiriendo que estudiantes conceptualicen, planifiquen y crean obras de arte más grandes y complejas. El uso y la comprensión de elementos de arte y principios de diseño se mejorarán </w:t>
      </w:r>
      <w:r w:rsidR="003022F6" w:rsidRPr="00C92EB8">
        <w:rPr>
          <w:rFonts w:ascii="Times New Roman" w:hAnsi="Times New Roman" w:cs="Times New Roman"/>
          <w:iCs/>
          <w:lang w:val="es-MX"/>
        </w:rPr>
        <w:t xml:space="preserve">a través de análisis de arte 3D contemporánea, reflexiones guiadas y críticas. Proyectos están diseñados para ayudar a cumplir los requisitos rigurosos del </w:t>
      </w:r>
      <w:r w:rsidR="003022F6" w:rsidRPr="00C92EB8">
        <w:rPr>
          <w:rFonts w:ascii="Times New Roman" w:hAnsi="Times New Roman" w:cs="Times New Roman"/>
          <w:i/>
          <w:iCs/>
          <w:lang w:val="es-MX"/>
        </w:rPr>
        <w:t>Portfolio</w:t>
      </w:r>
      <w:r w:rsidR="003022F6" w:rsidRPr="00C92EB8">
        <w:rPr>
          <w:rFonts w:ascii="Times New Roman" w:hAnsi="Times New Roman" w:cs="Times New Roman"/>
          <w:iCs/>
          <w:lang w:val="es-MX"/>
        </w:rPr>
        <w:t xml:space="preserve"> de Diseño 3D para Arte de Estudio AP. </w:t>
      </w:r>
    </w:p>
    <w:p w14:paraId="7893B90E" w14:textId="77777777" w:rsidR="00C40CB3" w:rsidRPr="00C92EB8" w:rsidRDefault="00C40CB3" w:rsidP="00162B61">
      <w:pPr>
        <w:spacing w:after="0" w:line="240" w:lineRule="auto"/>
        <w:contextualSpacing/>
        <w:rPr>
          <w:rFonts w:ascii="Times New Roman" w:hAnsi="Times New Roman" w:cs="Times New Roman"/>
          <w:b/>
          <w:iCs/>
          <w:sz w:val="10"/>
          <w:lang w:val="es-MX"/>
        </w:rPr>
      </w:pPr>
    </w:p>
    <w:p w14:paraId="2C298431" w14:textId="77777777" w:rsidR="00421B61" w:rsidRDefault="00421B61">
      <w:pPr>
        <w:rPr>
          <w:rFonts w:ascii="Times New Roman" w:hAnsi="Times New Roman" w:cs="Times New Roman"/>
          <w:b/>
          <w:iCs/>
          <w:sz w:val="24"/>
          <w:u w:val="single"/>
          <w:lang w:val="es-MX"/>
        </w:rPr>
      </w:pPr>
      <w:r>
        <w:rPr>
          <w:rFonts w:ascii="Times New Roman" w:hAnsi="Times New Roman" w:cs="Times New Roman"/>
          <w:b/>
          <w:iCs/>
          <w:sz w:val="24"/>
          <w:u w:val="single"/>
          <w:lang w:val="es-MX"/>
        </w:rPr>
        <w:br w:type="page"/>
      </w:r>
    </w:p>
    <w:p w14:paraId="562F43DF" w14:textId="0C797FD3" w:rsidR="00C40CB3" w:rsidRPr="00C92EB8" w:rsidRDefault="00C40CB3" w:rsidP="00162B61">
      <w:pPr>
        <w:spacing w:after="0" w:line="240" w:lineRule="auto"/>
        <w:contextualSpacing/>
        <w:rPr>
          <w:rFonts w:ascii="Times New Roman" w:hAnsi="Times New Roman" w:cs="Times New Roman"/>
          <w:b/>
          <w:iCs/>
          <w:sz w:val="24"/>
          <w:u w:val="single"/>
          <w:lang w:val="es-MX"/>
        </w:rPr>
      </w:pPr>
      <w:r w:rsidRPr="00C92EB8">
        <w:rPr>
          <w:rFonts w:ascii="Times New Roman" w:hAnsi="Times New Roman" w:cs="Times New Roman"/>
          <w:b/>
          <w:iCs/>
          <w:sz w:val="24"/>
          <w:u w:val="single"/>
          <w:lang w:val="es-MX"/>
        </w:rPr>
        <w:lastRenderedPageBreak/>
        <w:t>ACC345 SCULPTURE &amp; CERAMICS 3</w:t>
      </w:r>
      <w:r w:rsidRPr="00C92EB8">
        <w:rPr>
          <w:rFonts w:ascii="Times New Roman" w:hAnsi="Times New Roman" w:cs="Times New Roman"/>
          <w:b/>
          <w:bCs/>
          <w:iCs/>
          <w:sz w:val="24"/>
          <w:u w:val="single"/>
          <w:lang w:val="es-MX"/>
        </w:rPr>
        <w:t xml:space="preserve">                                               </w:t>
      </w:r>
      <w:r w:rsidRPr="00C92EB8">
        <w:rPr>
          <w:rFonts w:ascii="Times New Roman" w:hAnsi="Times New Roman" w:cs="Times New Roman"/>
          <w:b/>
          <w:iCs/>
          <w:sz w:val="24"/>
          <w:u w:val="single"/>
          <w:lang w:val="es-MX"/>
        </w:rPr>
        <w:t xml:space="preserve">                        </w:t>
      </w:r>
    </w:p>
    <w:p w14:paraId="5A956CC3" w14:textId="4FC00F5B" w:rsidR="003022F6" w:rsidRPr="00C92EB8" w:rsidRDefault="003022F6" w:rsidP="00162B61">
      <w:pPr>
        <w:spacing w:after="0" w:line="240" w:lineRule="auto"/>
        <w:contextualSpacing/>
        <w:rPr>
          <w:rFonts w:ascii="Times New Roman" w:hAnsi="Times New Roman" w:cs="Times New Roman"/>
          <w:bCs/>
          <w:iCs/>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421B61">
        <w:rPr>
          <w:rFonts w:ascii="Times New Roman" w:hAnsi="Times New Roman" w:cs="Times New Roman"/>
          <w:sz w:val="20"/>
          <w:lang w:val="es-MX"/>
        </w:rPr>
        <w:t xml:space="preserve">Sculpture &amp; Ceramics 2 </w:t>
      </w:r>
      <w:r w:rsidRPr="00421B61">
        <w:rPr>
          <w:rFonts w:ascii="Times New Roman" w:hAnsi="Times New Roman" w:cs="Times New Roman"/>
          <w:sz w:val="20"/>
          <w:lang w:val="es-MX"/>
        </w:rPr>
        <w:t>con una calificación de ‘C’ o mejor</w:t>
      </w:r>
      <w:r w:rsidRPr="00C92EB8">
        <w:rPr>
          <w:rFonts w:ascii="Times New Roman" w:hAnsi="Times New Roman" w:cs="Times New Roman"/>
          <w:bCs/>
          <w:iCs/>
          <w:sz w:val="20"/>
          <w:lang w:val="es-MX"/>
        </w:rPr>
        <w:t xml:space="preserve"> </w:t>
      </w:r>
    </w:p>
    <w:p w14:paraId="68C0282C" w14:textId="1C4B9AB7" w:rsidR="00C40CB3" w:rsidRPr="00C92EB8" w:rsidRDefault="003022F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C40CB3" w:rsidRPr="00C92EB8">
        <w:rPr>
          <w:rFonts w:ascii="Times New Roman" w:hAnsi="Times New Roman" w:cs="Times New Roman"/>
          <w:b/>
          <w:sz w:val="20"/>
          <w:lang w:val="es-MX"/>
        </w:rPr>
        <w:t>:</w:t>
      </w:r>
      <w:r w:rsidR="00C40CB3" w:rsidRPr="00C92EB8">
        <w:rPr>
          <w:rFonts w:ascii="Times New Roman" w:hAnsi="Times New Roman" w:cs="Times New Roman"/>
          <w:sz w:val="20"/>
          <w:lang w:val="es-MX"/>
        </w:rPr>
        <w:t xml:space="preserve">   </w:t>
      </w:r>
      <w:r w:rsidR="00C40CB3" w:rsidRPr="00C92EB8">
        <w:rPr>
          <w:rFonts w:ascii="Times New Roman" w:hAnsi="Times New Roman" w:cs="Times New Roman"/>
          <w:i/>
          <w:sz w:val="20"/>
          <w:lang w:val="es-MX"/>
        </w:rPr>
        <w:t xml:space="preserve">11-12 </w:t>
      </w:r>
      <w:r w:rsidR="00C40CB3" w:rsidRPr="00C92EB8">
        <w:rPr>
          <w:rFonts w:ascii="Times New Roman" w:hAnsi="Times New Roman" w:cs="Times New Roman"/>
          <w:sz w:val="20"/>
          <w:lang w:val="es-MX"/>
        </w:rPr>
        <w:tab/>
      </w:r>
      <w:r w:rsidR="00C40CB3" w:rsidRPr="00C92EB8">
        <w:rPr>
          <w:rFonts w:ascii="Times New Roman" w:hAnsi="Times New Roman" w:cs="Times New Roman"/>
          <w:sz w:val="20"/>
          <w:lang w:val="es-MX"/>
        </w:rPr>
        <w:tab/>
      </w:r>
    </w:p>
    <w:p w14:paraId="36CE200C" w14:textId="77777777" w:rsidR="003022F6" w:rsidRPr="00C92EB8" w:rsidRDefault="003022F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749A9D1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71F8474C" w14:textId="77777777" w:rsidR="00C40CB3" w:rsidRPr="00C92EB8" w:rsidRDefault="00C40CB3" w:rsidP="00162B61">
      <w:pPr>
        <w:spacing w:after="0" w:line="240" w:lineRule="auto"/>
        <w:contextualSpacing/>
        <w:rPr>
          <w:rFonts w:ascii="Times New Roman" w:hAnsi="Times New Roman" w:cs="Times New Roman"/>
          <w:b/>
          <w:iCs/>
          <w:sz w:val="10"/>
          <w:lang w:val="es-MX"/>
        </w:rPr>
      </w:pPr>
    </w:p>
    <w:p w14:paraId="270465FA" w14:textId="34642E9E" w:rsidR="003022F6" w:rsidRPr="00C92EB8" w:rsidRDefault="003022F6" w:rsidP="00162B61">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iCs/>
          <w:lang w:val="es-MX"/>
        </w:rPr>
        <w:t xml:space="preserve">Este curso avanzado de taller 3D sigue construyendo sobre las habilidades adquiridas y refinadas en el nivel 2 de Escultura y Cerámica. Estudiantes exploran conceptos de tres dimensiones mientras crean obras que demuestren dominio de diseño, técnicas y uso de medios 3D. Habrá énfasis sobre perfeccionar su estilo expresivo personal. Proyectos son centrados en el estudiante, requiriendo que estudiantes conceptualicen, planifiquen y crean obras de arte más grandes y complejas comparado con niveles anteriores. Se requieren cuadernos de bocetos para facilitar este crecimiento. A través del análisis escrito de arte contemporáneo, reflexiones guiadas y críticas, estudiantes mejoran su comprensión de los elementos de arte y principios de diseño y su habilidad de comunicar eficazmente sobre el arte. Proyectos están diseñados para ayudar a cumplir los requisitos rigurosos del </w:t>
      </w:r>
      <w:r w:rsidRPr="00C92EB8">
        <w:rPr>
          <w:rFonts w:ascii="Times New Roman" w:hAnsi="Times New Roman" w:cs="Times New Roman"/>
          <w:i/>
          <w:iCs/>
          <w:lang w:val="es-MX"/>
        </w:rPr>
        <w:t>Portfolio</w:t>
      </w:r>
      <w:r w:rsidRPr="00C92EB8">
        <w:rPr>
          <w:rFonts w:ascii="Times New Roman" w:hAnsi="Times New Roman" w:cs="Times New Roman"/>
          <w:iCs/>
          <w:lang w:val="es-MX"/>
        </w:rPr>
        <w:t xml:space="preserve"> de Diseño 3D para Arte de Estudio AP.</w:t>
      </w:r>
    </w:p>
    <w:p w14:paraId="0FEF30E2" w14:textId="77777777" w:rsidR="007E005F" w:rsidRPr="00C92EB8" w:rsidRDefault="007E005F" w:rsidP="00162B61">
      <w:pPr>
        <w:spacing w:after="0" w:line="240" w:lineRule="auto"/>
        <w:contextualSpacing/>
        <w:rPr>
          <w:rFonts w:ascii="Times New Roman" w:eastAsia="Times New Roman" w:hAnsi="Times New Roman" w:cs="Times New Roman"/>
          <w:lang w:val="es-MX"/>
        </w:rPr>
      </w:pPr>
    </w:p>
    <w:p w14:paraId="6632F909" w14:textId="77777777" w:rsidR="005A24CF" w:rsidRPr="00C92EB8" w:rsidRDefault="005A24CF"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noProof/>
          <w:sz w:val="20"/>
          <w:szCs w:val="20"/>
        </w:rPr>
        <mc:AlternateContent>
          <mc:Choice Requires="wps">
            <w:drawing>
              <wp:anchor distT="0" distB="0" distL="114300" distR="114300" simplePos="0" relativeHeight="251700736" behindDoc="0" locked="0" layoutInCell="1" allowOverlap="1" wp14:anchorId="39CC49CB" wp14:editId="6D37C5DD">
                <wp:simplePos x="0" y="0"/>
                <wp:positionH relativeFrom="margin">
                  <wp:align>left</wp:align>
                </wp:positionH>
                <wp:positionV relativeFrom="paragraph">
                  <wp:posOffset>-12700</wp:posOffset>
                </wp:positionV>
                <wp:extent cx="6851650" cy="304800"/>
                <wp:effectExtent l="0" t="0" r="25400" b="19050"/>
                <wp:wrapNone/>
                <wp:docPr id="35" name="Text Box 35"/>
                <wp:cNvGraphicFramePr/>
                <a:graphic xmlns:a="http://schemas.openxmlformats.org/drawingml/2006/main">
                  <a:graphicData uri="http://schemas.microsoft.com/office/word/2010/wordprocessingShape">
                    <wps:wsp>
                      <wps:cNvSpPr txBox="1"/>
                      <wps:spPr>
                        <a:xfrm>
                          <a:off x="0" y="0"/>
                          <a:ext cx="6851650" cy="304800"/>
                        </a:xfrm>
                        <a:prstGeom prst="rect">
                          <a:avLst/>
                        </a:prstGeom>
                        <a:solidFill>
                          <a:schemeClr val="bg1">
                            <a:lumMod val="95000"/>
                          </a:schemeClr>
                        </a:solidFill>
                        <a:ln w="6350">
                          <a:solidFill>
                            <a:schemeClr val="tx1"/>
                          </a:solidFill>
                        </a:ln>
                      </wps:spPr>
                      <wps:txbx>
                        <w:txbxContent>
                          <w:p w14:paraId="1A953AA0" w14:textId="150E6933" w:rsidR="003E55C6" w:rsidRPr="00421B61" w:rsidRDefault="003E55C6" w:rsidP="00AC070D">
                            <w:pPr>
                              <w:jc w:val="center"/>
                              <w:rPr>
                                <w:rFonts w:ascii="Times New Roman" w:hAnsi="Times New Roman" w:cs="Times New Roman"/>
                                <w:b/>
                                <w:sz w:val="32"/>
                              </w:rPr>
                            </w:pPr>
                            <w:r w:rsidRPr="00421B61">
                              <w:rPr>
                                <w:rFonts w:ascii="Times New Roman" w:hAnsi="Times New Roman" w:cs="Times New Roman"/>
                                <w:b/>
                                <w:sz w:val="32"/>
                              </w:rPr>
                              <w:t>&lt;&lt;&lt;&lt;ARTES ESCÉNICAS&gt;&gt;&gt;&gt;</w:t>
                            </w:r>
                          </w:p>
                          <w:p w14:paraId="69F6D82D" w14:textId="77777777" w:rsidR="003E55C6" w:rsidRDefault="003E55C6"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CC49CB" id="Text Box 35" o:spid="_x0000_s1070" type="#_x0000_t202" style="position:absolute;margin-left:0;margin-top:-1pt;width:539.5pt;height:24pt;z-index:2517007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" fillcolor="#f2f2f2 [3052]" strokecolor="black [3213]" strokeweight=".5pt">
                <v:textbox>
                  <w:txbxContent>
                    <w:p w14:paraId="1A953AA0" w14:textId="150E6933" w:rsidR="003E55C6" w:rsidRPr="00421B61" w:rsidRDefault="003E55C6" w:rsidP="00AC070D">
                      <w:pPr>
                        <w:jc w:val="center"/>
                        <w:rPr>
                          <w:rFonts w:ascii="Times New Roman" w:hAnsi="Times New Roman" w:cs="Times New Roman"/>
                          <w:b/>
                          <w:sz w:val="32"/>
                        </w:rPr>
                      </w:pPr>
                      <w:r w:rsidRPr="00421B61">
                        <w:rPr>
                          <w:rFonts w:ascii="Times New Roman" w:hAnsi="Times New Roman" w:cs="Times New Roman"/>
                          <w:b/>
                          <w:sz w:val="32"/>
                        </w:rPr>
                        <w:t>&lt;&lt;&lt;&lt;ARTES ESCÉNICAS&gt;&gt;&gt;&gt;</w:t>
                      </w:r>
                    </w:p>
                    <w:p w14:paraId="69F6D82D" w14:textId="77777777" w:rsidR="003E55C6" w:rsidRDefault="003E55C6" w:rsidP="005A24CF"/>
                  </w:txbxContent>
                </v:textbox>
                <w10:wrap anchorx="margin"/>
              </v:shape>
            </w:pict>
          </mc:Fallback>
        </mc:AlternateContent>
      </w:r>
    </w:p>
    <w:p w14:paraId="4C88AB2E" w14:textId="77777777" w:rsidR="005A24CF" w:rsidRPr="00C92EB8" w:rsidRDefault="005A24CF" w:rsidP="00162B61">
      <w:pPr>
        <w:spacing w:after="0" w:line="240" w:lineRule="auto"/>
        <w:contextualSpacing/>
        <w:rPr>
          <w:rFonts w:ascii="Times New Roman" w:eastAsia="Times New Roman" w:hAnsi="Times New Roman" w:cs="Times New Roman"/>
          <w:sz w:val="14"/>
          <w:lang w:val="es-MX"/>
        </w:rPr>
      </w:pPr>
    </w:p>
    <w:p w14:paraId="321BE68B" w14:textId="77777777" w:rsidR="0030231D" w:rsidRPr="00421B61" w:rsidRDefault="0030231D" w:rsidP="00162B61">
      <w:pPr>
        <w:spacing w:after="0" w:line="240" w:lineRule="auto"/>
        <w:contextualSpacing/>
        <w:rPr>
          <w:rFonts w:ascii="Times New Roman" w:eastAsia="Times New Roman" w:hAnsi="Times New Roman" w:cs="Times New Roman"/>
          <w:b/>
          <w:sz w:val="10"/>
          <w:szCs w:val="10"/>
          <w:u w:val="single"/>
          <w:lang w:val="es-MX"/>
        </w:rPr>
      </w:pPr>
    </w:p>
    <w:p w14:paraId="73682C5F" w14:textId="77777777" w:rsidR="005A24CF" w:rsidRPr="00C92EB8" w:rsidRDefault="001860BA"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 xml:space="preserve">AAC155 </w:t>
      </w:r>
      <w:r w:rsidR="005A24CF" w:rsidRPr="00C92EB8">
        <w:rPr>
          <w:rFonts w:ascii="Times New Roman" w:eastAsia="Times New Roman" w:hAnsi="Times New Roman" w:cs="Times New Roman"/>
          <w:b/>
          <w:sz w:val="24"/>
          <w:szCs w:val="24"/>
          <w:u w:val="single"/>
          <w:lang w:val="es-MX"/>
        </w:rPr>
        <w:t>CONCERT BAND</w:t>
      </w:r>
    </w:p>
    <w:p w14:paraId="7E7B3C75" w14:textId="61B31E78" w:rsidR="005A24CF" w:rsidRPr="00C92EB8" w:rsidRDefault="003022F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p>
    <w:p w14:paraId="58CB4FC2" w14:textId="387EAACD" w:rsidR="005A24CF" w:rsidRPr="00C92EB8" w:rsidRDefault="003022F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9-12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534C6F7F" w14:textId="2C02698C" w:rsidR="003022F6" w:rsidRPr="00C92EB8" w:rsidRDefault="003022F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7766B663"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4E1C07A5" w14:textId="5CDE32B7" w:rsidR="00FD4C12" w:rsidRPr="00C92EB8" w:rsidRDefault="00FD4C12" w:rsidP="00162B61">
      <w:pPr>
        <w:spacing w:after="0" w:line="240" w:lineRule="auto"/>
        <w:contextualSpacing/>
        <w:rPr>
          <w:rFonts w:ascii="Times New Roman" w:eastAsia="Times New Roman" w:hAnsi="Times New Roman" w:cs="Times New Roman"/>
          <w:sz w:val="10"/>
          <w:szCs w:val="10"/>
          <w:lang w:val="es-MX"/>
        </w:rPr>
      </w:pPr>
    </w:p>
    <w:p w14:paraId="45DD8086" w14:textId="6C02251D" w:rsidR="0001602A" w:rsidRDefault="003022F6"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Banda de Concierto es la banda de concierto de nivel intermedio, compuesta de entre 20 y 50 miembros. La banda está compuesta de flauta, clarinete, oboe, bajón, clarinete bajo, saxófono alto, saxófono tenor, saxófono barítono, corno francés, trompeta, trombón, eufonio, tuba, bajo y percusión. Estudiantes estarán expuestos a una amplia gama de música cubriendo distintos estilos y períodos desde barroco a moderno. Estudiante tocarán música apropiada para preparatoria y preparatoria avanzada. Estudiantes trabajarán en una variedad de habilidades, incluyendo entonación, precisión de ritmo, articulaciones, fraseo y características de estilo. Miembros de la banda harán presentaciones en la comunidad y en festivales. Se espera que los estudiantes estén disponibles para presentaciones y festivales. Se anima a los estudiantes a tomar clases privadas y practicar fuera de la clase. </w:t>
      </w:r>
    </w:p>
    <w:p w14:paraId="2956BB6E" w14:textId="77777777" w:rsidR="00421B61" w:rsidRPr="00421B61" w:rsidRDefault="00421B61" w:rsidP="00162B61">
      <w:pPr>
        <w:spacing w:after="0" w:line="240" w:lineRule="auto"/>
        <w:contextualSpacing/>
        <w:jc w:val="both"/>
        <w:rPr>
          <w:rFonts w:ascii="Times New Roman" w:eastAsia="Times New Roman" w:hAnsi="Times New Roman" w:cs="Times New Roman"/>
          <w:sz w:val="10"/>
          <w:szCs w:val="10"/>
          <w:lang w:val="es-MX"/>
        </w:rPr>
      </w:pPr>
    </w:p>
    <w:p w14:paraId="5D9876AF" w14:textId="77777777" w:rsidR="00ED7868" w:rsidRPr="00C92EB8" w:rsidRDefault="00ED7868" w:rsidP="00162B61">
      <w:pPr>
        <w:spacing w:after="0" w:line="240" w:lineRule="auto"/>
        <w:contextualSpacing/>
        <w:jc w:val="both"/>
        <w:rPr>
          <w:rFonts w:ascii="Times New Roman" w:eastAsia="Times New Roman" w:hAnsi="Times New Roman" w:cs="Times New Roman"/>
          <w:sz w:val="24"/>
          <w:szCs w:val="20"/>
          <w:u w:val="single"/>
          <w:lang w:val="es-MX"/>
        </w:rPr>
      </w:pPr>
      <w:r w:rsidRPr="00C92EB8">
        <w:rPr>
          <w:rFonts w:ascii="Times New Roman" w:eastAsia="Times New Roman" w:hAnsi="Times New Roman" w:cs="Times New Roman"/>
          <w:b/>
          <w:sz w:val="24"/>
          <w:szCs w:val="20"/>
          <w:u w:val="single"/>
          <w:lang w:val="es-MX"/>
        </w:rPr>
        <w:t>AAC185 CONCERT CHOIR</w:t>
      </w:r>
      <w:r w:rsidRPr="00C92EB8">
        <w:rPr>
          <w:rFonts w:ascii="Times New Roman" w:eastAsia="Times New Roman" w:hAnsi="Times New Roman" w:cs="Times New Roman"/>
          <w:sz w:val="24"/>
          <w:szCs w:val="20"/>
          <w:u w:val="single"/>
          <w:lang w:val="es-MX"/>
        </w:rPr>
        <w:t xml:space="preserve">                                                      </w:t>
      </w:r>
    </w:p>
    <w:p w14:paraId="481AE167" w14:textId="77777777" w:rsidR="006500FB" w:rsidRPr="00C92EB8" w:rsidRDefault="006500F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p>
    <w:p w14:paraId="5E519A61" w14:textId="7C87FB61" w:rsidR="00ED7868" w:rsidRPr="00C92EB8" w:rsidRDefault="006500FB"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Grado</w:t>
      </w:r>
      <w:r w:rsidR="00ED7868" w:rsidRPr="00C92EB8">
        <w:rPr>
          <w:rFonts w:ascii="Times New Roman" w:eastAsia="Times New Roman" w:hAnsi="Times New Roman" w:cs="Times New Roman"/>
          <w:b/>
          <w:bCs/>
          <w:sz w:val="20"/>
          <w:lang w:val="es-MX"/>
        </w:rPr>
        <w:t>:</w:t>
      </w:r>
      <w:r w:rsidR="00ED7868" w:rsidRPr="00C92EB8">
        <w:rPr>
          <w:rFonts w:ascii="Times New Roman" w:eastAsia="Times New Roman" w:hAnsi="Times New Roman" w:cs="Times New Roman"/>
          <w:bCs/>
          <w:sz w:val="20"/>
          <w:lang w:val="es-MX"/>
        </w:rPr>
        <w:t xml:space="preserve">  9-12</w:t>
      </w:r>
      <w:r w:rsidR="00ED7868" w:rsidRPr="00C92EB8">
        <w:rPr>
          <w:rFonts w:ascii="Times New Roman" w:eastAsia="Times New Roman" w:hAnsi="Times New Roman" w:cs="Times New Roman"/>
          <w:bCs/>
          <w:i/>
          <w:sz w:val="20"/>
          <w:lang w:val="es-MX"/>
        </w:rPr>
        <w:t xml:space="preserve"> </w:t>
      </w:r>
      <w:r w:rsidR="00ED7868" w:rsidRPr="00C92EB8">
        <w:rPr>
          <w:rFonts w:ascii="Times New Roman" w:eastAsia="Times New Roman" w:hAnsi="Times New Roman" w:cs="Times New Roman"/>
          <w:bCs/>
          <w:sz w:val="20"/>
          <w:lang w:val="es-MX"/>
        </w:rPr>
        <w:tab/>
      </w:r>
      <w:r w:rsidR="00ED7868" w:rsidRPr="00C92EB8">
        <w:rPr>
          <w:rFonts w:ascii="Times New Roman" w:eastAsia="Times New Roman" w:hAnsi="Times New Roman" w:cs="Times New Roman"/>
          <w:bCs/>
          <w:sz w:val="20"/>
          <w:lang w:val="es-MX"/>
        </w:rPr>
        <w:tab/>
      </w:r>
    </w:p>
    <w:p w14:paraId="726EA075" w14:textId="77777777" w:rsidR="006500FB" w:rsidRPr="00C92EB8" w:rsidRDefault="006500F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7CF2DDD"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2B946EF0" w14:textId="77777777" w:rsidR="00ED7868" w:rsidRPr="00C92EB8" w:rsidRDefault="00ED7868" w:rsidP="00162B61">
      <w:pPr>
        <w:spacing w:after="0" w:line="240" w:lineRule="auto"/>
        <w:contextualSpacing/>
        <w:jc w:val="both"/>
        <w:rPr>
          <w:rFonts w:ascii="Times New Roman" w:eastAsia="Times New Roman" w:hAnsi="Times New Roman" w:cs="Times New Roman"/>
          <w:sz w:val="10"/>
          <w:szCs w:val="20"/>
          <w:lang w:val="es-MX"/>
        </w:rPr>
      </w:pPr>
    </w:p>
    <w:p w14:paraId="20EFE832" w14:textId="517E9B4D" w:rsidR="003022F6" w:rsidRPr="00C92EB8" w:rsidRDefault="003022F6" w:rsidP="00162B61">
      <w:pPr>
        <w:spacing w:after="0" w:line="240" w:lineRule="auto"/>
        <w:contextualSpacing/>
        <w:jc w:val="both"/>
        <w:rPr>
          <w:rFonts w:ascii="Times New Roman" w:eastAsia="Times New Roman" w:hAnsi="Times New Roman" w:cs="Times New Roman"/>
          <w:szCs w:val="20"/>
          <w:lang w:val="es-MX"/>
        </w:rPr>
      </w:pPr>
      <w:r w:rsidRPr="00C92EB8">
        <w:rPr>
          <w:rFonts w:ascii="Times New Roman" w:eastAsia="Times New Roman" w:hAnsi="Times New Roman" w:cs="Times New Roman"/>
          <w:szCs w:val="20"/>
          <w:lang w:val="es-MX"/>
        </w:rPr>
        <w:t xml:space="preserve">Coro de Concierto es un conjunto de SATB </w:t>
      </w:r>
      <w:r w:rsidR="006500FB" w:rsidRPr="00C92EB8">
        <w:rPr>
          <w:rFonts w:ascii="Times New Roman" w:eastAsia="Times New Roman" w:hAnsi="Times New Roman" w:cs="Times New Roman"/>
          <w:szCs w:val="20"/>
          <w:lang w:val="es-MX"/>
        </w:rPr>
        <w:t xml:space="preserve">de entre 30 y 70 miembros y canta música de todos los estilos, con un énfasis en música de concierto. Estudiantes trabajarán hacia el desarrollo de técnica vocal saludable además de la adquisición de teoría de música y habilidades de leer música. Coro presenta en varios conciertos, festivales y funciones privadas a lo largo del año. El estudiante está obligado a asistir a varias actividades, presentaciones y posibles ensayos extras por encima del tiempo en clase. </w:t>
      </w:r>
    </w:p>
    <w:p w14:paraId="16B8E9F0" w14:textId="77777777" w:rsidR="00700FE7" w:rsidRPr="00421B61" w:rsidRDefault="00700FE7" w:rsidP="00162B61">
      <w:pPr>
        <w:spacing w:after="0" w:line="240" w:lineRule="auto"/>
        <w:contextualSpacing/>
        <w:rPr>
          <w:rFonts w:ascii="Times New Roman" w:eastAsia="Times New Roman" w:hAnsi="Times New Roman" w:cs="Times New Roman"/>
          <w:b/>
          <w:bCs/>
          <w:sz w:val="10"/>
          <w:szCs w:val="10"/>
          <w:u w:val="single"/>
          <w:lang w:val="es-MX"/>
        </w:rPr>
      </w:pPr>
    </w:p>
    <w:p w14:paraId="4EF3561B" w14:textId="77777777" w:rsidR="005A24CF" w:rsidRPr="00C92EB8" w:rsidRDefault="001860BA" w:rsidP="00162B61">
      <w:pPr>
        <w:spacing w:after="0" w:line="240" w:lineRule="auto"/>
        <w:contextualSpacing/>
        <w:rPr>
          <w:rFonts w:ascii="Times New Roman" w:eastAsia="Times New Roman" w:hAnsi="Times New Roman" w:cs="Times New Roman"/>
          <w:b/>
          <w:bCs/>
          <w:sz w:val="24"/>
          <w:u w:val="single"/>
          <w:lang w:val="es-MX"/>
        </w:rPr>
      </w:pPr>
      <w:r w:rsidRPr="00C92EB8">
        <w:rPr>
          <w:rFonts w:ascii="Times New Roman" w:eastAsia="Times New Roman" w:hAnsi="Times New Roman" w:cs="Times New Roman"/>
          <w:b/>
          <w:bCs/>
          <w:sz w:val="24"/>
          <w:u w:val="single"/>
          <w:lang w:val="es-MX"/>
        </w:rPr>
        <w:t xml:space="preserve">AAC405 </w:t>
      </w:r>
      <w:r w:rsidR="005A24CF" w:rsidRPr="00C92EB8">
        <w:rPr>
          <w:rFonts w:ascii="Times New Roman" w:eastAsia="Times New Roman" w:hAnsi="Times New Roman" w:cs="Times New Roman"/>
          <w:b/>
          <w:bCs/>
          <w:sz w:val="24"/>
          <w:u w:val="single"/>
          <w:lang w:val="es-MX"/>
        </w:rPr>
        <w:t xml:space="preserve">FOUNDATION DANCE           </w:t>
      </w:r>
    </w:p>
    <w:p w14:paraId="683B334E" w14:textId="384574A0" w:rsidR="005A24CF"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Todos los estudiantes deben pasar una audición</w:t>
      </w:r>
      <w:r w:rsidR="005A24CF" w:rsidRPr="00C92EB8">
        <w:rPr>
          <w:rFonts w:ascii="Times New Roman" w:eastAsia="Times New Roman" w:hAnsi="Times New Roman" w:cs="Times New Roman"/>
          <w:sz w:val="20"/>
          <w:lang w:val="es-MX"/>
        </w:rPr>
        <w:t xml:space="preserve">               </w:t>
      </w:r>
    </w:p>
    <w:p w14:paraId="422C2DF3" w14:textId="4223E788" w:rsidR="005A24CF"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9-12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33EB8B5C" w14:textId="3AE94291" w:rsidR="005A24CF"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5A24CF" w:rsidRPr="00C92EB8">
        <w:rPr>
          <w:rFonts w:ascii="Times New Roman" w:hAnsi="Times New Roman" w:cs="Times New Roman"/>
          <w:b/>
          <w:sz w:val="20"/>
          <w:lang w:val="es-MX"/>
        </w:rPr>
        <w:t xml:space="preserve">: </w:t>
      </w:r>
      <w:r w:rsidRPr="00C92EB8">
        <w:rPr>
          <w:rFonts w:ascii="Times New Roman" w:hAnsi="Times New Roman" w:cs="Times New Roman"/>
          <w:sz w:val="20"/>
          <w:lang w:val="es-MX"/>
        </w:rPr>
        <w:t>Educación Física o electivo general – 10 créditos</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6E4E1838" w14:textId="1DF3357D" w:rsidR="005A24CF" w:rsidRPr="00C92EB8" w:rsidRDefault="00354FC6" w:rsidP="00162B61">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C40CB3" w:rsidRPr="00C92EB8">
        <w:rPr>
          <w:rFonts w:ascii="Times New Roman" w:hAnsi="Times New Roman" w:cs="Times New Roman"/>
          <w:i/>
          <w:sz w:val="20"/>
          <w:lang w:val="es-MX"/>
        </w:rPr>
        <w:t>No</w:t>
      </w:r>
    </w:p>
    <w:p w14:paraId="45040757" w14:textId="77777777" w:rsidR="005A24CF" w:rsidRPr="00C92EB8" w:rsidRDefault="005A24CF" w:rsidP="00162B61">
      <w:pPr>
        <w:spacing w:after="0" w:line="240" w:lineRule="auto"/>
        <w:contextualSpacing/>
        <w:rPr>
          <w:rFonts w:ascii="Times New Roman" w:eastAsia="Times New Roman" w:hAnsi="Times New Roman" w:cs="Times New Roman"/>
          <w:b/>
          <w:bCs/>
          <w:sz w:val="10"/>
          <w:lang w:val="es-MX"/>
        </w:rPr>
      </w:pPr>
    </w:p>
    <w:p w14:paraId="579680F3" w14:textId="7ED3F546" w:rsidR="0001602A" w:rsidRPr="00C92EB8" w:rsidRDefault="00354FC6"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Baile Fundamental es una clase de baile de introducción para estudiantes de primer año de baile que hayan pasado exitosamente una audición para el Programa de Baile. El curso de Baile Fundamental se enfocará en una variedad de estilos, incluyendo ballet, moderno, jazz, contemporáneo, tap, swing, hip-hop y mundial. El enfoque del curso estará en las habilidades técnicas y fuerza necesarias para ejecutar exitosamente cada estilo de baile. Conocimiento estudiantil de las habilidades y técnicas de baile se mejora a través de presentación de maestro, artistas invitados, videos, excursiones e investigaciones estudiantiles. Oportunidades de presentación incluyen una presentación principal y otras oportunidades de presentación pequeña.</w:t>
      </w:r>
    </w:p>
    <w:p w14:paraId="34903D0A" w14:textId="77777777" w:rsidR="00354FC6" w:rsidRPr="00C92EB8" w:rsidRDefault="00354FC6" w:rsidP="00162B61">
      <w:pPr>
        <w:spacing w:after="0" w:line="240" w:lineRule="auto"/>
        <w:contextualSpacing/>
        <w:jc w:val="both"/>
        <w:rPr>
          <w:rFonts w:ascii="Times New Roman" w:eastAsia="Times New Roman" w:hAnsi="Times New Roman" w:cs="Times New Roman"/>
          <w:sz w:val="10"/>
          <w:szCs w:val="10"/>
          <w:lang w:val="es-MX"/>
        </w:rPr>
      </w:pPr>
    </w:p>
    <w:p w14:paraId="39AB96DA" w14:textId="77777777" w:rsidR="00421B61" w:rsidRDefault="00421B61">
      <w:pPr>
        <w:rPr>
          <w:rFonts w:ascii="Times New Roman" w:eastAsia="Times New Roman" w:hAnsi="Times New Roman" w:cs="Times New Roman"/>
          <w:b/>
          <w:sz w:val="24"/>
          <w:u w:val="single"/>
          <w:lang w:val="es-MX"/>
        </w:rPr>
      </w:pPr>
      <w:r>
        <w:rPr>
          <w:rFonts w:ascii="Times New Roman" w:eastAsia="Times New Roman" w:hAnsi="Times New Roman" w:cs="Times New Roman"/>
          <w:b/>
          <w:sz w:val="24"/>
          <w:u w:val="single"/>
          <w:lang w:val="es-MX"/>
        </w:rPr>
        <w:br w:type="page"/>
      </w:r>
    </w:p>
    <w:p w14:paraId="43DDDB92" w14:textId="60445CDE" w:rsidR="005A24CF" w:rsidRPr="00C92EB8" w:rsidRDefault="001860BA" w:rsidP="00162B61">
      <w:pPr>
        <w:spacing w:after="0" w:line="240" w:lineRule="auto"/>
        <w:contextualSpacing/>
        <w:rPr>
          <w:rFonts w:ascii="Times New Roman" w:eastAsia="Times New Roman" w:hAnsi="Times New Roman" w:cs="Times New Roman"/>
          <w:b/>
          <w:bCs/>
          <w:lang w:val="es-MX"/>
        </w:rPr>
      </w:pPr>
      <w:r w:rsidRPr="00C92EB8">
        <w:rPr>
          <w:rFonts w:ascii="Times New Roman" w:eastAsia="Times New Roman" w:hAnsi="Times New Roman" w:cs="Times New Roman"/>
          <w:b/>
          <w:sz w:val="24"/>
          <w:u w:val="single"/>
          <w:lang w:val="es-MX"/>
        </w:rPr>
        <w:lastRenderedPageBreak/>
        <w:t xml:space="preserve">AAC 245 </w:t>
      </w:r>
      <w:r w:rsidR="005A24CF" w:rsidRPr="00C92EB8">
        <w:rPr>
          <w:rFonts w:ascii="Times New Roman" w:eastAsia="Times New Roman" w:hAnsi="Times New Roman" w:cs="Times New Roman"/>
          <w:b/>
          <w:sz w:val="24"/>
          <w:u w:val="single"/>
          <w:lang w:val="es-MX"/>
        </w:rPr>
        <w:t>DRAMA 1</w:t>
      </w:r>
      <w:r w:rsidR="005A24CF" w:rsidRPr="00C92EB8">
        <w:rPr>
          <w:rFonts w:ascii="Times New Roman" w:eastAsia="Times New Roman" w:hAnsi="Times New Roman" w:cs="Times New Roman"/>
          <w:sz w:val="24"/>
          <w:lang w:val="es-MX"/>
        </w:rPr>
        <w:t xml:space="preserve">                                                  </w:t>
      </w:r>
      <w:r w:rsidR="005A24CF" w:rsidRPr="00C92EB8">
        <w:rPr>
          <w:rFonts w:ascii="Times New Roman" w:eastAsia="Times New Roman" w:hAnsi="Times New Roman" w:cs="Times New Roman"/>
          <w:b/>
          <w:bCs/>
          <w:lang w:val="es-MX"/>
        </w:rPr>
        <w:tab/>
      </w:r>
      <w:r w:rsidR="005A24CF" w:rsidRPr="00C92EB8">
        <w:rPr>
          <w:rFonts w:ascii="Times New Roman" w:eastAsia="Times New Roman" w:hAnsi="Times New Roman" w:cs="Times New Roman"/>
          <w:b/>
          <w:bCs/>
          <w:lang w:val="es-MX"/>
        </w:rPr>
        <w:tab/>
      </w:r>
      <w:r w:rsidR="005A24CF" w:rsidRPr="00C92EB8">
        <w:rPr>
          <w:rFonts w:ascii="Times New Roman" w:eastAsia="Times New Roman" w:hAnsi="Times New Roman" w:cs="Times New Roman"/>
          <w:b/>
          <w:bCs/>
          <w:lang w:val="es-MX"/>
        </w:rPr>
        <w:tab/>
      </w:r>
      <w:r w:rsidR="005A24CF" w:rsidRPr="00C92EB8">
        <w:rPr>
          <w:rFonts w:ascii="Times New Roman" w:eastAsia="Times New Roman" w:hAnsi="Times New Roman" w:cs="Times New Roman"/>
          <w:b/>
          <w:bCs/>
          <w:lang w:val="es-MX"/>
        </w:rPr>
        <w:tab/>
        <w:t xml:space="preserve"> </w:t>
      </w:r>
    </w:p>
    <w:p w14:paraId="313D3C18" w14:textId="7D853C52" w:rsidR="005A24CF"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r w:rsidR="005A24CF" w:rsidRPr="00C92EB8">
        <w:rPr>
          <w:rFonts w:ascii="Times New Roman" w:eastAsia="Times New Roman" w:hAnsi="Times New Roman" w:cs="Times New Roman"/>
          <w:sz w:val="20"/>
          <w:lang w:val="es-MX"/>
        </w:rPr>
        <w:t xml:space="preserve"> </w:t>
      </w:r>
    </w:p>
    <w:p w14:paraId="15372636" w14:textId="313D9CB6" w:rsidR="005A24CF"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9-12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202D6302" w14:textId="77777777" w:rsidR="00354FC6"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21FD235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7D1C5A7E" w14:textId="77777777" w:rsidR="005A24CF" w:rsidRPr="00C92EB8" w:rsidRDefault="005A24CF" w:rsidP="00162B61">
      <w:pPr>
        <w:spacing w:after="0" w:line="240" w:lineRule="auto"/>
        <w:contextualSpacing/>
        <w:rPr>
          <w:rFonts w:ascii="Times New Roman" w:eastAsia="Times New Roman" w:hAnsi="Times New Roman" w:cs="Times New Roman"/>
          <w:b/>
          <w:bCs/>
          <w:sz w:val="10"/>
          <w:lang w:val="es-MX"/>
        </w:rPr>
      </w:pPr>
      <w:r w:rsidRPr="00C92EB8">
        <w:rPr>
          <w:rFonts w:ascii="Times New Roman" w:eastAsia="Times New Roman" w:hAnsi="Times New Roman" w:cs="Times New Roman"/>
          <w:b/>
          <w:bCs/>
          <w:sz w:val="10"/>
          <w:lang w:val="es-MX"/>
        </w:rPr>
        <w:t xml:space="preserve">                                                        </w:t>
      </w:r>
    </w:p>
    <w:p w14:paraId="041A053F" w14:textId="405F8F7B" w:rsidR="00354FC6" w:rsidRPr="00C92EB8" w:rsidRDefault="00354FC6" w:rsidP="00162B61">
      <w:pPr>
        <w:spacing w:after="0" w:line="240" w:lineRule="auto"/>
        <w:contextualSpacing/>
        <w:jc w:val="both"/>
        <w:rPr>
          <w:rFonts w:ascii="Times New Roman" w:eastAsia="Times New Roman" w:hAnsi="Times New Roman" w:cs="Times New Roman"/>
          <w:bCs/>
          <w:lang w:val="es-MX"/>
        </w:rPr>
      </w:pPr>
      <w:r w:rsidRPr="00C92EB8">
        <w:rPr>
          <w:rFonts w:ascii="Times New Roman" w:eastAsia="Times New Roman" w:hAnsi="Times New Roman" w:cs="Times New Roman"/>
          <w:bCs/>
          <w:lang w:val="es-MX"/>
        </w:rPr>
        <w:t xml:space="preserve">Estudiantes aprenderán sobre actuación, dirección y artes dramáticas. Este curso se enfoca en encontrar una fuente propia de inspiración dramática para cada estudiante además de enseñar los conceptos básicos de teatro: voz, presencia escénica, comunicación y planificación. Estudiantes harán monólogos, diálogos y escenas. Estudiarán detalladamente estilos dramáticos clásicos, isabelinos y modernos. </w:t>
      </w:r>
    </w:p>
    <w:p w14:paraId="7DD0F2F2" w14:textId="77777777" w:rsidR="00431E65" w:rsidRPr="00421B61" w:rsidRDefault="00431E65" w:rsidP="00162B61">
      <w:pPr>
        <w:spacing w:after="0" w:line="240" w:lineRule="auto"/>
        <w:contextualSpacing/>
        <w:jc w:val="both"/>
        <w:rPr>
          <w:rFonts w:ascii="Times New Roman" w:eastAsia="Times New Roman" w:hAnsi="Times New Roman" w:cs="Times New Roman"/>
          <w:bCs/>
          <w:sz w:val="10"/>
          <w:szCs w:val="10"/>
          <w:lang w:val="es-MX"/>
        </w:rPr>
      </w:pPr>
    </w:p>
    <w:p w14:paraId="540521C1" w14:textId="1775B2D1" w:rsidR="00431E65" w:rsidRPr="00C92EB8" w:rsidRDefault="001B3283" w:rsidP="00162B61">
      <w:pPr>
        <w:spacing w:after="0" w:line="240" w:lineRule="auto"/>
        <w:contextualSpacing/>
        <w:rPr>
          <w:rFonts w:ascii="Times New Roman" w:eastAsia="Times New Roman" w:hAnsi="Times New Roman" w:cs="Times New Roman"/>
          <w:b/>
          <w:bCs/>
          <w:u w:val="single"/>
          <w:lang w:val="es-MX"/>
        </w:rPr>
      </w:pPr>
      <w:r w:rsidRPr="00C92EB8">
        <w:rPr>
          <w:rFonts w:ascii="Times New Roman" w:eastAsia="Times New Roman" w:hAnsi="Times New Roman" w:cs="Times New Roman"/>
          <w:b/>
          <w:sz w:val="24"/>
          <w:u w:val="single"/>
          <w:lang w:val="es-MX"/>
        </w:rPr>
        <w:t xml:space="preserve">AAC 246 DRAMA 1 Beginner- </w:t>
      </w:r>
      <w:r w:rsidR="00354FC6" w:rsidRPr="00C92EB8">
        <w:rPr>
          <w:rFonts w:ascii="Times New Roman" w:hAnsi="Times New Roman" w:cs="Times New Roman"/>
          <w:sz w:val="24"/>
          <w:lang w:val="es-MX"/>
        </w:rPr>
        <w:t>pendiente aprobación de la Junta Directiva en</w:t>
      </w:r>
      <w:r w:rsidRPr="00C92EB8">
        <w:rPr>
          <w:rFonts w:ascii="Times New Roman" w:hAnsi="Times New Roman" w:cs="Times New Roman"/>
          <w:sz w:val="24"/>
          <w:lang w:val="es-MX"/>
        </w:rPr>
        <w:t xml:space="preserve"> 2020.  </w:t>
      </w:r>
      <w:r w:rsidR="00431E65" w:rsidRPr="00C92EB8">
        <w:rPr>
          <w:rFonts w:ascii="Times New Roman" w:eastAsia="Times New Roman" w:hAnsi="Times New Roman" w:cs="Times New Roman"/>
          <w:b/>
          <w:sz w:val="24"/>
          <w:u w:val="single"/>
          <w:lang w:val="es-MX"/>
        </w:rPr>
        <w:t xml:space="preserve">              </w:t>
      </w:r>
      <w:r w:rsidR="000132D7" w:rsidRPr="00C92EB8">
        <w:rPr>
          <w:rFonts w:ascii="Times New Roman" w:eastAsia="Times New Roman" w:hAnsi="Times New Roman" w:cs="Times New Roman"/>
          <w:b/>
          <w:sz w:val="24"/>
          <w:u w:val="single"/>
          <w:lang w:val="es-MX"/>
        </w:rPr>
        <w:t xml:space="preserve">                           </w:t>
      </w:r>
      <w:r w:rsidR="00431E65" w:rsidRPr="00C92EB8">
        <w:rPr>
          <w:rFonts w:ascii="Times New Roman" w:eastAsia="Times New Roman" w:hAnsi="Times New Roman" w:cs="Times New Roman"/>
          <w:b/>
          <w:bCs/>
          <w:u w:val="single"/>
          <w:lang w:val="es-MX"/>
        </w:rPr>
        <w:t xml:space="preserve"> </w:t>
      </w:r>
    </w:p>
    <w:p w14:paraId="4B9D8ED9" w14:textId="77777777" w:rsidR="00354FC6"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r w:rsidRPr="00C92EB8">
        <w:rPr>
          <w:rFonts w:ascii="Times New Roman" w:eastAsia="Times New Roman" w:hAnsi="Times New Roman" w:cs="Times New Roman"/>
          <w:sz w:val="20"/>
          <w:lang w:val="es-MX"/>
        </w:rPr>
        <w:t xml:space="preserve"> </w:t>
      </w:r>
    </w:p>
    <w:p w14:paraId="767E0860" w14:textId="77777777" w:rsidR="00354FC6" w:rsidRPr="00C92EB8" w:rsidRDefault="00354FC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028A47C" w14:textId="38E6E590" w:rsidR="00F62F9A" w:rsidRPr="00C92EB8" w:rsidRDefault="00F62F9A"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69F19B9"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4DC23DF4" w14:textId="77777777" w:rsidR="00431E65" w:rsidRPr="00C92EB8" w:rsidRDefault="00431E65" w:rsidP="00162B61">
      <w:pPr>
        <w:spacing w:after="0" w:line="240" w:lineRule="auto"/>
        <w:contextualSpacing/>
        <w:rPr>
          <w:rFonts w:ascii="Times New Roman" w:eastAsia="Times New Roman" w:hAnsi="Times New Roman" w:cs="Times New Roman"/>
          <w:b/>
          <w:bCs/>
          <w:sz w:val="10"/>
          <w:lang w:val="es-MX"/>
        </w:rPr>
      </w:pPr>
      <w:r w:rsidRPr="00C92EB8">
        <w:rPr>
          <w:rFonts w:ascii="Times New Roman" w:eastAsia="Times New Roman" w:hAnsi="Times New Roman" w:cs="Times New Roman"/>
          <w:b/>
          <w:bCs/>
          <w:sz w:val="10"/>
          <w:lang w:val="es-MX"/>
        </w:rPr>
        <w:t xml:space="preserve">                                                        </w:t>
      </w:r>
    </w:p>
    <w:p w14:paraId="1F74359E" w14:textId="15032CE7" w:rsidR="00F62F9A" w:rsidRPr="00C92EB8" w:rsidRDefault="00F62F9A" w:rsidP="00162B61">
      <w:pPr>
        <w:spacing w:after="0" w:line="240" w:lineRule="auto"/>
        <w:contextualSpacing/>
        <w:jc w:val="both"/>
        <w:rPr>
          <w:rFonts w:ascii="Times New Roman" w:eastAsia="Times New Roman" w:hAnsi="Times New Roman" w:cs="Times New Roman"/>
          <w:bCs/>
          <w:lang w:val="es-MX"/>
        </w:rPr>
      </w:pPr>
      <w:r w:rsidRPr="00C92EB8">
        <w:rPr>
          <w:rFonts w:ascii="Times New Roman" w:eastAsia="Times New Roman" w:hAnsi="Times New Roman" w:cs="Times New Roman"/>
          <w:bCs/>
          <w:lang w:val="es-MX"/>
        </w:rPr>
        <w:t xml:space="preserve">Estudiantes aprenderán en una clase de fundamentos enfocados en la actuación, dirección y artes dramáticas. El curso se enfoca en enseñar los conceptos básicos de teatro, incluyendo voz, presencia escénica, comunicación, planificación, auto-confianza y pensamiento crítico. </w:t>
      </w:r>
      <w:r w:rsidR="006825D6" w:rsidRPr="00C92EB8">
        <w:rPr>
          <w:rFonts w:ascii="Times New Roman" w:eastAsia="Times New Roman" w:hAnsi="Times New Roman" w:cs="Times New Roman"/>
          <w:bCs/>
          <w:lang w:val="es-MX"/>
        </w:rPr>
        <w:t>Conceptos</w:t>
      </w:r>
      <w:r w:rsidRPr="00C92EB8">
        <w:rPr>
          <w:rFonts w:ascii="Times New Roman" w:eastAsia="Times New Roman" w:hAnsi="Times New Roman" w:cs="Times New Roman"/>
          <w:bCs/>
          <w:lang w:val="es-MX"/>
        </w:rPr>
        <w:t xml:space="preserve"> principales incluyen percepción artística, expresión creativa, contexto histórico/cultural, valor estético y conexión. </w:t>
      </w:r>
    </w:p>
    <w:p w14:paraId="49A743DD" w14:textId="77777777" w:rsidR="00EE2EF1" w:rsidRPr="00421B61" w:rsidRDefault="00EE2EF1" w:rsidP="00162B61">
      <w:pPr>
        <w:spacing w:after="0" w:line="240" w:lineRule="auto"/>
        <w:contextualSpacing/>
        <w:rPr>
          <w:rFonts w:ascii="Times New Roman" w:eastAsia="Times New Roman" w:hAnsi="Times New Roman" w:cs="Times New Roman"/>
          <w:bCs/>
          <w:sz w:val="10"/>
          <w:szCs w:val="10"/>
          <w:lang w:val="es-MX"/>
        </w:rPr>
      </w:pPr>
    </w:p>
    <w:p w14:paraId="30E3527F" w14:textId="77777777" w:rsidR="0030231D" w:rsidRPr="00C92EB8" w:rsidRDefault="005B3A7E" w:rsidP="00162B61">
      <w:pPr>
        <w:spacing w:after="0" w:line="240" w:lineRule="auto"/>
        <w:contextualSpacing/>
        <w:rPr>
          <w:rFonts w:ascii="Times New Roman" w:eastAsia="Times New Roman" w:hAnsi="Times New Roman" w:cs="Times New Roman"/>
          <w:bCs/>
          <w:sz w:val="10"/>
          <w:lang w:val="es-MX"/>
        </w:rPr>
      </w:pPr>
      <w:r w:rsidRPr="00C92EB8">
        <w:rPr>
          <w:rFonts w:ascii="Times New Roman" w:eastAsia="Times New Roman" w:hAnsi="Times New Roman" w:cs="Times New Roman"/>
          <w:noProof/>
          <w:sz w:val="20"/>
          <w:szCs w:val="20"/>
        </w:rPr>
        <mc:AlternateContent>
          <mc:Choice Requires="wps">
            <w:drawing>
              <wp:anchor distT="0" distB="0" distL="114300" distR="114300" simplePos="0" relativeHeight="251701760" behindDoc="0" locked="0" layoutInCell="1" allowOverlap="1" wp14:anchorId="0FAE9651" wp14:editId="37C94B9C">
                <wp:simplePos x="0" y="0"/>
                <wp:positionH relativeFrom="margin">
                  <wp:align>right</wp:align>
                </wp:positionH>
                <wp:positionV relativeFrom="paragraph">
                  <wp:posOffset>69850</wp:posOffset>
                </wp:positionV>
                <wp:extent cx="6838950" cy="304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chemeClr val="bg1">
                            <a:lumMod val="95000"/>
                          </a:schemeClr>
                        </a:solidFill>
                        <a:ln w="6350">
                          <a:solidFill>
                            <a:schemeClr val="tx1"/>
                          </a:solidFill>
                        </a:ln>
                      </wps:spPr>
                      <wps:txbx>
                        <w:txbxContent>
                          <w:p w14:paraId="74235AEC" w14:textId="0B9E193A" w:rsidR="003E55C6" w:rsidRPr="00421B61" w:rsidRDefault="003E55C6" w:rsidP="00AC070D">
                            <w:pPr>
                              <w:jc w:val="center"/>
                              <w:rPr>
                                <w:rFonts w:ascii="Times New Roman" w:hAnsi="Times New Roman" w:cs="Times New Roman"/>
                                <w:b/>
                                <w:sz w:val="32"/>
                              </w:rPr>
                            </w:pPr>
                            <w:r w:rsidRPr="00421B61">
                              <w:rPr>
                                <w:rFonts w:ascii="Times New Roman" w:hAnsi="Times New Roman" w:cs="Times New Roman"/>
                                <w:b/>
                                <w:sz w:val="32"/>
                              </w:rPr>
                              <w:t>&lt;&lt;&lt;&lt;ARTES DE DISEÑO&gt;&gt;&gt;&gt;</w:t>
                            </w:r>
                          </w:p>
                          <w:p w14:paraId="0B640C1E" w14:textId="77777777" w:rsidR="003E55C6" w:rsidRDefault="003E55C6"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AE9651" id="Text Box 36" o:spid="_x0000_s1071" type="#_x0000_t202" style="position:absolute;margin-left:487.3pt;margin-top:5.5pt;width:538.5pt;height:24pt;z-index:251701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" fillcolor="#f2f2f2 [3052]" strokecolor="black [3213]" strokeweight=".5pt">
                <v:textbox>
                  <w:txbxContent>
                    <w:p w14:paraId="74235AEC" w14:textId="0B9E193A" w:rsidR="003E55C6" w:rsidRPr="00421B61" w:rsidRDefault="003E55C6" w:rsidP="00AC070D">
                      <w:pPr>
                        <w:jc w:val="center"/>
                        <w:rPr>
                          <w:rFonts w:ascii="Times New Roman" w:hAnsi="Times New Roman" w:cs="Times New Roman"/>
                          <w:b/>
                          <w:sz w:val="32"/>
                        </w:rPr>
                      </w:pPr>
                      <w:r w:rsidRPr="00421B61">
                        <w:rPr>
                          <w:rFonts w:ascii="Times New Roman" w:hAnsi="Times New Roman" w:cs="Times New Roman"/>
                          <w:b/>
                          <w:sz w:val="32"/>
                        </w:rPr>
                        <w:t>&lt;&lt;&lt;&lt;ARTES DE DISEÑO&gt;&gt;&gt;&gt;</w:t>
                      </w:r>
                    </w:p>
                    <w:p w14:paraId="0B640C1E" w14:textId="77777777" w:rsidR="003E55C6" w:rsidRDefault="003E55C6" w:rsidP="005A24CF"/>
                  </w:txbxContent>
                </v:textbox>
                <w10:wrap anchorx="margin"/>
              </v:shape>
            </w:pict>
          </mc:Fallback>
        </mc:AlternateContent>
      </w:r>
    </w:p>
    <w:p w14:paraId="1BE0AA7B" w14:textId="77777777" w:rsidR="005A24CF" w:rsidRPr="00C92EB8" w:rsidRDefault="005A24CF" w:rsidP="00162B61">
      <w:pPr>
        <w:spacing w:after="0" w:line="240" w:lineRule="auto"/>
        <w:contextualSpacing/>
        <w:rPr>
          <w:rFonts w:ascii="Times New Roman" w:eastAsia="Times New Roman" w:hAnsi="Times New Roman" w:cs="Times New Roman"/>
          <w:b/>
          <w:sz w:val="32"/>
          <w:szCs w:val="20"/>
          <w:lang w:val="es-MX"/>
        </w:rPr>
      </w:pPr>
    </w:p>
    <w:p w14:paraId="14F8EA15" w14:textId="77777777" w:rsidR="005A24CF" w:rsidRPr="00C92EB8" w:rsidRDefault="005A24CF" w:rsidP="00162B61">
      <w:pPr>
        <w:spacing w:after="0" w:line="240" w:lineRule="auto"/>
        <w:contextualSpacing/>
        <w:rPr>
          <w:rFonts w:ascii="Times New Roman" w:eastAsia="Times New Roman" w:hAnsi="Times New Roman" w:cs="Times New Roman"/>
          <w:b/>
          <w:sz w:val="10"/>
          <w:u w:val="single"/>
          <w:lang w:val="es-MX"/>
        </w:rPr>
      </w:pPr>
    </w:p>
    <w:p w14:paraId="2C38E05A"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1D03A36E" w14:textId="77777777" w:rsidR="005A24CF" w:rsidRPr="00C92EB8" w:rsidRDefault="001860BA" w:rsidP="00162B61">
      <w:pPr>
        <w:spacing w:after="0" w:line="240" w:lineRule="auto"/>
        <w:contextualSpacing/>
        <w:rPr>
          <w:rFonts w:ascii="Times New Roman" w:eastAsia="Times New Roman" w:hAnsi="Times New Roman" w:cs="Times New Roman"/>
          <w:b/>
          <w:u w:val="single"/>
          <w:lang w:val="es-MX"/>
        </w:rPr>
      </w:pPr>
      <w:r w:rsidRPr="00C92EB8">
        <w:rPr>
          <w:rFonts w:ascii="Times New Roman" w:eastAsia="Times New Roman" w:hAnsi="Times New Roman" w:cs="Times New Roman"/>
          <w:b/>
          <w:sz w:val="24"/>
          <w:u w:val="single"/>
          <w:lang w:val="es-MX"/>
        </w:rPr>
        <w:t xml:space="preserve">ACC175 </w:t>
      </w:r>
      <w:r w:rsidR="005A24CF" w:rsidRPr="00C92EB8">
        <w:rPr>
          <w:rFonts w:ascii="Times New Roman" w:eastAsia="Times New Roman" w:hAnsi="Times New Roman" w:cs="Times New Roman"/>
          <w:b/>
          <w:sz w:val="24"/>
          <w:u w:val="single"/>
          <w:lang w:val="es-MX"/>
        </w:rPr>
        <w:t>DIGITAL ART &amp; DESIGN 1</w:t>
      </w:r>
      <w:r w:rsidR="005A24CF" w:rsidRPr="00C92EB8">
        <w:rPr>
          <w:rFonts w:ascii="Times New Roman" w:eastAsia="Times New Roman" w:hAnsi="Times New Roman" w:cs="Times New Roman"/>
          <w:sz w:val="24"/>
          <w:u w:val="single"/>
          <w:lang w:val="es-MX"/>
        </w:rPr>
        <w:t xml:space="preserve">                        </w:t>
      </w:r>
      <w:r w:rsidR="005A24CF" w:rsidRPr="00C92EB8">
        <w:rPr>
          <w:rFonts w:ascii="Times New Roman" w:eastAsia="Times New Roman" w:hAnsi="Times New Roman" w:cs="Times New Roman"/>
          <w:u w:val="single"/>
          <w:lang w:val="es-MX"/>
        </w:rPr>
        <w:t xml:space="preserve">    </w:t>
      </w:r>
    </w:p>
    <w:p w14:paraId="74DD7A58" w14:textId="77777777" w:rsidR="006825D6" w:rsidRPr="00C92EB8" w:rsidRDefault="006825D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Ninguno</w:t>
      </w:r>
      <w:r w:rsidRPr="00C92EB8">
        <w:rPr>
          <w:rFonts w:ascii="Times New Roman" w:eastAsia="Times New Roman" w:hAnsi="Times New Roman" w:cs="Times New Roman"/>
          <w:sz w:val="20"/>
          <w:lang w:val="es-MX"/>
        </w:rPr>
        <w:t xml:space="preserve"> </w:t>
      </w:r>
    </w:p>
    <w:p w14:paraId="6FAB6F70" w14:textId="77777777" w:rsidR="006825D6" w:rsidRPr="00C92EB8" w:rsidRDefault="006825D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9-12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BADC3B1" w14:textId="603A7C13" w:rsidR="006825D6" w:rsidRPr="00C92EB8" w:rsidRDefault="006825D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2986D86"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3019E8B2" w14:textId="77777777" w:rsidR="005A24CF" w:rsidRPr="00C92EB8" w:rsidRDefault="005A24CF" w:rsidP="00162B61">
      <w:pPr>
        <w:spacing w:after="0" w:line="240" w:lineRule="auto"/>
        <w:contextualSpacing/>
        <w:rPr>
          <w:rFonts w:ascii="Times New Roman" w:eastAsia="Times New Roman" w:hAnsi="Times New Roman" w:cs="Times New Roman"/>
          <w:b/>
          <w:sz w:val="10"/>
          <w:lang w:val="es-MX"/>
        </w:rPr>
      </w:pPr>
    </w:p>
    <w:p w14:paraId="177C4237" w14:textId="717FC42F" w:rsidR="0030231D" w:rsidRPr="00C92EB8" w:rsidRDefault="006825D6" w:rsidP="00162B61">
      <w:pPr>
        <w:spacing w:after="0" w:line="240" w:lineRule="auto"/>
        <w:contextualSpacing/>
        <w:jc w:val="both"/>
        <w:rPr>
          <w:rFonts w:ascii="Times New Roman" w:eastAsia="Times New Roman" w:hAnsi="Times New Roman" w:cs="Times New Roman"/>
          <w:b/>
          <w:lang w:val="es-MX"/>
        </w:rPr>
      </w:pPr>
      <w:r w:rsidRPr="00C92EB8">
        <w:rPr>
          <w:rFonts w:ascii="Times New Roman" w:eastAsia="Times New Roman" w:hAnsi="Times New Roman" w:cs="Times New Roman"/>
          <w:lang w:val="es-MX"/>
        </w:rPr>
        <w:t xml:space="preserve">En este curso de arte y fotografía basado en estándares, estudiantes incorporarán fotografía y manipulación de fotos en sus proyectos de arte. Esta clase se reúne en un laboratorio de multimedia equipado con 35 computadoras con Adobe CS6, </w:t>
      </w:r>
      <w:r w:rsidR="00634FE9">
        <w:rPr>
          <w:rFonts w:ascii="Times New Roman" w:eastAsia="Times New Roman" w:hAnsi="Times New Roman" w:cs="Times New Roman"/>
          <w:lang w:val="es-MX"/>
        </w:rPr>
        <w:t>escáner</w:t>
      </w:r>
      <w:r w:rsidRPr="00C92EB8">
        <w:rPr>
          <w:rFonts w:ascii="Times New Roman" w:eastAsia="Times New Roman" w:hAnsi="Times New Roman" w:cs="Times New Roman"/>
          <w:lang w:val="es-MX"/>
        </w:rPr>
        <w:t xml:space="preserve">, impresoras de calidad fotográfica y proyectores. Estudiantes usarán herramientas digitales y Photoshop para completar trabajos y crear un </w:t>
      </w:r>
      <w:r w:rsidRPr="00C92EB8">
        <w:rPr>
          <w:rFonts w:ascii="Times New Roman" w:eastAsia="Times New Roman" w:hAnsi="Times New Roman" w:cs="Times New Roman"/>
          <w:i/>
          <w:lang w:val="es-MX"/>
        </w:rPr>
        <w:t>portfolio</w:t>
      </w:r>
      <w:r w:rsidRPr="00C92EB8">
        <w:rPr>
          <w:rFonts w:ascii="Times New Roman" w:eastAsia="Times New Roman" w:hAnsi="Times New Roman" w:cs="Times New Roman"/>
          <w:lang w:val="es-MX"/>
        </w:rPr>
        <w:t xml:space="preserve"> que se puede usar para buscar empleo o para admisión a la universidad. Este es el curso inicial en el Sendero de Artes, Media y Entretenimiento y cumple con el requisito básico de artes visuales para UC. Estudiantes pueden usar sus propias cámaras, o la escuela proveerá una. </w:t>
      </w:r>
      <w:r w:rsidRPr="00C92EB8">
        <w:rPr>
          <w:rFonts w:ascii="Times New Roman" w:eastAsia="Times New Roman" w:hAnsi="Times New Roman" w:cs="Times New Roman"/>
          <w:b/>
          <w:lang w:val="es-MX"/>
        </w:rPr>
        <w:t>Estudiantes que ganan una calificación de B o mejor ganan crédito simultáneo en College of Marin.</w:t>
      </w:r>
    </w:p>
    <w:p w14:paraId="3C11E84F" w14:textId="77777777" w:rsidR="006825D6" w:rsidRPr="00C92EB8" w:rsidRDefault="006825D6" w:rsidP="00162B61">
      <w:pPr>
        <w:spacing w:after="0" w:line="240" w:lineRule="auto"/>
        <w:contextualSpacing/>
        <w:jc w:val="both"/>
        <w:rPr>
          <w:rFonts w:ascii="Times New Roman" w:eastAsia="Times New Roman" w:hAnsi="Times New Roman" w:cs="Times New Roman"/>
          <w:b/>
          <w:sz w:val="10"/>
          <w:szCs w:val="10"/>
          <w:lang w:val="es-MX"/>
        </w:rPr>
      </w:pPr>
    </w:p>
    <w:p w14:paraId="15050037" w14:textId="77777777" w:rsidR="005A24CF" w:rsidRPr="00C92EB8" w:rsidRDefault="001860BA" w:rsidP="00162B61">
      <w:pPr>
        <w:spacing w:after="0" w:line="240" w:lineRule="auto"/>
        <w:contextualSpacing/>
        <w:rPr>
          <w:rFonts w:ascii="Times New Roman" w:eastAsia="Times New Roman" w:hAnsi="Times New Roman" w:cs="Times New Roman"/>
          <w:sz w:val="24"/>
          <w:u w:val="single"/>
          <w:lang w:val="es-MX"/>
        </w:rPr>
      </w:pPr>
      <w:r w:rsidRPr="00C92EB8">
        <w:rPr>
          <w:rFonts w:ascii="Times New Roman" w:eastAsia="Times New Roman" w:hAnsi="Times New Roman" w:cs="Times New Roman"/>
          <w:b/>
          <w:sz w:val="24"/>
          <w:u w:val="single"/>
          <w:lang w:val="es-MX"/>
        </w:rPr>
        <w:t xml:space="preserve">ACC185 </w:t>
      </w:r>
      <w:r w:rsidR="005A24CF" w:rsidRPr="00C92EB8">
        <w:rPr>
          <w:rFonts w:ascii="Times New Roman" w:eastAsia="Times New Roman" w:hAnsi="Times New Roman" w:cs="Times New Roman"/>
          <w:b/>
          <w:sz w:val="24"/>
          <w:u w:val="single"/>
          <w:lang w:val="es-MX"/>
        </w:rPr>
        <w:t>DIGITAL ART &amp; DESIGN 2</w:t>
      </w:r>
      <w:r w:rsidR="005A24CF" w:rsidRPr="00C92EB8">
        <w:rPr>
          <w:rFonts w:ascii="Times New Roman" w:eastAsia="Times New Roman" w:hAnsi="Times New Roman" w:cs="Times New Roman"/>
          <w:sz w:val="24"/>
          <w:u w:val="single"/>
          <w:lang w:val="es-MX"/>
        </w:rPr>
        <w:t xml:space="preserve">    </w:t>
      </w:r>
    </w:p>
    <w:p w14:paraId="7BE5F559" w14:textId="4881F129" w:rsidR="005A24CF" w:rsidRPr="00C92EB8" w:rsidRDefault="006825D6" w:rsidP="00162B61">
      <w:pPr>
        <w:spacing w:after="0" w:line="240" w:lineRule="auto"/>
        <w:contextualSpacing/>
        <w:rPr>
          <w:rFonts w:ascii="Times New Roman" w:eastAsia="Times New Roman" w:hAnsi="Times New Roman" w:cs="Times New Roman"/>
          <w:bCs/>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 xml:space="preserve">Calificación de ‘C’ o mejor en </w:t>
      </w:r>
      <w:r w:rsidR="00421B61">
        <w:rPr>
          <w:rFonts w:ascii="Times New Roman" w:hAnsi="Times New Roman" w:cs="Times New Roman"/>
          <w:sz w:val="20"/>
          <w:lang w:val="es-MX"/>
        </w:rPr>
        <w:t>Digital Art &amp; Design</w:t>
      </w:r>
      <w:r w:rsidRPr="00421B61">
        <w:rPr>
          <w:rFonts w:ascii="Times New Roman" w:hAnsi="Times New Roman" w:cs="Times New Roman"/>
          <w:sz w:val="20"/>
          <w:lang w:val="es-MX"/>
        </w:rPr>
        <w:t xml:space="preserve"> 1</w:t>
      </w:r>
    </w:p>
    <w:p w14:paraId="40026073" w14:textId="67DA7A27" w:rsidR="005A24CF" w:rsidRPr="00C92EB8" w:rsidRDefault="006825D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10-12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38986418" w14:textId="77777777" w:rsidR="006825D6" w:rsidRPr="00C92EB8" w:rsidRDefault="006825D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47A42D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618D152F" w14:textId="77777777" w:rsidR="005A24CF" w:rsidRPr="00C92EB8" w:rsidRDefault="005A24CF" w:rsidP="00162B61">
      <w:pPr>
        <w:spacing w:after="0" w:line="240" w:lineRule="auto"/>
        <w:contextualSpacing/>
        <w:rPr>
          <w:rFonts w:ascii="Times New Roman" w:hAnsi="Times New Roman" w:cs="Times New Roman"/>
          <w:i/>
          <w:sz w:val="10"/>
          <w:lang w:val="es-MX"/>
        </w:rPr>
      </w:pPr>
    </w:p>
    <w:p w14:paraId="189753E1" w14:textId="68ABDED2" w:rsidR="00C22919" w:rsidRPr="00C92EB8" w:rsidRDefault="006825D6" w:rsidP="00162B61">
      <w:pPr>
        <w:spacing w:after="0" w:line="240" w:lineRule="auto"/>
        <w:contextualSpacing/>
        <w:jc w:val="both"/>
        <w:rPr>
          <w:rFonts w:ascii="Times New Roman" w:eastAsia="Times New Roman" w:hAnsi="Times New Roman" w:cs="Times New Roman"/>
          <w:b/>
          <w:lang w:val="es-MX"/>
        </w:rPr>
      </w:pPr>
      <w:r w:rsidRPr="00C92EB8">
        <w:rPr>
          <w:rFonts w:ascii="Times New Roman" w:eastAsia="Times New Roman" w:hAnsi="Times New Roman" w:cs="Times New Roman"/>
          <w:lang w:val="es-MX"/>
        </w:rPr>
        <w:t xml:space="preserve">En este curso avanzado de fotografía y arte basado en estándares, estudiantes refinarán y construirán sobre las habilidades técnicas de creación de </w:t>
      </w:r>
      <w:r w:rsidR="00C22919" w:rsidRPr="00C92EB8">
        <w:rPr>
          <w:rFonts w:ascii="Times New Roman" w:eastAsia="Times New Roman" w:hAnsi="Times New Roman" w:cs="Times New Roman"/>
          <w:lang w:val="es-MX"/>
        </w:rPr>
        <w:t xml:space="preserve">imágenes que adquirieron en Arte y Diseño Digital 1 para desarrollarse como artistas. Usando Adobe Photoshop, Illustrator y tabletas, estudiantes completarán trabajos más complejos para crear </w:t>
      </w:r>
      <w:r w:rsidR="00C22919" w:rsidRPr="00C92EB8">
        <w:rPr>
          <w:rFonts w:ascii="Times New Roman" w:eastAsia="Times New Roman" w:hAnsi="Times New Roman" w:cs="Times New Roman"/>
          <w:i/>
          <w:lang w:val="es-MX"/>
        </w:rPr>
        <w:t xml:space="preserve">portfolios </w:t>
      </w:r>
      <w:r w:rsidR="00C22919" w:rsidRPr="00C92EB8">
        <w:rPr>
          <w:rFonts w:ascii="Times New Roman" w:eastAsia="Times New Roman" w:hAnsi="Times New Roman" w:cs="Times New Roman"/>
          <w:lang w:val="es-MX"/>
        </w:rPr>
        <w:t xml:space="preserve">con visión artística que puede usarse para buscar empleo o para admisión a la universidad. Este es el segundo nivel en el Sendero de Artes, Media y Entretenimiento y cumple el requisito avanzado de artes visuales para UC. Estudiantes pueden usar sus propias cámaras, o la escuela proveerá una. </w:t>
      </w:r>
      <w:r w:rsidR="00C22919" w:rsidRPr="00C92EB8">
        <w:rPr>
          <w:rFonts w:ascii="Times New Roman" w:eastAsia="Times New Roman" w:hAnsi="Times New Roman" w:cs="Times New Roman"/>
          <w:b/>
          <w:lang w:val="es-MX"/>
        </w:rPr>
        <w:t>Estudiantes que ganan una calificación de B o mejor ganan crédito simultáneo en College of Marin.</w:t>
      </w:r>
    </w:p>
    <w:p w14:paraId="54B86371" w14:textId="77777777" w:rsidR="005A24CF" w:rsidRPr="00C92EB8" w:rsidRDefault="005A24CF" w:rsidP="00162B61">
      <w:pPr>
        <w:spacing w:after="0" w:line="240" w:lineRule="auto"/>
        <w:contextualSpacing/>
        <w:rPr>
          <w:rFonts w:ascii="Times New Roman" w:eastAsia="Times New Roman" w:hAnsi="Times New Roman" w:cs="Times New Roman"/>
          <w:b/>
          <w:sz w:val="10"/>
          <w:u w:val="single"/>
          <w:lang w:val="es-MX"/>
        </w:rPr>
      </w:pPr>
    </w:p>
    <w:p w14:paraId="41AF4675" w14:textId="77777777" w:rsidR="00421B61" w:rsidRDefault="00421B61">
      <w:pPr>
        <w:rPr>
          <w:rFonts w:ascii="Times New Roman" w:eastAsia="Times New Roman" w:hAnsi="Times New Roman" w:cs="Times New Roman"/>
          <w:b/>
          <w:sz w:val="24"/>
          <w:u w:val="single"/>
          <w:lang w:val="es-MX"/>
        </w:rPr>
      </w:pPr>
      <w:r>
        <w:rPr>
          <w:rFonts w:ascii="Times New Roman" w:eastAsia="Times New Roman" w:hAnsi="Times New Roman" w:cs="Times New Roman"/>
          <w:b/>
          <w:sz w:val="24"/>
          <w:u w:val="single"/>
          <w:lang w:val="es-MX"/>
        </w:rPr>
        <w:br w:type="page"/>
      </w:r>
    </w:p>
    <w:p w14:paraId="40CBBCE5" w14:textId="173AB144" w:rsidR="005A24CF" w:rsidRPr="00C92EB8" w:rsidRDefault="001860BA" w:rsidP="00162B61">
      <w:p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b/>
          <w:sz w:val="24"/>
          <w:u w:val="single"/>
          <w:lang w:val="es-MX"/>
        </w:rPr>
        <w:lastRenderedPageBreak/>
        <w:t xml:space="preserve">ACC195 </w:t>
      </w:r>
      <w:r w:rsidR="005A24CF" w:rsidRPr="00C92EB8">
        <w:rPr>
          <w:rFonts w:ascii="Times New Roman" w:eastAsia="Times New Roman" w:hAnsi="Times New Roman" w:cs="Times New Roman"/>
          <w:b/>
          <w:sz w:val="24"/>
          <w:u w:val="single"/>
          <w:lang w:val="es-MX"/>
        </w:rPr>
        <w:t>DIGITAL ART &amp; DESIGN 3</w:t>
      </w:r>
      <w:r w:rsidR="005A24CF" w:rsidRPr="00C92EB8">
        <w:rPr>
          <w:rFonts w:ascii="Times New Roman" w:eastAsia="Times New Roman" w:hAnsi="Times New Roman" w:cs="Times New Roman"/>
          <w:sz w:val="24"/>
          <w:u w:val="single"/>
          <w:lang w:val="es-MX"/>
        </w:rPr>
        <w:t xml:space="preserve">                                                       </w:t>
      </w:r>
      <w:r w:rsidR="005A24CF" w:rsidRPr="00C92EB8">
        <w:rPr>
          <w:rFonts w:ascii="Times New Roman" w:eastAsia="Times New Roman" w:hAnsi="Times New Roman" w:cs="Times New Roman"/>
          <w:b/>
          <w:sz w:val="24"/>
          <w:u w:val="single"/>
          <w:lang w:val="es-MX"/>
        </w:rPr>
        <w:t xml:space="preserve">                        </w:t>
      </w:r>
    </w:p>
    <w:p w14:paraId="631A64AC" w14:textId="21FD2B3C" w:rsidR="005A24CF" w:rsidRPr="00C92EB8" w:rsidRDefault="00C22919" w:rsidP="00162B61">
      <w:pPr>
        <w:spacing w:after="0" w:line="240" w:lineRule="auto"/>
        <w:contextualSpacing/>
        <w:rPr>
          <w:rFonts w:ascii="Times New Roman" w:eastAsia="Times New Roman" w:hAnsi="Times New Roman" w:cs="Times New Roman"/>
          <w:sz w:val="20"/>
          <w:lang w:val="es-MX"/>
        </w:rPr>
      </w:pPr>
      <w:r w:rsidRPr="00C92EB8">
        <w:rPr>
          <w:rFonts w:ascii="Times New Roman" w:hAnsi="Times New Roman" w:cs="Times New Roman"/>
          <w:b/>
          <w:sz w:val="20"/>
          <w:lang w:val="es-MX"/>
        </w:rPr>
        <w:t>Prerrequisitos</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 xml:space="preserve">Calificación de ‘B’ o mejor en </w:t>
      </w:r>
      <w:r w:rsidR="00421B61" w:rsidRPr="00421B61">
        <w:rPr>
          <w:rFonts w:ascii="Times New Roman" w:hAnsi="Times New Roman" w:cs="Times New Roman"/>
          <w:sz w:val="20"/>
          <w:lang w:val="es-MX"/>
        </w:rPr>
        <w:t>Digital Art &amp; Design</w:t>
      </w:r>
      <w:r w:rsidRPr="00421B61">
        <w:rPr>
          <w:rFonts w:ascii="Times New Roman" w:hAnsi="Times New Roman" w:cs="Times New Roman"/>
          <w:sz w:val="20"/>
          <w:lang w:val="es-MX"/>
        </w:rPr>
        <w:t xml:space="preserve"> 2</w:t>
      </w:r>
      <w:r w:rsidR="005A24CF" w:rsidRPr="00C92EB8">
        <w:rPr>
          <w:rFonts w:ascii="Times New Roman" w:hAnsi="Times New Roman" w:cs="Times New Roman"/>
          <w:sz w:val="20"/>
          <w:lang w:val="es-MX"/>
        </w:rPr>
        <w:t xml:space="preserve"> </w:t>
      </w:r>
    </w:p>
    <w:p w14:paraId="0694FF44" w14:textId="6F11C1D7" w:rsidR="005A24CF" w:rsidRPr="00C92EB8" w:rsidRDefault="00C2291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10-12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1FCF50F4" w14:textId="77777777" w:rsidR="00C22919" w:rsidRPr="00C92EB8" w:rsidRDefault="00C2291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Pr="00C92EB8">
        <w:rPr>
          <w:rFonts w:ascii="Times New Roman" w:hAnsi="Times New Roman" w:cs="Times New Roman"/>
          <w:sz w:val="20"/>
          <w:lang w:val="es-MX"/>
        </w:rPr>
        <w:t xml:space="preserve">  Artes escénicas/visuales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58488B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7BE596D2" w14:textId="77777777" w:rsidR="005A24CF" w:rsidRPr="00C92EB8" w:rsidRDefault="005A24CF" w:rsidP="00162B61">
      <w:pPr>
        <w:spacing w:after="0" w:line="240" w:lineRule="auto"/>
        <w:contextualSpacing/>
        <w:rPr>
          <w:rFonts w:ascii="Times New Roman" w:eastAsia="Times New Roman" w:hAnsi="Times New Roman" w:cs="Times New Roman"/>
          <w:b/>
          <w:sz w:val="14"/>
          <w:lang w:val="es-MX"/>
        </w:rPr>
      </w:pPr>
    </w:p>
    <w:p w14:paraId="183046BB" w14:textId="77777777" w:rsidR="00344B87" w:rsidRPr="00C92EB8" w:rsidRDefault="00344B87" w:rsidP="00162B61">
      <w:pPr>
        <w:spacing w:after="0" w:line="240" w:lineRule="auto"/>
        <w:contextualSpacing/>
        <w:jc w:val="both"/>
        <w:rPr>
          <w:rFonts w:ascii="Times New Roman" w:eastAsia="Times New Roman" w:hAnsi="Times New Roman" w:cs="Times New Roman"/>
          <w:b/>
          <w:lang w:val="es-MX"/>
        </w:rPr>
      </w:pPr>
      <w:r w:rsidRPr="00C92EB8">
        <w:rPr>
          <w:rFonts w:ascii="Times New Roman" w:eastAsia="Times New Roman" w:hAnsi="Times New Roman" w:cs="Times New Roman"/>
          <w:lang w:val="es-MX"/>
        </w:rPr>
        <w:t xml:space="preserve">En este curso avanzado de fotografía y arte basado en estándares, estudiantes construyen sobre la base que empezaron en Arte y Diseño Digital 1 y 2 y siguen con su desarrollo como artistas. Estudiantes trabajan con el instructor para desarrollar un plan educativo individualizado que incorpora sus áreas de especialización en fotografía, arte y técnicas mixtas y visión artística con un enfoque en crear su </w:t>
      </w:r>
      <w:r w:rsidRPr="00C92EB8">
        <w:rPr>
          <w:rFonts w:ascii="Times New Roman" w:eastAsia="Times New Roman" w:hAnsi="Times New Roman" w:cs="Times New Roman"/>
          <w:i/>
          <w:lang w:val="es-MX"/>
        </w:rPr>
        <w:t>portfolio</w:t>
      </w:r>
      <w:r w:rsidRPr="00C92EB8">
        <w:rPr>
          <w:rFonts w:ascii="Times New Roman" w:eastAsia="Times New Roman" w:hAnsi="Times New Roman" w:cs="Times New Roman"/>
          <w:lang w:val="es-MX"/>
        </w:rPr>
        <w:t xml:space="preserve"> profesional mientras se preparan para empleo o admisión universitaria. Este es el tercer nivel en el Sendero de Artes, Media y Entretenimiento y cumple el requisito avanzado de artes visuales para UC. Estudiantes pueden usar sus propias cámaras, o la escuela proveerá una. </w:t>
      </w:r>
      <w:r w:rsidRPr="00C92EB8">
        <w:rPr>
          <w:rFonts w:ascii="Times New Roman" w:eastAsia="Times New Roman" w:hAnsi="Times New Roman" w:cs="Times New Roman"/>
          <w:b/>
          <w:lang w:val="es-MX"/>
        </w:rPr>
        <w:t>Estudiantes que ganan una calificación de B o mejor ganan crédito simultáneo en College of Marin.</w:t>
      </w:r>
    </w:p>
    <w:p w14:paraId="466B4242" w14:textId="71949DC4" w:rsidR="00F3628B" w:rsidRPr="00C92EB8" w:rsidRDefault="00421B61"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noProof/>
          <w:sz w:val="20"/>
          <w:szCs w:val="20"/>
        </w:rPr>
        <mc:AlternateContent>
          <mc:Choice Requires="wps">
            <w:drawing>
              <wp:anchor distT="0" distB="0" distL="114300" distR="114300" simplePos="0" relativeHeight="251861504" behindDoc="0" locked="0" layoutInCell="1" allowOverlap="1" wp14:anchorId="406683A0" wp14:editId="0390EB32">
                <wp:simplePos x="0" y="0"/>
                <wp:positionH relativeFrom="margin">
                  <wp:posOffset>63500</wp:posOffset>
                </wp:positionH>
                <wp:positionV relativeFrom="paragraph">
                  <wp:posOffset>71893</wp:posOffset>
                </wp:positionV>
                <wp:extent cx="683895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ysClr val="window" lastClr="FFFFFF">
                            <a:lumMod val="95000"/>
                          </a:sysClr>
                        </a:solidFill>
                        <a:ln w="6350">
                          <a:solidFill>
                            <a:sysClr val="windowText" lastClr="000000"/>
                          </a:solidFill>
                        </a:ln>
                      </wps:spPr>
                      <wps:txbx>
                        <w:txbxContent>
                          <w:p w14:paraId="433227E3" w14:textId="0B05E131" w:rsidR="003E55C6" w:rsidRPr="00421B61" w:rsidRDefault="003E55C6" w:rsidP="00C76332">
                            <w:pPr>
                              <w:jc w:val="center"/>
                              <w:rPr>
                                <w:rFonts w:ascii="Times New Roman" w:hAnsi="Times New Roman" w:cs="Times New Roman"/>
                                <w:b/>
                                <w:sz w:val="32"/>
                              </w:rPr>
                            </w:pPr>
                            <w:r w:rsidRPr="00421B61">
                              <w:rPr>
                                <w:rFonts w:ascii="Times New Roman" w:hAnsi="Times New Roman" w:cs="Times New Roman"/>
                                <w:b/>
                                <w:sz w:val="32"/>
                              </w:rPr>
                              <w:t>&lt;&lt;&lt;&lt;ARTES MEDI</w:t>
                            </w:r>
                            <w:r w:rsidRPr="00421B61">
                              <w:rPr>
                                <w:rFonts w:ascii="Times New Roman" w:hAnsi="Times New Roman" w:cs="Times New Roman"/>
                                <w:b/>
                                <w:sz w:val="32"/>
                                <w:lang w:val="es-CL"/>
                              </w:rPr>
                              <w:t>ÁTICAS</w:t>
                            </w:r>
                            <w:r w:rsidRPr="00421B61">
                              <w:rPr>
                                <w:rFonts w:ascii="Times New Roman" w:hAnsi="Times New Roman" w:cs="Times New Roman"/>
                                <w:b/>
                                <w:sz w:val="32"/>
                              </w:rPr>
                              <w:t>&gt;&gt;&gt;&gt;</w:t>
                            </w:r>
                          </w:p>
                          <w:p w14:paraId="763110F2" w14:textId="77777777" w:rsidR="003E55C6" w:rsidRPr="00421B61" w:rsidRDefault="003E55C6" w:rsidP="00C7633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683A0" id="Text Box 47" o:spid="_x0000_s1072" type="#_x0000_t202" style="position:absolute;margin-left:5pt;margin-top:5.65pt;width:538.5pt;height:24pt;z-index:251861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" fillcolor="#f2f2f2" strokecolor="windowText" strokeweight=".5pt">
                <v:textbox>
                  <w:txbxContent>
                    <w:p w14:paraId="433227E3" w14:textId="0B05E131" w:rsidR="003E55C6" w:rsidRPr="00421B61" w:rsidRDefault="003E55C6" w:rsidP="00C76332">
                      <w:pPr>
                        <w:jc w:val="center"/>
                        <w:rPr>
                          <w:rFonts w:ascii="Times New Roman" w:hAnsi="Times New Roman" w:cs="Times New Roman"/>
                          <w:b/>
                          <w:sz w:val="32"/>
                        </w:rPr>
                      </w:pPr>
                      <w:r w:rsidRPr="00421B61">
                        <w:rPr>
                          <w:rFonts w:ascii="Times New Roman" w:hAnsi="Times New Roman" w:cs="Times New Roman"/>
                          <w:b/>
                          <w:sz w:val="32"/>
                        </w:rPr>
                        <w:t>&lt;&lt;&lt;&lt;ARTES MEDI</w:t>
                      </w:r>
                      <w:r w:rsidRPr="00421B61">
                        <w:rPr>
                          <w:rFonts w:ascii="Times New Roman" w:hAnsi="Times New Roman" w:cs="Times New Roman"/>
                          <w:b/>
                          <w:sz w:val="32"/>
                          <w:lang w:val="es-CL"/>
                        </w:rPr>
                        <w:t>ÁTICAS</w:t>
                      </w:r>
                      <w:r w:rsidRPr="00421B61">
                        <w:rPr>
                          <w:rFonts w:ascii="Times New Roman" w:hAnsi="Times New Roman" w:cs="Times New Roman"/>
                          <w:b/>
                          <w:sz w:val="32"/>
                        </w:rPr>
                        <w:t>&gt;&gt;&gt;&gt;</w:t>
                      </w:r>
                    </w:p>
                    <w:p w14:paraId="763110F2" w14:textId="77777777" w:rsidR="003E55C6" w:rsidRPr="00421B61" w:rsidRDefault="003E55C6" w:rsidP="00C76332">
                      <w:pPr>
                        <w:rPr>
                          <w:rFonts w:ascii="Times New Roman" w:hAnsi="Times New Roman" w:cs="Times New Roman"/>
                        </w:rPr>
                      </w:pPr>
                    </w:p>
                  </w:txbxContent>
                </v:textbox>
                <w10:wrap anchorx="margin"/>
              </v:shape>
            </w:pict>
          </mc:Fallback>
        </mc:AlternateContent>
      </w:r>
    </w:p>
    <w:p w14:paraId="1BD9CAC6" w14:textId="718760AC" w:rsidR="00C76332" w:rsidRPr="00C92EB8" w:rsidRDefault="00C76332" w:rsidP="00162B61">
      <w:pPr>
        <w:spacing w:after="0" w:line="240" w:lineRule="auto"/>
        <w:contextualSpacing/>
        <w:rPr>
          <w:rFonts w:ascii="Times New Roman" w:eastAsia="Times New Roman" w:hAnsi="Times New Roman" w:cs="Times New Roman"/>
          <w:b/>
          <w:sz w:val="24"/>
          <w:szCs w:val="24"/>
          <w:u w:val="single"/>
          <w:lang w:val="es-MX"/>
        </w:rPr>
      </w:pPr>
    </w:p>
    <w:p w14:paraId="2600D350" w14:textId="77777777" w:rsidR="00C76332" w:rsidRPr="00C92EB8" w:rsidRDefault="00C76332" w:rsidP="00162B61">
      <w:pPr>
        <w:spacing w:after="0" w:line="240" w:lineRule="auto"/>
        <w:contextualSpacing/>
        <w:rPr>
          <w:rFonts w:ascii="Times New Roman" w:eastAsia="Times New Roman" w:hAnsi="Times New Roman" w:cs="Times New Roman"/>
          <w:b/>
          <w:sz w:val="10"/>
          <w:szCs w:val="24"/>
          <w:u w:val="single"/>
          <w:lang w:val="es-MX"/>
        </w:rPr>
      </w:pPr>
    </w:p>
    <w:p w14:paraId="08B75DFC" w14:textId="20E47459" w:rsidR="00931AF6" w:rsidRPr="00421B61" w:rsidRDefault="00931AF6" w:rsidP="00162B61">
      <w:pPr>
        <w:spacing w:after="0" w:line="240" w:lineRule="auto"/>
        <w:contextualSpacing/>
        <w:rPr>
          <w:rFonts w:ascii="Times New Roman" w:eastAsia="Times New Roman" w:hAnsi="Times New Roman" w:cs="Times New Roman"/>
          <w:i/>
          <w:sz w:val="24"/>
        </w:rPr>
      </w:pPr>
      <w:r w:rsidRPr="00421B61">
        <w:rPr>
          <w:rFonts w:ascii="Times New Roman" w:eastAsia="Times New Roman" w:hAnsi="Times New Roman" w:cs="Times New Roman"/>
          <w:b/>
          <w:sz w:val="24"/>
          <w:u w:val="single"/>
        </w:rPr>
        <w:t>HISTORY OF FILM</w:t>
      </w:r>
      <w:r w:rsidRPr="00421B61">
        <w:rPr>
          <w:rFonts w:ascii="Times New Roman" w:eastAsia="Times New Roman" w:hAnsi="Times New Roman" w:cs="Times New Roman"/>
          <w:sz w:val="24"/>
        </w:rPr>
        <w:t xml:space="preserve"> </w:t>
      </w:r>
      <w:r w:rsidRPr="00421B61">
        <w:rPr>
          <w:rFonts w:ascii="Times New Roman" w:eastAsia="Times New Roman" w:hAnsi="Times New Roman" w:cs="Times New Roman"/>
          <w:i/>
          <w:sz w:val="24"/>
        </w:rPr>
        <w:t>(</w:t>
      </w:r>
      <w:r w:rsidR="00344B87" w:rsidRPr="00421B61">
        <w:rPr>
          <w:rFonts w:ascii="Times New Roman" w:eastAsia="Times New Roman" w:hAnsi="Times New Roman" w:cs="Times New Roman"/>
          <w:i/>
          <w:sz w:val="24"/>
        </w:rPr>
        <w:t>Semestre de Otoño</w:t>
      </w:r>
      <w:r w:rsidRPr="00421B61">
        <w:rPr>
          <w:rFonts w:ascii="Times New Roman" w:eastAsia="Times New Roman" w:hAnsi="Times New Roman" w:cs="Times New Roman"/>
          <w:i/>
          <w:sz w:val="24"/>
        </w:rPr>
        <w:t>)</w:t>
      </w:r>
    </w:p>
    <w:p w14:paraId="7D9D4FAE" w14:textId="61479E91" w:rsidR="00931AF6"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Prerrequisitos</w:t>
      </w:r>
      <w:r w:rsidR="00931AF6" w:rsidRPr="00C92EB8">
        <w:rPr>
          <w:rFonts w:ascii="Times New Roman" w:eastAsia="Times New Roman" w:hAnsi="Times New Roman" w:cs="Times New Roman"/>
          <w:b/>
          <w:sz w:val="20"/>
          <w:szCs w:val="20"/>
          <w:lang w:val="es-MX"/>
        </w:rPr>
        <w:t>:</w:t>
      </w:r>
      <w:r w:rsidR="00931AF6" w:rsidRPr="00C92EB8">
        <w:rPr>
          <w:rFonts w:ascii="Times New Roman" w:eastAsia="Times New Roman" w:hAnsi="Times New Roman" w:cs="Times New Roman"/>
          <w:sz w:val="20"/>
          <w:szCs w:val="20"/>
          <w:lang w:val="es-MX"/>
        </w:rPr>
        <w:t xml:space="preserve"> </w:t>
      </w:r>
      <w:r w:rsidRPr="00421B61">
        <w:rPr>
          <w:rFonts w:ascii="Times New Roman" w:eastAsia="Times New Roman" w:hAnsi="Times New Roman" w:cs="Times New Roman"/>
          <w:sz w:val="20"/>
          <w:szCs w:val="20"/>
          <w:lang w:val="es-MX"/>
        </w:rPr>
        <w:t>Ninguno</w:t>
      </w:r>
    </w:p>
    <w:p w14:paraId="1706BCD3" w14:textId="616B6FCC" w:rsidR="00931AF6"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Grado</w:t>
      </w:r>
      <w:r w:rsidR="00931AF6" w:rsidRPr="00C92EB8">
        <w:rPr>
          <w:rFonts w:ascii="Times New Roman" w:eastAsia="Times New Roman" w:hAnsi="Times New Roman" w:cs="Times New Roman"/>
          <w:b/>
          <w:sz w:val="20"/>
          <w:szCs w:val="20"/>
          <w:lang w:val="es-MX"/>
        </w:rPr>
        <w:t>:</w:t>
      </w:r>
      <w:r w:rsidR="00931AF6" w:rsidRPr="00C92EB8">
        <w:rPr>
          <w:rFonts w:ascii="Times New Roman" w:eastAsia="Times New Roman" w:hAnsi="Times New Roman" w:cs="Times New Roman"/>
          <w:sz w:val="20"/>
          <w:szCs w:val="20"/>
          <w:lang w:val="es-MX"/>
        </w:rPr>
        <w:t xml:space="preserve">   </w:t>
      </w:r>
      <w:r w:rsidR="00931AF6" w:rsidRPr="00C92EB8">
        <w:rPr>
          <w:rFonts w:ascii="Times New Roman" w:eastAsia="Times New Roman" w:hAnsi="Times New Roman" w:cs="Times New Roman"/>
          <w:i/>
          <w:sz w:val="20"/>
          <w:szCs w:val="20"/>
          <w:lang w:val="es-MX"/>
        </w:rPr>
        <w:t>9-12</w:t>
      </w:r>
      <w:r w:rsidR="00931AF6" w:rsidRPr="00C92EB8">
        <w:rPr>
          <w:rFonts w:ascii="Times New Roman" w:eastAsia="Times New Roman" w:hAnsi="Times New Roman" w:cs="Times New Roman"/>
          <w:sz w:val="20"/>
          <w:szCs w:val="20"/>
          <w:lang w:val="es-MX"/>
        </w:rPr>
        <w:tab/>
      </w:r>
    </w:p>
    <w:p w14:paraId="7886B2CE" w14:textId="7AC87E55" w:rsidR="00931AF6"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Créditos de preparatoria</w:t>
      </w:r>
      <w:r w:rsidR="00931AF6" w:rsidRPr="00C92EB8">
        <w:rPr>
          <w:rFonts w:ascii="Times New Roman" w:eastAsia="Times New Roman" w:hAnsi="Times New Roman" w:cs="Times New Roman"/>
          <w:b/>
          <w:sz w:val="20"/>
          <w:szCs w:val="20"/>
          <w:lang w:val="es-MX"/>
        </w:rPr>
        <w:t>:</w:t>
      </w:r>
      <w:r w:rsidR="00931AF6"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sz w:val="20"/>
          <w:szCs w:val="20"/>
          <w:lang w:val="es-MX"/>
        </w:rPr>
        <w:t>Electivo – 5 créditos</w:t>
      </w:r>
      <w:r w:rsidR="00931AF6" w:rsidRPr="00C92EB8">
        <w:rPr>
          <w:rFonts w:ascii="Times New Roman" w:eastAsia="Times New Roman" w:hAnsi="Times New Roman" w:cs="Times New Roman"/>
          <w:sz w:val="20"/>
          <w:szCs w:val="20"/>
          <w:lang w:val="es-MX"/>
        </w:rPr>
        <w:tab/>
      </w:r>
      <w:r w:rsidR="00931AF6" w:rsidRPr="00C92EB8">
        <w:rPr>
          <w:rFonts w:ascii="Times New Roman" w:eastAsia="Times New Roman" w:hAnsi="Times New Roman" w:cs="Times New Roman"/>
          <w:sz w:val="20"/>
          <w:szCs w:val="20"/>
          <w:lang w:val="es-MX"/>
        </w:rPr>
        <w:tab/>
      </w:r>
      <w:r w:rsidR="00931AF6" w:rsidRPr="00C92EB8">
        <w:rPr>
          <w:rFonts w:ascii="Times New Roman" w:eastAsia="Times New Roman" w:hAnsi="Times New Roman" w:cs="Times New Roman"/>
          <w:sz w:val="20"/>
          <w:szCs w:val="20"/>
          <w:lang w:val="es-MX"/>
        </w:rPr>
        <w:tab/>
      </w:r>
    </w:p>
    <w:p w14:paraId="628685F7" w14:textId="36BA8037" w:rsidR="00931AF6"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hAnsi="Times New Roman" w:cs="Times New Roman"/>
          <w:b/>
          <w:sz w:val="20"/>
          <w:lang w:val="es-MX"/>
        </w:rPr>
        <w:t>Cumple requisito de UC/CSU</w:t>
      </w:r>
      <w:r w:rsidR="00931AF6" w:rsidRPr="00C92EB8">
        <w:rPr>
          <w:rFonts w:ascii="Times New Roman" w:eastAsia="Times New Roman" w:hAnsi="Times New Roman" w:cs="Times New Roman"/>
          <w:b/>
          <w:sz w:val="20"/>
          <w:szCs w:val="20"/>
          <w:lang w:val="es-MX"/>
        </w:rPr>
        <w:t>:</w:t>
      </w:r>
      <w:r w:rsidR="00931AF6"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i/>
          <w:sz w:val="20"/>
          <w:szCs w:val="20"/>
          <w:lang w:val="es-MX"/>
        </w:rPr>
        <w:t>Pendiente para ‘</w:t>
      </w:r>
      <w:r w:rsidR="00770DEE">
        <w:rPr>
          <w:rFonts w:ascii="Times New Roman" w:eastAsia="Times New Roman" w:hAnsi="Times New Roman" w:cs="Times New Roman"/>
          <w:i/>
          <w:sz w:val="20"/>
          <w:szCs w:val="20"/>
          <w:lang w:val="es-MX"/>
        </w:rPr>
        <w:t>f</w:t>
      </w:r>
      <w:r w:rsidRPr="00C92EB8">
        <w:rPr>
          <w:rFonts w:ascii="Times New Roman" w:eastAsia="Times New Roman" w:hAnsi="Times New Roman" w:cs="Times New Roman"/>
          <w:i/>
          <w:sz w:val="20"/>
          <w:szCs w:val="20"/>
          <w:lang w:val="es-MX"/>
        </w:rPr>
        <w:t>’ o ‘</w:t>
      </w:r>
      <w:r w:rsidR="00770DEE">
        <w:rPr>
          <w:rFonts w:ascii="Times New Roman" w:eastAsia="Times New Roman" w:hAnsi="Times New Roman" w:cs="Times New Roman"/>
          <w:i/>
          <w:sz w:val="20"/>
          <w:szCs w:val="20"/>
          <w:lang w:val="es-MX"/>
        </w:rPr>
        <w:t>g</w:t>
      </w:r>
      <w:r w:rsidRPr="00C92EB8">
        <w:rPr>
          <w:rFonts w:ascii="Times New Roman" w:eastAsia="Times New Roman" w:hAnsi="Times New Roman" w:cs="Times New Roman"/>
          <w:i/>
          <w:sz w:val="20"/>
          <w:szCs w:val="20"/>
          <w:lang w:val="es-MX"/>
        </w:rPr>
        <w:t>’</w:t>
      </w:r>
      <w:r w:rsidRPr="00C92EB8">
        <w:rPr>
          <w:rFonts w:ascii="Times New Roman" w:eastAsia="Times New Roman" w:hAnsi="Times New Roman" w:cs="Times New Roman"/>
          <w:sz w:val="20"/>
          <w:szCs w:val="20"/>
          <w:lang w:val="es-MX"/>
        </w:rPr>
        <w:t xml:space="preserve"> </w:t>
      </w:r>
    </w:p>
    <w:p w14:paraId="5DCE3BC1" w14:textId="77777777" w:rsidR="00931AF6" w:rsidRPr="00C92EB8" w:rsidRDefault="00931AF6" w:rsidP="00162B61">
      <w:pPr>
        <w:spacing w:after="0" w:line="240" w:lineRule="auto"/>
        <w:contextualSpacing/>
        <w:rPr>
          <w:rFonts w:ascii="Times New Roman" w:eastAsia="Times New Roman" w:hAnsi="Times New Roman" w:cs="Times New Roman"/>
          <w:b/>
          <w:sz w:val="10"/>
          <w:szCs w:val="20"/>
          <w:u w:val="single"/>
          <w:lang w:val="es-MX"/>
        </w:rPr>
      </w:pPr>
    </w:p>
    <w:p w14:paraId="71E0065F" w14:textId="4551ACC8" w:rsidR="00344B87" w:rsidRPr="00C92EB8" w:rsidRDefault="00344B87" w:rsidP="00162B61">
      <w:pPr>
        <w:spacing w:after="0" w:line="240" w:lineRule="auto"/>
        <w:contextualSpacing/>
        <w:jc w:val="both"/>
        <w:rPr>
          <w:rFonts w:ascii="Times New Roman" w:eastAsia="Times New Roman" w:hAnsi="Times New Roman" w:cs="Times New Roman"/>
          <w:szCs w:val="20"/>
          <w:lang w:val="es-MX"/>
        </w:rPr>
      </w:pPr>
      <w:r w:rsidRPr="00C92EB8">
        <w:rPr>
          <w:rFonts w:ascii="Times New Roman" w:eastAsia="Times New Roman" w:hAnsi="Times New Roman" w:cs="Times New Roman"/>
          <w:szCs w:val="20"/>
          <w:lang w:val="es-MX"/>
        </w:rPr>
        <w:t xml:space="preserve">Este es un curso de estudio y análisis de cine que explora la evolución continua de películas y su papel en formar e influir la cultura durante el último siglo. La clase tratará la historia de cine de manera cronológica, empezando con la introducción de películas como una nueva forma de arte al final del siglo XIX, seguido por la época de cine mudo y las ‘películas sonoras’, la Era Dorada de Hollywood, a la influencia de televisión y otros medios de comunicación, hasta llegar a las tecnologías digitales actuales. Al final del curso, estudiantes tendrán una base sólida para seguir con el agradecimiento del cine como forma de arte capaz de comunicar, inspirar e influir con una comprensión sólida de su rol en la historia del mundo. </w:t>
      </w:r>
    </w:p>
    <w:p w14:paraId="3E635824" w14:textId="77777777" w:rsidR="00931AF6" w:rsidRPr="00C92EB8" w:rsidRDefault="00931AF6" w:rsidP="00162B61">
      <w:pPr>
        <w:spacing w:after="0" w:line="240" w:lineRule="auto"/>
        <w:contextualSpacing/>
        <w:rPr>
          <w:rFonts w:ascii="Times New Roman" w:eastAsia="Times New Roman" w:hAnsi="Times New Roman" w:cs="Times New Roman"/>
          <w:b/>
          <w:sz w:val="10"/>
          <w:szCs w:val="10"/>
          <w:u w:val="single"/>
          <w:lang w:val="es-MX"/>
        </w:rPr>
      </w:pPr>
    </w:p>
    <w:p w14:paraId="043922D7" w14:textId="0EB36365" w:rsidR="005A24CF" w:rsidRPr="00C92EB8" w:rsidRDefault="001860BA" w:rsidP="00162B61">
      <w:p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 xml:space="preserve">CAC175 </w:t>
      </w:r>
      <w:r w:rsidR="005A24CF" w:rsidRPr="00C92EB8">
        <w:rPr>
          <w:rFonts w:ascii="Times New Roman" w:eastAsia="Times New Roman" w:hAnsi="Times New Roman" w:cs="Times New Roman"/>
          <w:b/>
          <w:sz w:val="24"/>
          <w:szCs w:val="24"/>
          <w:u w:val="single"/>
          <w:lang w:val="es-MX"/>
        </w:rPr>
        <w:t xml:space="preserve">VIDEO </w:t>
      </w:r>
      <w:r w:rsidRPr="00C92EB8">
        <w:rPr>
          <w:rFonts w:ascii="Times New Roman" w:eastAsia="Times New Roman" w:hAnsi="Times New Roman" w:cs="Times New Roman"/>
          <w:b/>
          <w:sz w:val="24"/>
          <w:szCs w:val="24"/>
          <w:u w:val="single"/>
          <w:lang w:val="es-MX"/>
        </w:rPr>
        <w:t>PRODUCTION</w:t>
      </w:r>
      <w:r w:rsidR="002513FD" w:rsidRPr="00C92EB8">
        <w:rPr>
          <w:rFonts w:ascii="Times New Roman" w:eastAsia="Times New Roman" w:hAnsi="Times New Roman" w:cs="Times New Roman"/>
          <w:i/>
          <w:sz w:val="24"/>
          <w:szCs w:val="24"/>
          <w:lang w:val="es-MX"/>
        </w:rPr>
        <w:t xml:space="preserve"> </w:t>
      </w:r>
      <w:r w:rsidR="00C32BC4" w:rsidRPr="00C92EB8">
        <w:rPr>
          <w:rFonts w:ascii="Times New Roman" w:eastAsia="Times New Roman" w:hAnsi="Times New Roman" w:cs="Times New Roman"/>
          <w:i/>
          <w:sz w:val="24"/>
          <w:szCs w:val="24"/>
          <w:lang w:val="es-MX"/>
        </w:rPr>
        <w:t>(</w:t>
      </w:r>
      <w:r w:rsidR="00344B87" w:rsidRPr="00C92EB8">
        <w:rPr>
          <w:rFonts w:ascii="Times New Roman" w:eastAsia="Times New Roman" w:hAnsi="Times New Roman" w:cs="Times New Roman"/>
          <w:i/>
          <w:sz w:val="24"/>
          <w:szCs w:val="24"/>
          <w:lang w:val="es-MX"/>
        </w:rPr>
        <w:t>Semestre de Primavera</w:t>
      </w:r>
      <w:r w:rsidR="00C32BC4" w:rsidRPr="00C92EB8">
        <w:rPr>
          <w:rFonts w:ascii="Times New Roman" w:eastAsia="Times New Roman" w:hAnsi="Times New Roman" w:cs="Times New Roman"/>
          <w:i/>
          <w:sz w:val="24"/>
          <w:szCs w:val="24"/>
          <w:lang w:val="es-MX"/>
        </w:rPr>
        <w:t>)</w:t>
      </w:r>
      <w:r w:rsidR="002513FD" w:rsidRPr="00C92EB8">
        <w:rPr>
          <w:rFonts w:ascii="Times New Roman" w:eastAsia="Times New Roman" w:hAnsi="Times New Roman" w:cs="Times New Roman"/>
          <w:i/>
          <w:sz w:val="24"/>
          <w:szCs w:val="24"/>
          <w:lang w:val="es-MX"/>
        </w:rPr>
        <w:t xml:space="preserve">                                     </w:t>
      </w:r>
    </w:p>
    <w:p w14:paraId="53AC67C1" w14:textId="77777777" w:rsidR="00344B87"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Prerrequisitos:</w:t>
      </w:r>
      <w:r w:rsidRPr="00C92EB8">
        <w:rPr>
          <w:rFonts w:ascii="Times New Roman" w:eastAsia="Times New Roman" w:hAnsi="Times New Roman" w:cs="Times New Roman"/>
          <w:sz w:val="20"/>
          <w:szCs w:val="20"/>
          <w:lang w:val="es-MX"/>
        </w:rPr>
        <w:t xml:space="preserve"> </w:t>
      </w:r>
      <w:r w:rsidRPr="00421B61">
        <w:rPr>
          <w:rFonts w:ascii="Times New Roman" w:eastAsia="Times New Roman" w:hAnsi="Times New Roman" w:cs="Times New Roman"/>
          <w:sz w:val="20"/>
          <w:szCs w:val="20"/>
          <w:lang w:val="es-MX"/>
        </w:rPr>
        <w:t>Ninguno</w:t>
      </w:r>
    </w:p>
    <w:p w14:paraId="18153B12" w14:textId="77777777" w:rsidR="00344B87" w:rsidRPr="00C92EB8" w:rsidRDefault="00344B87"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Grado:</w:t>
      </w:r>
      <w:r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i/>
          <w:sz w:val="20"/>
          <w:szCs w:val="20"/>
          <w:lang w:val="es-MX"/>
        </w:rPr>
        <w:t>9-12</w:t>
      </w:r>
      <w:r w:rsidRPr="00C92EB8">
        <w:rPr>
          <w:rFonts w:ascii="Times New Roman" w:eastAsia="Times New Roman" w:hAnsi="Times New Roman" w:cs="Times New Roman"/>
          <w:sz w:val="20"/>
          <w:szCs w:val="20"/>
          <w:lang w:val="es-MX"/>
        </w:rPr>
        <w:tab/>
      </w:r>
    </w:p>
    <w:p w14:paraId="71FFEFD9" w14:textId="3F53D61F" w:rsidR="005A24CF" w:rsidRPr="00C92EB8" w:rsidRDefault="00344B87"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Requisitos para graduación de preparatoria</w:t>
      </w:r>
      <w:r w:rsidR="005A24CF" w:rsidRPr="00C92EB8">
        <w:rPr>
          <w:rFonts w:ascii="Times New Roman" w:hAnsi="Times New Roman" w:cs="Times New Roman"/>
          <w:b/>
          <w:sz w:val="20"/>
          <w:lang w:val="es-MX"/>
        </w:rPr>
        <w:t xml:space="preserve">: </w:t>
      </w:r>
      <w:r w:rsidRPr="00C92EB8">
        <w:rPr>
          <w:rFonts w:ascii="Times New Roman" w:hAnsi="Times New Roman" w:cs="Times New Roman"/>
          <w:sz w:val="20"/>
          <w:lang w:val="es-MX"/>
        </w:rPr>
        <w:t>Artes visuales – 5 créditos</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01B435C9"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7E546CA3"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241C3971" w14:textId="415009AE" w:rsidR="00D5602B" w:rsidRPr="00C92EB8" w:rsidRDefault="00D5602B"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En este curso estudiantes usarán, analizarán y crearán videos. Este es el curso introductorio de los Senderos de Artes de Diseño Mediático, Producción y Artes Directivos y proveerá un ambiente para expresión creativa a través del desarrollo de proyectos de artes mediáticas. El plan educativo se presenta con enseñanza directa de las técnicas de planificación, filmación y edición de </w:t>
      </w:r>
      <w:r w:rsidR="00634FE9" w:rsidRPr="00C92EB8">
        <w:rPr>
          <w:rFonts w:ascii="Times New Roman" w:eastAsia="Times New Roman" w:hAnsi="Times New Roman" w:cs="Times New Roman"/>
          <w:lang w:val="es-MX"/>
        </w:rPr>
        <w:t>películas</w:t>
      </w:r>
      <w:r w:rsidRPr="00C92EB8">
        <w:rPr>
          <w:rFonts w:ascii="Times New Roman" w:eastAsia="Times New Roman" w:hAnsi="Times New Roman" w:cs="Times New Roman"/>
          <w:lang w:val="es-MX"/>
        </w:rPr>
        <w:t xml:space="preserve">. Estudiantes desarrollan habilidades a través de actividades guiadas y facilitadas por el maestro. Estudiantes desarrollan dominio a través de aprendizaje en base a proyectos. Este curso es para estudiantes interesados en estudiar las dinámicas de producción profesional de videos en educación superior y en carreras como publicación in internet, comunicación, fotografía, guionista y otras carreras de medios de comunicación. Este curso se realiza en un laboratorio de computadoras de última generación que también provee cámaras, iluminación profesional y equipo de audio. </w:t>
      </w:r>
    </w:p>
    <w:p w14:paraId="2B824A9F" w14:textId="0A7697F3" w:rsidR="006D06FF" w:rsidRPr="00C92EB8" w:rsidRDefault="006D06FF" w:rsidP="00162B61">
      <w:pPr>
        <w:spacing w:after="0" w:line="240" w:lineRule="auto"/>
        <w:contextualSpacing/>
        <w:jc w:val="both"/>
        <w:rPr>
          <w:rFonts w:ascii="Times New Roman" w:eastAsia="Times New Roman" w:hAnsi="Times New Roman" w:cs="Times New Roman"/>
          <w:sz w:val="8"/>
          <w:szCs w:val="20"/>
          <w:lang w:val="es-MX"/>
        </w:rPr>
      </w:pPr>
    </w:p>
    <w:p w14:paraId="40756F4F" w14:textId="77777777" w:rsidR="0012385A" w:rsidRPr="00C92EB8" w:rsidRDefault="001860BA" w:rsidP="00162B61">
      <w:pPr>
        <w:spacing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u w:val="single"/>
          <w:lang w:val="es-MX"/>
        </w:rPr>
        <w:t xml:space="preserve">CAC145 </w:t>
      </w:r>
      <w:r w:rsidR="005A24CF" w:rsidRPr="00C92EB8">
        <w:rPr>
          <w:rFonts w:ascii="Times New Roman" w:eastAsia="Times New Roman" w:hAnsi="Times New Roman" w:cs="Times New Roman"/>
          <w:b/>
          <w:sz w:val="24"/>
          <w:u w:val="single"/>
          <w:lang w:val="es-MX"/>
        </w:rPr>
        <w:t xml:space="preserve">MULTIMEDIA 1           </w:t>
      </w:r>
      <w:r w:rsidR="005A24CF" w:rsidRPr="00C92EB8">
        <w:rPr>
          <w:rFonts w:ascii="Times New Roman" w:eastAsia="Times New Roman" w:hAnsi="Times New Roman" w:cs="Times New Roman"/>
          <w:b/>
          <w:bCs/>
          <w:sz w:val="24"/>
          <w:u w:val="single"/>
          <w:lang w:val="es-MX"/>
        </w:rPr>
        <w:t xml:space="preserve">       </w:t>
      </w:r>
    </w:p>
    <w:p w14:paraId="2FC222E1" w14:textId="77777777" w:rsidR="00D5602B" w:rsidRPr="00C92EB8" w:rsidRDefault="00D5602B"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Prerrequisitos:</w:t>
      </w:r>
      <w:r w:rsidRPr="00C92EB8">
        <w:rPr>
          <w:rFonts w:ascii="Times New Roman" w:eastAsia="Times New Roman" w:hAnsi="Times New Roman" w:cs="Times New Roman"/>
          <w:sz w:val="20"/>
          <w:szCs w:val="20"/>
          <w:lang w:val="es-MX"/>
        </w:rPr>
        <w:t xml:space="preserve"> </w:t>
      </w:r>
      <w:r w:rsidRPr="00421B61">
        <w:rPr>
          <w:rFonts w:ascii="Times New Roman" w:eastAsia="Times New Roman" w:hAnsi="Times New Roman" w:cs="Times New Roman"/>
          <w:sz w:val="20"/>
          <w:szCs w:val="20"/>
          <w:lang w:val="es-MX"/>
        </w:rPr>
        <w:t>Ninguno</w:t>
      </w:r>
    </w:p>
    <w:p w14:paraId="45C0EFB3" w14:textId="77777777" w:rsidR="00D5602B" w:rsidRPr="00C92EB8" w:rsidRDefault="00D5602B"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sz w:val="20"/>
          <w:szCs w:val="20"/>
          <w:lang w:val="es-MX"/>
        </w:rPr>
        <w:t>Grado:</w:t>
      </w:r>
      <w:r w:rsidRPr="00C92EB8">
        <w:rPr>
          <w:rFonts w:ascii="Times New Roman" w:eastAsia="Times New Roman" w:hAnsi="Times New Roman" w:cs="Times New Roman"/>
          <w:sz w:val="20"/>
          <w:szCs w:val="20"/>
          <w:lang w:val="es-MX"/>
        </w:rPr>
        <w:t xml:space="preserve">   </w:t>
      </w:r>
      <w:r w:rsidRPr="00C92EB8">
        <w:rPr>
          <w:rFonts w:ascii="Times New Roman" w:eastAsia="Times New Roman" w:hAnsi="Times New Roman" w:cs="Times New Roman"/>
          <w:i/>
          <w:sz w:val="20"/>
          <w:szCs w:val="20"/>
          <w:lang w:val="es-MX"/>
        </w:rPr>
        <w:t>9-12</w:t>
      </w:r>
      <w:r w:rsidRPr="00C92EB8">
        <w:rPr>
          <w:rFonts w:ascii="Times New Roman" w:eastAsia="Times New Roman" w:hAnsi="Times New Roman" w:cs="Times New Roman"/>
          <w:sz w:val="20"/>
          <w:szCs w:val="20"/>
          <w:lang w:val="es-MX"/>
        </w:rPr>
        <w:tab/>
      </w:r>
    </w:p>
    <w:p w14:paraId="15B87754" w14:textId="7A756B93" w:rsidR="00D5602B" w:rsidRPr="00C92EB8" w:rsidRDefault="00D5602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Requisitos para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DE60D04"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0CB52DD5" w14:textId="77777777" w:rsidR="005A24CF" w:rsidRPr="00C92EB8" w:rsidRDefault="005A24CF" w:rsidP="00162B61">
      <w:pPr>
        <w:spacing w:after="0" w:line="240" w:lineRule="auto"/>
        <w:contextualSpacing/>
        <w:rPr>
          <w:rFonts w:ascii="Times New Roman" w:eastAsia="Times New Roman" w:hAnsi="Times New Roman" w:cs="Times New Roman"/>
          <w:bCs/>
          <w:sz w:val="10"/>
          <w:lang w:val="es-MX"/>
        </w:rPr>
      </w:pPr>
      <w:r w:rsidRPr="00C92EB8">
        <w:rPr>
          <w:rFonts w:ascii="Times New Roman" w:eastAsia="Times New Roman" w:hAnsi="Times New Roman" w:cs="Times New Roman"/>
          <w:bCs/>
          <w:sz w:val="10"/>
          <w:lang w:val="es-MX"/>
        </w:rPr>
        <w:t xml:space="preserve">                                             </w:t>
      </w:r>
      <w:r w:rsidRPr="00C92EB8">
        <w:rPr>
          <w:rFonts w:ascii="Times New Roman" w:eastAsia="Times New Roman" w:hAnsi="Times New Roman" w:cs="Times New Roman"/>
          <w:bCs/>
          <w:sz w:val="10"/>
          <w:lang w:val="es-MX"/>
        </w:rPr>
        <w:tab/>
      </w:r>
      <w:r w:rsidRPr="00C92EB8">
        <w:rPr>
          <w:rFonts w:ascii="Times New Roman" w:eastAsia="Times New Roman" w:hAnsi="Times New Roman" w:cs="Times New Roman"/>
          <w:bCs/>
          <w:sz w:val="10"/>
          <w:lang w:val="es-MX"/>
        </w:rPr>
        <w:tab/>
      </w:r>
      <w:r w:rsidRPr="00C92EB8">
        <w:rPr>
          <w:rFonts w:ascii="Times New Roman" w:eastAsia="Times New Roman" w:hAnsi="Times New Roman" w:cs="Times New Roman"/>
          <w:bCs/>
          <w:sz w:val="10"/>
          <w:lang w:val="es-MX"/>
        </w:rPr>
        <w:tab/>
      </w:r>
      <w:r w:rsidRPr="00C92EB8">
        <w:rPr>
          <w:rFonts w:ascii="Times New Roman" w:eastAsia="Times New Roman" w:hAnsi="Times New Roman" w:cs="Times New Roman"/>
          <w:bCs/>
          <w:sz w:val="10"/>
          <w:lang w:val="es-MX"/>
        </w:rPr>
        <w:tab/>
      </w:r>
      <w:r w:rsidRPr="00C92EB8">
        <w:rPr>
          <w:rFonts w:ascii="Times New Roman" w:eastAsia="Times New Roman" w:hAnsi="Times New Roman" w:cs="Times New Roman"/>
          <w:sz w:val="10"/>
          <w:lang w:val="es-MX"/>
        </w:rPr>
        <w:t xml:space="preserve"> </w:t>
      </w:r>
    </w:p>
    <w:p w14:paraId="43384D10" w14:textId="7E0F464D" w:rsidR="00D5602B" w:rsidRPr="00C92EB8" w:rsidRDefault="00D5602B" w:rsidP="00162B61">
      <w:pPr>
        <w:spacing w:after="0" w:line="240" w:lineRule="auto"/>
        <w:contextualSpacing/>
        <w:jc w:val="both"/>
        <w:rPr>
          <w:rFonts w:ascii="Times New Roman" w:eastAsia="Times New Roman" w:hAnsi="Times New Roman" w:cs="Times New Roman"/>
          <w:b/>
          <w:lang w:val="es-MX"/>
        </w:rPr>
      </w:pPr>
      <w:r w:rsidRPr="00C92EB8">
        <w:rPr>
          <w:rFonts w:ascii="Times New Roman" w:eastAsia="Times New Roman" w:hAnsi="Times New Roman" w:cs="Times New Roman"/>
          <w:lang w:val="es-MX"/>
        </w:rPr>
        <w:t xml:space="preserve">Multimedia 1 es un curso riguroso de preparación universitaria donde estudiantes aprenderán edición de imágenes a nivel profesional usando Photoshop, diseño de páginas web usando Dreamweaver y animación digital usando Flash. Adquirirán la confianza y el conocimiento para todas estas áreas a través de actividades divertidas y centradas en el estudiante. Cada unidad requiere que los estudiantes demuestren su dominio al sintetizar lo que han aprendido al crear un proyecto creativo final. Estudiantes crearán un </w:t>
      </w:r>
      <w:r w:rsidRPr="00C92EB8">
        <w:rPr>
          <w:rFonts w:ascii="Times New Roman" w:eastAsia="Times New Roman" w:hAnsi="Times New Roman" w:cs="Times New Roman"/>
          <w:i/>
          <w:lang w:val="es-MX"/>
        </w:rPr>
        <w:t>portfolio</w:t>
      </w:r>
      <w:r w:rsidRPr="00C92EB8">
        <w:rPr>
          <w:rFonts w:ascii="Times New Roman" w:eastAsia="Times New Roman" w:hAnsi="Times New Roman" w:cs="Times New Roman"/>
          <w:lang w:val="es-MX"/>
        </w:rPr>
        <w:t xml:space="preserve"> digital para representar su mejor trabajo, el cual incluirá auto-evaluaciones. Multimedia 1 es el curso introductorio del Sendero de Artes, Medios de </w:t>
      </w:r>
      <w:r w:rsidR="00634FE9" w:rsidRPr="00C92EB8">
        <w:rPr>
          <w:rFonts w:ascii="Times New Roman" w:eastAsia="Times New Roman" w:hAnsi="Times New Roman" w:cs="Times New Roman"/>
          <w:lang w:val="es-MX"/>
        </w:rPr>
        <w:t>Comunicación</w:t>
      </w:r>
      <w:r w:rsidRPr="00C92EB8">
        <w:rPr>
          <w:rFonts w:ascii="Times New Roman" w:eastAsia="Times New Roman" w:hAnsi="Times New Roman" w:cs="Times New Roman"/>
          <w:lang w:val="es-MX"/>
        </w:rPr>
        <w:t xml:space="preserve"> y Entretenimiento en NHS. Este curso se realiza en un laboratorio de computadoras de última generación que también provee cámaras de video, cintas digitales, DVDs, iluminación profesional y equipo de audio. </w:t>
      </w:r>
      <w:r w:rsidRPr="00C92EB8">
        <w:rPr>
          <w:rFonts w:ascii="Times New Roman" w:eastAsia="Times New Roman" w:hAnsi="Times New Roman" w:cs="Times New Roman"/>
          <w:b/>
          <w:lang w:val="es-MX"/>
        </w:rPr>
        <w:t>Estudiantes que ganan una calificación de B o mejor ganan crédito simultáneo en College of Marin.</w:t>
      </w:r>
    </w:p>
    <w:p w14:paraId="6C4FDBB3" w14:textId="77777777" w:rsidR="00ED7868" w:rsidRPr="00C92EB8" w:rsidRDefault="00ED7868" w:rsidP="00162B61">
      <w:pPr>
        <w:spacing w:after="0" w:line="240" w:lineRule="auto"/>
        <w:contextualSpacing/>
        <w:jc w:val="both"/>
        <w:rPr>
          <w:rFonts w:ascii="Times New Roman" w:eastAsia="Times New Roman" w:hAnsi="Times New Roman" w:cs="Times New Roman"/>
          <w:sz w:val="10"/>
          <w:szCs w:val="10"/>
          <w:lang w:val="es-MX"/>
        </w:rPr>
      </w:pPr>
    </w:p>
    <w:p w14:paraId="4EAC47A1" w14:textId="77777777" w:rsidR="005A24CF" w:rsidRPr="00C92EB8" w:rsidRDefault="001860BA" w:rsidP="00162B61">
      <w:p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b/>
          <w:sz w:val="24"/>
          <w:u w:val="single"/>
          <w:lang w:val="es-MX"/>
        </w:rPr>
        <w:lastRenderedPageBreak/>
        <w:t>CAC</w:t>
      </w:r>
      <w:r w:rsidR="00CF7ADE" w:rsidRPr="00C92EB8">
        <w:rPr>
          <w:rFonts w:ascii="Times New Roman" w:eastAsia="Times New Roman" w:hAnsi="Times New Roman" w:cs="Times New Roman"/>
          <w:b/>
          <w:sz w:val="24"/>
          <w:u w:val="single"/>
          <w:lang w:val="es-MX"/>
        </w:rPr>
        <w:t xml:space="preserve">155 </w:t>
      </w:r>
      <w:r w:rsidR="005A24CF" w:rsidRPr="00C92EB8">
        <w:rPr>
          <w:rFonts w:ascii="Times New Roman" w:eastAsia="Times New Roman" w:hAnsi="Times New Roman" w:cs="Times New Roman"/>
          <w:b/>
          <w:sz w:val="24"/>
          <w:u w:val="single"/>
          <w:lang w:val="es-MX"/>
        </w:rPr>
        <w:t xml:space="preserve">MULTIMEDIA 2         </w:t>
      </w:r>
    </w:p>
    <w:p w14:paraId="4244D104" w14:textId="340DB83F" w:rsidR="005A24CF" w:rsidRPr="00C92EB8" w:rsidRDefault="00D5602B"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005A24CF" w:rsidRPr="00C92EB8">
        <w:rPr>
          <w:rFonts w:ascii="Times New Roman" w:eastAsia="Times New Roman" w:hAnsi="Times New Roman" w:cs="Times New Roman"/>
          <w:b/>
          <w:bCs/>
          <w:sz w:val="20"/>
          <w:lang w:val="es-MX"/>
        </w:rPr>
        <w:t>:</w:t>
      </w:r>
      <w:r w:rsidR="005A24CF" w:rsidRPr="00C92EB8">
        <w:rPr>
          <w:rFonts w:ascii="Times New Roman" w:eastAsia="Times New Roman" w:hAnsi="Times New Roman" w:cs="Times New Roman"/>
          <w:bCs/>
          <w:sz w:val="20"/>
          <w:lang w:val="es-MX"/>
        </w:rPr>
        <w:t xml:space="preserve"> </w:t>
      </w:r>
      <w:r w:rsidRPr="00421B61">
        <w:rPr>
          <w:rFonts w:ascii="Times New Roman" w:eastAsia="Times New Roman" w:hAnsi="Times New Roman" w:cs="Times New Roman"/>
          <w:bCs/>
          <w:sz w:val="20"/>
          <w:lang w:val="es-MX"/>
        </w:rPr>
        <w:t>Calificación de ‘B’ o mejor en Multimedia 1 o recomendación de maestro</w:t>
      </w:r>
      <w:r w:rsidR="005A24CF" w:rsidRPr="00C92EB8">
        <w:rPr>
          <w:rFonts w:ascii="Times New Roman" w:eastAsia="Times New Roman" w:hAnsi="Times New Roman" w:cs="Times New Roman"/>
          <w:bCs/>
          <w:sz w:val="20"/>
          <w:lang w:val="es-MX"/>
        </w:rPr>
        <w:t xml:space="preserve"> </w:t>
      </w:r>
    </w:p>
    <w:p w14:paraId="65136503" w14:textId="68AEAA94" w:rsidR="005A24CF" w:rsidRPr="00C92EB8" w:rsidRDefault="00D5602B"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Grado</w:t>
      </w:r>
      <w:r w:rsidR="005A24CF" w:rsidRPr="00C92EB8">
        <w:rPr>
          <w:rFonts w:ascii="Times New Roman" w:eastAsia="Times New Roman" w:hAnsi="Times New Roman" w:cs="Times New Roman"/>
          <w:b/>
          <w:bCs/>
          <w:sz w:val="20"/>
          <w:lang w:val="es-MX"/>
        </w:rPr>
        <w:t>:</w:t>
      </w:r>
      <w:r w:rsidR="005A24CF" w:rsidRPr="00C92EB8">
        <w:rPr>
          <w:rFonts w:ascii="Times New Roman" w:eastAsia="Times New Roman" w:hAnsi="Times New Roman" w:cs="Times New Roman"/>
          <w:bCs/>
          <w:sz w:val="20"/>
          <w:lang w:val="es-MX"/>
        </w:rPr>
        <w:t xml:space="preserve">   </w:t>
      </w:r>
      <w:r w:rsidR="005A24CF" w:rsidRPr="00C92EB8">
        <w:rPr>
          <w:rFonts w:ascii="Times New Roman" w:eastAsia="Times New Roman" w:hAnsi="Times New Roman" w:cs="Times New Roman"/>
          <w:bCs/>
          <w:i/>
          <w:sz w:val="20"/>
          <w:lang w:val="es-MX"/>
        </w:rPr>
        <w:t xml:space="preserve">10-12 </w:t>
      </w:r>
      <w:r w:rsidR="005A24CF" w:rsidRPr="00C92EB8">
        <w:rPr>
          <w:rFonts w:ascii="Times New Roman" w:eastAsia="Times New Roman" w:hAnsi="Times New Roman" w:cs="Times New Roman"/>
          <w:bCs/>
          <w:sz w:val="20"/>
          <w:lang w:val="es-MX"/>
        </w:rPr>
        <w:tab/>
      </w:r>
      <w:r w:rsidR="005A24CF" w:rsidRPr="00C92EB8">
        <w:rPr>
          <w:rFonts w:ascii="Times New Roman" w:eastAsia="Times New Roman" w:hAnsi="Times New Roman" w:cs="Times New Roman"/>
          <w:bCs/>
          <w:sz w:val="20"/>
          <w:lang w:val="es-MX"/>
        </w:rPr>
        <w:tab/>
      </w:r>
    </w:p>
    <w:p w14:paraId="49D82B66" w14:textId="77777777" w:rsidR="00D5602B" w:rsidRPr="00C92EB8" w:rsidRDefault="00D5602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Requisitos para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75EBE04B"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246171D7"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2EF81BC6" w14:textId="0655E88F" w:rsidR="00D5602B" w:rsidRPr="00C92EB8" w:rsidRDefault="00D5602B"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Multimedia 2 es un curso riguroso de preparación universitaria donde los estudiantes construirán sobre la base adquirida en Multimedia 1 con edición de imágenes, diseño/desarrollo de páginas web y animación digital.</w:t>
      </w:r>
      <w:r w:rsidR="00FB338C" w:rsidRPr="00C92EB8">
        <w:rPr>
          <w:rFonts w:ascii="Times New Roman" w:eastAsia="Times New Roman" w:hAnsi="Times New Roman" w:cs="Times New Roman"/>
          <w:lang w:val="es-MX"/>
        </w:rPr>
        <w:t xml:space="preserve"> Desarrollo de habilidades en edición de gráficos de vector usando Illustrator y producción de gráficos usando InDesign se introducirán en este </w:t>
      </w:r>
      <w:r w:rsidR="00634FE9" w:rsidRPr="00C92EB8">
        <w:rPr>
          <w:rFonts w:ascii="Times New Roman" w:eastAsia="Times New Roman" w:hAnsi="Times New Roman" w:cs="Times New Roman"/>
          <w:lang w:val="es-MX"/>
        </w:rPr>
        <w:t>nivel</w:t>
      </w:r>
      <w:r w:rsidR="00FB338C" w:rsidRPr="00C92EB8">
        <w:rPr>
          <w:rFonts w:ascii="Times New Roman" w:eastAsia="Times New Roman" w:hAnsi="Times New Roman" w:cs="Times New Roman"/>
          <w:lang w:val="es-MX"/>
        </w:rPr>
        <w:t xml:space="preserve">. Este curso es para estudiantes que son </w:t>
      </w:r>
      <w:r w:rsidR="00FB338C" w:rsidRPr="00C92EB8">
        <w:rPr>
          <w:rFonts w:ascii="Times New Roman" w:eastAsia="Times New Roman" w:hAnsi="Times New Roman" w:cs="Times New Roman"/>
          <w:u w:val="single"/>
          <w:lang w:val="es-MX"/>
        </w:rPr>
        <w:t>auto-dirigidos y motivados</w:t>
      </w:r>
      <w:r w:rsidR="00FB338C" w:rsidRPr="00C92EB8">
        <w:rPr>
          <w:rFonts w:ascii="Times New Roman" w:eastAsia="Times New Roman" w:hAnsi="Times New Roman" w:cs="Times New Roman"/>
          <w:lang w:val="es-MX"/>
        </w:rPr>
        <w:t xml:space="preserve"> para aprender en esta área tecnológica. Estudiantes deben crear cuatro productos digitales grandes, uno que involucra trabajar con un cliente. Se enseñarán y se aplicarán estándares y ética de la industria. Multimedia 2 es el curso de nivel de concentración de un Sendero de Diseño Mediático y Arte en NHS. Este curso se realiza en una sala de clases de última generación y se enseña en plataforma PC o Mac. Tabletas de dibujo digital y cámaras también se proveen. </w:t>
      </w:r>
      <w:r w:rsidR="00FB338C" w:rsidRPr="00C92EB8">
        <w:rPr>
          <w:rFonts w:ascii="Times New Roman" w:eastAsia="Times New Roman" w:hAnsi="Times New Roman" w:cs="Times New Roman"/>
          <w:b/>
          <w:lang w:val="es-MX"/>
        </w:rPr>
        <w:t>Cumplir Multimedia 2 con una calificación de ‘B’ o mejor gana crédito para College of Marin y Santa Rosa JC hacia un título universitario.</w:t>
      </w:r>
    </w:p>
    <w:p w14:paraId="7A2A8569" w14:textId="77777777" w:rsidR="005A24CF" w:rsidRPr="00C92EB8" w:rsidRDefault="005A24CF" w:rsidP="00162B61">
      <w:pPr>
        <w:spacing w:after="0" w:line="240" w:lineRule="auto"/>
        <w:contextualSpacing/>
        <w:rPr>
          <w:rFonts w:ascii="Times New Roman" w:eastAsia="Times New Roman" w:hAnsi="Times New Roman" w:cs="Times New Roman"/>
          <w:sz w:val="12"/>
          <w:lang w:val="es-MX"/>
        </w:rPr>
      </w:pPr>
    </w:p>
    <w:p w14:paraId="4C4D1331" w14:textId="77777777" w:rsidR="005A24CF" w:rsidRPr="00C92EB8" w:rsidRDefault="00CF7ADE" w:rsidP="00162B61">
      <w:pPr>
        <w:spacing w:after="0" w:line="240" w:lineRule="auto"/>
        <w:contextualSpacing/>
        <w:rPr>
          <w:rFonts w:ascii="Times New Roman" w:eastAsia="Times New Roman" w:hAnsi="Times New Roman" w:cs="Times New Roman"/>
          <w:sz w:val="24"/>
          <w:lang w:val="es-MX"/>
        </w:rPr>
      </w:pPr>
      <w:r w:rsidRPr="00C92EB8">
        <w:rPr>
          <w:rFonts w:ascii="Times New Roman" w:eastAsia="Times New Roman" w:hAnsi="Times New Roman" w:cs="Times New Roman"/>
          <w:b/>
          <w:sz w:val="24"/>
          <w:u w:val="single"/>
          <w:lang w:val="es-MX"/>
        </w:rPr>
        <w:t xml:space="preserve">CAC 165 </w:t>
      </w:r>
      <w:r w:rsidR="005A24CF" w:rsidRPr="00C92EB8">
        <w:rPr>
          <w:rFonts w:ascii="Times New Roman" w:eastAsia="Times New Roman" w:hAnsi="Times New Roman" w:cs="Times New Roman"/>
          <w:b/>
          <w:sz w:val="24"/>
          <w:u w:val="single"/>
          <w:lang w:val="es-MX"/>
        </w:rPr>
        <w:t>MULTIMEDIA 3</w:t>
      </w:r>
      <w:r w:rsidR="005A24CF" w:rsidRPr="00C92EB8">
        <w:rPr>
          <w:rFonts w:ascii="Times New Roman" w:eastAsia="Times New Roman" w:hAnsi="Times New Roman" w:cs="Times New Roman"/>
          <w:sz w:val="24"/>
          <w:lang w:val="es-MX"/>
        </w:rPr>
        <w:t xml:space="preserve">      </w:t>
      </w:r>
    </w:p>
    <w:p w14:paraId="43E616FE" w14:textId="64664D61" w:rsidR="005A24CF" w:rsidRPr="00C92EB8" w:rsidRDefault="00FB338C"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005A24CF" w:rsidRPr="00C92EB8">
        <w:rPr>
          <w:rFonts w:ascii="Times New Roman" w:eastAsia="Times New Roman" w:hAnsi="Times New Roman" w:cs="Times New Roman"/>
          <w:b/>
          <w:bCs/>
          <w:sz w:val="20"/>
          <w:lang w:val="es-MX"/>
        </w:rPr>
        <w:t>:</w:t>
      </w:r>
      <w:r w:rsidR="005A24CF" w:rsidRPr="00C92EB8">
        <w:rPr>
          <w:rFonts w:ascii="Times New Roman" w:eastAsia="Times New Roman" w:hAnsi="Times New Roman" w:cs="Times New Roman"/>
          <w:bCs/>
          <w:sz w:val="20"/>
          <w:lang w:val="es-MX"/>
        </w:rPr>
        <w:t xml:space="preserve"> </w:t>
      </w:r>
      <w:r w:rsidRPr="00421B61">
        <w:rPr>
          <w:rFonts w:ascii="Times New Roman" w:eastAsia="Times New Roman" w:hAnsi="Times New Roman" w:cs="Times New Roman"/>
          <w:bCs/>
          <w:sz w:val="20"/>
          <w:lang w:val="es-MX"/>
        </w:rPr>
        <w:t>Calificación de ‘B’ o mejor en Multimedia 1 y 2</w:t>
      </w:r>
      <w:r w:rsidR="005A24CF" w:rsidRPr="00C92EB8">
        <w:rPr>
          <w:rFonts w:ascii="Times New Roman" w:eastAsia="Times New Roman" w:hAnsi="Times New Roman" w:cs="Times New Roman"/>
          <w:bCs/>
          <w:sz w:val="20"/>
          <w:lang w:val="es-MX"/>
        </w:rPr>
        <w:t xml:space="preserve"> </w:t>
      </w:r>
    </w:p>
    <w:p w14:paraId="6D0CE018" w14:textId="44DD5668" w:rsidR="005A24CF" w:rsidRPr="00C92EB8" w:rsidRDefault="00FB338C"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Grado</w:t>
      </w:r>
      <w:r w:rsidR="005A24CF" w:rsidRPr="00C92EB8">
        <w:rPr>
          <w:rFonts w:ascii="Times New Roman" w:eastAsia="Times New Roman" w:hAnsi="Times New Roman" w:cs="Times New Roman"/>
          <w:b/>
          <w:bCs/>
          <w:sz w:val="20"/>
          <w:lang w:val="es-MX"/>
        </w:rPr>
        <w:t>:</w:t>
      </w:r>
      <w:r w:rsidR="005A24CF" w:rsidRPr="00C92EB8">
        <w:rPr>
          <w:rFonts w:ascii="Times New Roman" w:eastAsia="Times New Roman" w:hAnsi="Times New Roman" w:cs="Times New Roman"/>
          <w:bCs/>
          <w:sz w:val="20"/>
          <w:lang w:val="es-MX"/>
        </w:rPr>
        <w:t xml:space="preserve">   </w:t>
      </w:r>
      <w:r w:rsidR="005A24CF" w:rsidRPr="00C92EB8">
        <w:rPr>
          <w:rFonts w:ascii="Times New Roman" w:eastAsia="Times New Roman" w:hAnsi="Times New Roman" w:cs="Times New Roman"/>
          <w:bCs/>
          <w:i/>
          <w:sz w:val="20"/>
          <w:lang w:val="es-MX"/>
        </w:rPr>
        <w:t xml:space="preserve">11-12 </w:t>
      </w:r>
      <w:r w:rsidR="005A24CF" w:rsidRPr="00C92EB8">
        <w:rPr>
          <w:rFonts w:ascii="Times New Roman" w:eastAsia="Times New Roman" w:hAnsi="Times New Roman" w:cs="Times New Roman"/>
          <w:bCs/>
          <w:sz w:val="20"/>
          <w:lang w:val="es-MX"/>
        </w:rPr>
        <w:tab/>
      </w:r>
      <w:r w:rsidR="005A24CF" w:rsidRPr="00C92EB8">
        <w:rPr>
          <w:rFonts w:ascii="Times New Roman" w:eastAsia="Times New Roman" w:hAnsi="Times New Roman" w:cs="Times New Roman"/>
          <w:bCs/>
          <w:sz w:val="20"/>
          <w:lang w:val="es-MX"/>
        </w:rPr>
        <w:tab/>
      </w:r>
    </w:p>
    <w:p w14:paraId="75997AC7" w14:textId="77777777" w:rsidR="00FB338C" w:rsidRPr="00C92EB8" w:rsidRDefault="00FB338C"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Requisitos para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B06555E"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57C8C657"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p>
    <w:p w14:paraId="70B97C05" w14:textId="55B0039C" w:rsidR="00FB338C" w:rsidRPr="00C92EB8" w:rsidRDefault="00FB338C" w:rsidP="00162B61">
      <w:pPr>
        <w:spacing w:after="0" w:line="240" w:lineRule="auto"/>
        <w:contextualSpacing/>
        <w:rPr>
          <w:rFonts w:ascii="Times New Roman" w:eastAsia="Times New Roman" w:hAnsi="Times New Roman" w:cs="Times New Roman"/>
          <w:b/>
          <w:lang w:val="es-MX"/>
        </w:rPr>
      </w:pPr>
      <w:r w:rsidRPr="00C92EB8">
        <w:rPr>
          <w:rFonts w:ascii="Times New Roman" w:eastAsia="Times New Roman" w:hAnsi="Times New Roman" w:cs="Times New Roman"/>
          <w:b/>
          <w:lang w:val="es-MX"/>
        </w:rPr>
        <w:t>Pasantías/Certificación:</w:t>
      </w:r>
    </w:p>
    <w:p w14:paraId="50798E08" w14:textId="1703B03F" w:rsidR="00FB338C" w:rsidRDefault="00FB338C" w:rsidP="00421B61">
      <w:p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lang w:val="es-MX"/>
        </w:rPr>
        <w:t xml:space="preserve">En conjunto con la oficina de escuela a carrera en el condado y NUSD, estudiantes tienen oportunidades para ganar experiencia de trabajo afuera de la escuela, incluyendo Certificación Industrial. Multimedia 3 es un curso riguroso de preparación universitaria que es la pieza final del Sendero de Artes, Medios de Comunicación y Entretenimiento en NHS. Estudiantes con buenos hábitos y actitudes laborales usan software estándar de la industria para dominar edición de imágenes, animación Flash, diseño de páginas web y dibujo digital. Estudiantes de Multimedia 3 crearán animación 3D original, desarrollar código de juegos Flash y diseñar y publicar páginas web. En un ambiente profesional de aprendizaje estudiantes planificarán, diseñarán, desarrollarán, revisarán y presentarán su trabajo tanto en la sala de clases como en relaciones profesionales con clientes. A través de experiencias activas, estudiantes dominarán habilidades avanzadas para ser estudiantes permanentes y tener éxito en una fuerza laboral que cambia rápidamente y un ambiente educacional más tecnológicamente exigente. </w:t>
      </w:r>
      <w:r w:rsidRPr="00C92EB8">
        <w:rPr>
          <w:rFonts w:ascii="Times New Roman" w:eastAsia="Times New Roman" w:hAnsi="Times New Roman" w:cs="Times New Roman"/>
          <w:b/>
          <w:lang w:val="es-MX"/>
        </w:rPr>
        <w:t>Estudiantes que ganan una calificación de B o mejor ganan crédito simultáneo en College of Marin.</w:t>
      </w:r>
    </w:p>
    <w:p w14:paraId="038D2AD8" w14:textId="77777777" w:rsidR="00421B61" w:rsidRPr="00421B61" w:rsidRDefault="00421B61" w:rsidP="00421B61">
      <w:pPr>
        <w:spacing w:after="0" w:line="240" w:lineRule="auto"/>
        <w:contextualSpacing/>
        <w:rPr>
          <w:rFonts w:ascii="Times New Roman" w:eastAsia="Times New Roman" w:hAnsi="Times New Roman" w:cs="Times New Roman"/>
          <w:b/>
          <w:sz w:val="10"/>
          <w:szCs w:val="10"/>
          <w:u w:val="single"/>
          <w:lang w:val="es-MX"/>
        </w:rPr>
      </w:pPr>
    </w:p>
    <w:p w14:paraId="63F926EB" w14:textId="0186BDEF" w:rsidR="0012385A" w:rsidRPr="00C92EB8" w:rsidRDefault="0012385A" w:rsidP="00162B61">
      <w:pPr>
        <w:spacing w:after="0" w:line="240" w:lineRule="auto"/>
        <w:contextualSpacing/>
        <w:rPr>
          <w:rFonts w:ascii="Times New Roman" w:eastAsia="Times New Roman" w:hAnsi="Times New Roman" w:cs="Times New Roman"/>
          <w:sz w:val="24"/>
          <w:lang w:val="es-MX"/>
        </w:rPr>
      </w:pPr>
      <w:r w:rsidRPr="00C92EB8">
        <w:rPr>
          <w:rFonts w:ascii="Times New Roman" w:eastAsia="Times New Roman" w:hAnsi="Times New Roman" w:cs="Times New Roman"/>
          <w:b/>
          <w:sz w:val="24"/>
          <w:u w:val="single"/>
          <w:lang w:val="es-MX"/>
        </w:rPr>
        <w:t>AP COMPUTER SCIENCE PRINCIPLES</w:t>
      </w:r>
      <w:r w:rsidR="00716BD9" w:rsidRPr="00C92EB8">
        <w:rPr>
          <w:rFonts w:ascii="Times New Roman" w:eastAsia="Times New Roman" w:hAnsi="Times New Roman" w:cs="Times New Roman"/>
          <w:sz w:val="24"/>
          <w:lang w:val="es-MX"/>
        </w:rPr>
        <w:t xml:space="preserve">- </w:t>
      </w:r>
      <w:r w:rsidR="00FB338C" w:rsidRPr="00C92EB8">
        <w:rPr>
          <w:rFonts w:ascii="Times New Roman" w:hAnsi="Times New Roman" w:cs="Times New Roman"/>
          <w:sz w:val="24"/>
          <w:lang w:val="es-MX"/>
        </w:rPr>
        <w:t>pendiente aprobación de la Junta Directiva en</w:t>
      </w:r>
      <w:r w:rsidR="00716BD9" w:rsidRPr="00C92EB8">
        <w:rPr>
          <w:rFonts w:ascii="Times New Roman" w:hAnsi="Times New Roman" w:cs="Times New Roman"/>
          <w:sz w:val="24"/>
          <w:lang w:val="es-MX"/>
        </w:rPr>
        <w:t xml:space="preserve"> 2020.</w:t>
      </w:r>
      <w:r w:rsidRPr="00C92EB8">
        <w:rPr>
          <w:rFonts w:ascii="Times New Roman" w:eastAsia="Times New Roman" w:hAnsi="Times New Roman" w:cs="Times New Roman"/>
          <w:sz w:val="24"/>
          <w:lang w:val="es-MX"/>
        </w:rPr>
        <w:t xml:space="preserve">  </w:t>
      </w:r>
    </w:p>
    <w:p w14:paraId="6856EA72" w14:textId="5316DE55" w:rsidR="0012385A" w:rsidRPr="00C92EB8" w:rsidRDefault="00FB338C"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0012385A" w:rsidRPr="00C92EB8">
        <w:rPr>
          <w:rFonts w:ascii="Times New Roman" w:eastAsia="Times New Roman" w:hAnsi="Times New Roman" w:cs="Times New Roman"/>
          <w:b/>
          <w:bCs/>
          <w:sz w:val="20"/>
          <w:lang w:val="es-MX"/>
        </w:rPr>
        <w:t>:</w:t>
      </w:r>
      <w:r w:rsidR="0012385A" w:rsidRPr="00C92EB8">
        <w:rPr>
          <w:rFonts w:ascii="Times New Roman" w:eastAsia="Times New Roman" w:hAnsi="Times New Roman" w:cs="Times New Roman"/>
          <w:bCs/>
          <w:sz w:val="20"/>
          <w:lang w:val="es-MX"/>
        </w:rPr>
        <w:t xml:space="preserve"> </w:t>
      </w:r>
      <w:r w:rsidRPr="00421B61">
        <w:rPr>
          <w:rFonts w:ascii="Times New Roman" w:eastAsia="Times New Roman" w:hAnsi="Times New Roman" w:cs="Times New Roman"/>
          <w:bCs/>
          <w:sz w:val="20"/>
          <w:lang w:val="es-MX"/>
        </w:rPr>
        <w:t>Ninguno</w:t>
      </w:r>
      <w:r w:rsidR="0012385A" w:rsidRPr="00C92EB8">
        <w:rPr>
          <w:rFonts w:ascii="Times New Roman" w:eastAsia="Times New Roman" w:hAnsi="Times New Roman" w:cs="Times New Roman"/>
          <w:bCs/>
          <w:sz w:val="20"/>
          <w:lang w:val="es-MX"/>
        </w:rPr>
        <w:t xml:space="preserve"> </w:t>
      </w:r>
    </w:p>
    <w:p w14:paraId="696D18E3" w14:textId="6C44A683" w:rsidR="0012385A" w:rsidRPr="00C92EB8" w:rsidRDefault="00FB338C"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Grado</w:t>
      </w:r>
      <w:r w:rsidR="0012385A" w:rsidRPr="00C92EB8">
        <w:rPr>
          <w:rFonts w:ascii="Times New Roman" w:eastAsia="Times New Roman" w:hAnsi="Times New Roman" w:cs="Times New Roman"/>
          <w:b/>
          <w:bCs/>
          <w:sz w:val="20"/>
          <w:lang w:val="es-MX"/>
        </w:rPr>
        <w:t>:</w:t>
      </w:r>
      <w:r w:rsidR="0012385A" w:rsidRPr="00C92EB8">
        <w:rPr>
          <w:rFonts w:ascii="Times New Roman" w:eastAsia="Times New Roman" w:hAnsi="Times New Roman" w:cs="Times New Roman"/>
          <w:bCs/>
          <w:sz w:val="20"/>
          <w:lang w:val="es-MX"/>
        </w:rPr>
        <w:t xml:space="preserve">   </w:t>
      </w:r>
      <w:r w:rsidR="0012385A" w:rsidRPr="00C92EB8">
        <w:rPr>
          <w:rFonts w:ascii="Times New Roman" w:eastAsia="Times New Roman" w:hAnsi="Times New Roman" w:cs="Times New Roman"/>
          <w:bCs/>
          <w:i/>
          <w:sz w:val="20"/>
          <w:lang w:val="es-MX"/>
        </w:rPr>
        <w:t xml:space="preserve">9-12 </w:t>
      </w:r>
      <w:r w:rsidR="0012385A" w:rsidRPr="00C92EB8">
        <w:rPr>
          <w:rFonts w:ascii="Times New Roman" w:eastAsia="Times New Roman" w:hAnsi="Times New Roman" w:cs="Times New Roman"/>
          <w:bCs/>
          <w:sz w:val="20"/>
          <w:lang w:val="es-MX"/>
        </w:rPr>
        <w:tab/>
      </w:r>
      <w:r w:rsidR="0012385A" w:rsidRPr="00C92EB8">
        <w:rPr>
          <w:rFonts w:ascii="Times New Roman" w:eastAsia="Times New Roman" w:hAnsi="Times New Roman" w:cs="Times New Roman"/>
          <w:bCs/>
          <w:sz w:val="20"/>
          <w:lang w:val="es-MX"/>
        </w:rPr>
        <w:tab/>
      </w:r>
    </w:p>
    <w:p w14:paraId="1960B7E0" w14:textId="29DB9588" w:rsidR="0012385A" w:rsidRPr="00C92EB8" w:rsidRDefault="00FB338C"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Requisito de graduación de preparatoria</w:t>
      </w:r>
      <w:r w:rsidR="0012385A" w:rsidRPr="00C92EB8">
        <w:rPr>
          <w:rFonts w:ascii="Times New Roman" w:eastAsia="Times New Roman" w:hAnsi="Times New Roman" w:cs="Times New Roman"/>
          <w:b/>
          <w:bCs/>
          <w:sz w:val="20"/>
          <w:lang w:val="es-MX"/>
        </w:rPr>
        <w:t xml:space="preserve">: </w:t>
      </w:r>
      <w:r w:rsidRPr="00C92EB8">
        <w:rPr>
          <w:rFonts w:ascii="Times New Roman" w:eastAsia="Times New Roman" w:hAnsi="Times New Roman" w:cs="Times New Roman"/>
          <w:bCs/>
          <w:sz w:val="20"/>
          <w:lang w:val="es-MX"/>
        </w:rPr>
        <w:t xml:space="preserve">Artes </w:t>
      </w:r>
      <w:r w:rsidR="00162B61" w:rsidRPr="00C92EB8">
        <w:rPr>
          <w:rFonts w:ascii="Times New Roman" w:eastAsia="Times New Roman" w:hAnsi="Times New Roman" w:cs="Times New Roman"/>
          <w:bCs/>
          <w:sz w:val="20"/>
          <w:lang w:val="es-MX"/>
        </w:rPr>
        <w:t>Digitales</w:t>
      </w:r>
      <w:r w:rsidRPr="00C92EB8">
        <w:rPr>
          <w:rFonts w:ascii="Times New Roman" w:eastAsia="Times New Roman" w:hAnsi="Times New Roman" w:cs="Times New Roman"/>
          <w:bCs/>
          <w:sz w:val="20"/>
          <w:lang w:val="es-MX"/>
        </w:rPr>
        <w:t xml:space="preserve"> – 10 créditos</w:t>
      </w:r>
      <w:r w:rsidR="0012385A" w:rsidRPr="00C92EB8">
        <w:rPr>
          <w:rFonts w:ascii="Times New Roman" w:eastAsia="Times New Roman" w:hAnsi="Times New Roman" w:cs="Times New Roman"/>
          <w:bCs/>
          <w:sz w:val="20"/>
          <w:lang w:val="es-MX"/>
        </w:rPr>
        <w:tab/>
      </w:r>
      <w:r w:rsidR="0012385A" w:rsidRPr="00C92EB8">
        <w:rPr>
          <w:rFonts w:ascii="Times New Roman" w:eastAsia="Times New Roman" w:hAnsi="Times New Roman" w:cs="Times New Roman"/>
          <w:bCs/>
          <w:sz w:val="20"/>
          <w:lang w:val="es-MX"/>
        </w:rPr>
        <w:tab/>
      </w:r>
      <w:r w:rsidR="0012385A" w:rsidRPr="00C92EB8">
        <w:rPr>
          <w:rFonts w:ascii="Times New Roman" w:eastAsia="Times New Roman" w:hAnsi="Times New Roman" w:cs="Times New Roman"/>
          <w:bCs/>
          <w:sz w:val="20"/>
          <w:lang w:val="es-MX"/>
        </w:rPr>
        <w:tab/>
      </w:r>
    </w:p>
    <w:p w14:paraId="3777A7F9"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370D7522" w14:textId="77777777" w:rsidR="0012385A" w:rsidRPr="00C92EB8" w:rsidRDefault="0012385A" w:rsidP="00162B61">
      <w:pPr>
        <w:spacing w:after="0" w:line="240" w:lineRule="auto"/>
        <w:contextualSpacing/>
        <w:rPr>
          <w:rFonts w:ascii="Times New Roman" w:eastAsia="Times New Roman" w:hAnsi="Times New Roman" w:cs="Times New Roman"/>
          <w:sz w:val="10"/>
          <w:lang w:val="es-MX"/>
        </w:rPr>
      </w:pPr>
    </w:p>
    <w:p w14:paraId="0EE14BB1" w14:textId="25FC6FDF" w:rsidR="0012385A" w:rsidRPr="00C92EB8" w:rsidRDefault="00162B61"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Estudiantes aprenderán </w:t>
      </w:r>
      <w:r w:rsidR="00634FE9" w:rsidRPr="00C92EB8">
        <w:rPr>
          <w:rFonts w:ascii="Times New Roman" w:eastAsia="Times New Roman" w:hAnsi="Times New Roman" w:cs="Times New Roman"/>
          <w:lang w:val="es-MX"/>
        </w:rPr>
        <w:t>cómo</w:t>
      </w:r>
      <w:r w:rsidRPr="00C92EB8">
        <w:rPr>
          <w:rFonts w:ascii="Times New Roman" w:eastAsia="Times New Roman" w:hAnsi="Times New Roman" w:cs="Times New Roman"/>
          <w:lang w:val="es-MX"/>
        </w:rPr>
        <w:t xml:space="preserve"> funcionan los sistemas de múltiples niveles del internet mientras trabajan juntos para resolver problemas y puzles sobre </w:t>
      </w:r>
      <w:r w:rsidR="00634FE9" w:rsidRPr="00C92EB8">
        <w:rPr>
          <w:rFonts w:ascii="Times New Roman" w:eastAsia="Times New Roman" w:hAnsi="Times New Roman" w:cs="Times New Roman"/>
          <w:lang w:val="es-MX"/>
        </w:rPr>
        <w:t>codificar</w:t>
      </w:r>
      <w:r w:rsidRPr="00C92EB8">
        <w:rPr>
          <w:rFonts w:ascii="Times New Roman" w:eastAsia="Times New Roman" w:hAnsi="Times New Roman" w:cs="Times New Roman"/>
          <w:lang w:val="es-MX"/>
        </w:rPr>
        <w:t xml:space="preserve"> y transmitir datos, aprenden lenguaje </w:t>
      </w:r>
      <w:r w:rsidRPr="00C92EB8">
        <w:rPr>
          <w:rFonts w:ascii="Times New Roman" w:eastAsia="Times New Roman" w:hAnsi="Times New Roman" w:cs="Times New Roman"/>
          <w:i/>
          <w:lang w:val="es-MX"/>
        </w:rPr>
        <w:t>java script</w:t>
      </w:r>
      <w:r w:rsidRPr="00C92EB8">
        <w:rPr>
          <w:rFonts w:ascii="Times New Roman" w:eastAsia="Times New Roman" w:hAnsi="Times New Roman" w:cs="Times New Roman"/>
          <w:lang w:val="es-MX"/>
        </w:rPr>
        <w:t xml:space="preserve">, aprenden principios generales de algoritmos y diseño de programas que aplican a cualquier lenguaje de programación. </w:t>
      </w:r>
    </w:p>
    <w:p w14:paraId="7421794C" w14:textId="77777777" w:rsidR="00D0170D" w:rsidRPr="00C92EB8" w:rsidRDefault="00D0170D" w:rsidP="00162B61">
      <w:pPr>
        <w:spacing w:after="0" w:line="240" w:lineRule="auto"/>
        <w:contextualSpacing/>
        <w:rPr>
          <w:rFonts w:ascii="Times New Roman" w:eastAsia="Times New Roman" w:hAnsi="Times New Roman" w:cs="Times New Roman"/>
          <w:b/>
          <w:bCs/>
          <w:sz w:val="10"/>
          <w:u w:val="single"/>
          <w:lang w:val="es-MX"/>
        </w:rPr>
      </w:pPr>
    </w:p>
    <w:p w14:paraId="43375B0F" w14:textId="77777777" w:rsidR="005A24CF" w:rsidRPr="00C92EB8" w:rsidRDefault="00700FE7" w:rsidP="00162B61">
      <w:p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b/>
          <w:sz w:val="24"/>
          <w:u w:val="single"/>
          <w:lang w:val="es-MX"/>
        </w:rPr>
        <w:t xml:space="preserve">ACC255 </w:t>
      </w:r>
      <w:r w:rsidR="005A24CF" w:rsidRPr="00C92EB8">
        <w:rPr>
          <w:rFonts w:ascii="Times New Roman" w:eastAsia="Times New Roman" w:hAnsi="Times New Roman" w:cs="Times New Roman"/>
          <w:b/>
          <w:sz w:val="24"/>
          <w:u w:val="single"/>
          <w:lang w:val="es-MX"/>
        </w:rPr>
        <w:t>PHOTOGRAPHY 1</w:t>
      </w:r>
    </w:p>
    <w:p w14:paraId="422EC220" w14:textId="77777777" w:rsidR="00162B61" w:rsidRPr="00C92EB8" w:rsidRDefault="00162B61"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Pr="00C92EB8">
        <w:rPr>
          <w:rFonts w:ascii="Times New Roman" w:eastAsia="Times New Roman" w:hAnsi="Times New Roman" w:cs="Times New Roman"/>
          <w:bCs/>
          <w:sz w:val="20"/>
          <w:lang w:val="es-MX"/>
        </w:rPr>
        <w:t xml:space="preserve"> </w:t>
      </w:r>
      <w:r w:rsidRPr="00421B61">
        <w:rPr>
          <w:rFonts w:ascii="Times New Roman" w:eastAsia="Times New Roman" w:hAnsi="Times New Roman" w:cs="Times New Roman"/>
          <w:bCs/>
          <w:sz w:val="20"/>
          <w:lang w:val="es-MX"/>
        </w:rPr>
        <w:t>Ninguno</w:t>
      </w:r>
      <w:r w:rsidRPr="00C92EB8">
        <w:rPr>
          <w:rFonts w:ascii="Times New Roman" w:eastAsia="Times New Roman" w:hAnsi="Times New Roman" w:cs="Times New Roman"/>
          <w:bCs/>
          <w:sz w:val="20"/>
          <w:lang w:val="es-MX"/>
        </w:rPr>
        <w:t xml:space="preserve"> </w:t>
      </w:r>
    </w:p>
    <w:p w14:paraId="384E20C7" w14:textId="2F5E6619" w:rsidR="005A24CF" w:rsidRPr="00C92EB8" w:rsidRDefault="00162B61"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5A24CF" w:rsidRPr="00C92EB8">
        <w:rPr>
          <w:rFonts w:ascii="Times New Roman" w:hAnsi="Times New Roman" w:cs="Times New Roman"/>
          <w:b/>
          <w:sz w:val="20"/>
          <w:lang w:val="es-MX"/>
        </w:rPr>
        <w:t>:</w:t>
      </w:r>
      <w:r w:rsidR="005A24CF" w:rsidRPr="00C92EB8">
        <w:rPr>
          <w:rFonts w:ascii="Times New Roman" w:hAnsi="Times New Roman" w:cs="Times New Roman"/>
          <w:sz w:val="20"/>
          <w:lang w:val="es-MX"/>
        </w:rPr>
        <w:t xml:space="preserve">   </w:t>
      </w:r>
      <w:r w:rsidR="005A24CF" w:rsidRPr="00C92EB8">
        <w:rPr>
          <w:rFonts w:ascii="Times New Roman" w:hAnsi="Times New Roman" w:cs="Times New Roman"/>
          <w:i/>
          <w:sz w:val="20"/>
          <w:lang w:val="es-MX"/>
        </w:rPr>
        <w:t xml:space="preserve">10-12 </w:t>
      </w:r>
      <w:r w:rsidR="005A24CF" w:rsidRPr="00C92EB8">
        <w:rPr>
          <w:rFonts w:ascii="Times New Roman" w:hAnsi="Times New Roman" w:cs="Times New Roman"/>
          <w:sz w:val="20"/>
          <w:lang w:val="es-MX"/>
        </w:rPr>
        <w:tab/>
      </w:r>
      <w:r w:rsidR="005A24CF" w:rsidRPr="00C92EB8">
        <w:rPr>
          <w:rFonts w:ascii="Times New Roman" w:hAnsi="Times New Roman" w:cs="Times New Roman"/>
          <w:sz w:val="20"/>
          <w:lang w:val="es-MX"/>
        </w:rPr>
        <w:tab/>
      </w:r>
    </w:p>
    <w:p w14:paraId="76B895BC" w14:textId="2415990E" w:rsidR="00162B61" w:rsidRPr="00C92EB8" w:rsidRDefault="00162B61"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Artes Visuales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22B6EAB1"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6CCE9C20" w14:textId="77777777" w:rsidR="005A24CF" w:rsidRPr="00C92EB8" w:rsidRDefault="005A24CF" w:rsidP="00162B61">
      <w:pPr>
        <w:spacing w:after="0" w:line="240" w:lineRule="auto"/>
        <w:contextualSpacing/>
        <w:rPr>
          <w:rFonts w:ascii="Times New Roman" w:eastAsia="Times New Roman" w:hAnsi="Times New Roman" w:cs="Times New Roman"/>
          <w:sz w:val="10"/>
          <w:lang w:val="es-MX"/>
        </w:rPr>
      </w:pPr>
      <w:r w:rsidRPr="00C92EB8">
        <w:rPr>
          <w:rFonts w:ascii="Times New Roman" w:eastAsia="Times New Roman" w:hAnsi="Times New Roman" w:cs="Times New Roman"/>
          <w:sz w:val="10"/>
          <w:lang w:val="es-MX"/>
        </w:rPr>
        <w:t xml:space="preserve">                                                                </w:t>
      </w:r>
    </w:p>
    <w:p w14:paraId="0A49E70D" w14:textId="70F85667" w:rsidR="00162B61" w:rsidRPr="00C92EB8" w:rsidRDefault="00162B61"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Fotografía 1 es una clase introductoria, que trata principalmente fotografía en blanco y negro. Este curso ayudará a los estudiantes a familiarizarse con el equipo, los materiales, los métodos, los procesos y la estética de la fotografía. Estudiantes aprenderán reglas generales para composición, incluyendo elementos y principios de arte. Ya que es una clase de artes visuales, se enfatizan creatividad, innovación y experimentación además de </w:t>
      </w:r>
      <w:r w:rsidR="00634FE9" w:rsidRPr="00C92EB8">
        <w:rPr>
          <w:rFonts w:ascii="Times New Roman" w:eastAsia="Times New Roman" w:hAnsi="Times New Roman" w:cs="Times New Roman"/>
          <w:lang w:val="es-MX"/>
        </w:rPr>
        <w:t>habilidades</w:t>
      </w:r>
      <w:r w:rsidRPr="00C92EB8">
        <w:rPr>
          <w:rFonts w:ascii="Times New Roman" w:eastAsia="Times New Roman" w:hAnsi="Times New Roman" w:cs="Times New Roman"/>
          <w:lang w:val="es-MX"/>
        </w:rPr>
        <w:t xml:space="preserve"> técnicas. Estudiantes usan sus propias cámaras, o la escuela proveerá una.</w:t>
      </w:r>
    </w:p>
    <w:p w14:paraId="70CDAA50" w14:textId="77777777" w:rsidR="002F4015" w:rsidRPr="00C92EB8" w:rsidRDefault="002F4015" w:rsidP="00162B61">
      <w:pPr>
        <w:spacing w:after="0" w:line="240" w:lineRule="auto"/>
        <w:contextualSpacing/>
        <w:rPr>
          <w:rFonts w:ascii="Times New Roman" w:hAnsi="Times New Roman" w:cs="Times New Roman"/>
          <w:b/>
          <w:sz w:val="24"/>
          <w:szCs w:val="24"/>
          <w:u w:val="single"/>
          <w:lang w:val="es-MX"/>
        </w:rPr>
      </w:pPr>
    </w:p>
    <w:p w14:paraId="015A849E" w14:textId="77777777" w:rsidR="00421B61" w:rsidRDefault="00421B61">
      <w:pPr>
        <w:rPr>
          <w:rFonts w:ascii="Times New Roman" w:hAnsi="Times New Roman" w:cs="Times New Roman"/>
          <w:b/>
          <w:sz w:val="24"/>
          <w:szCs w:val="24"/>
          <w:u w:val="single"/>
          <w:lang w:val="es-MX"/>
        </w:rPr>
      </w:pPr>
      <w:r>
        <w:rPr>
          <w:rFonts w:ascii="Times New Roman" w:hAnsi="Times New Roman" w:cs="Times New Roman"/>
          <w:b/>
          <w:sz w:val="24"/>
          <w:szCs w:val="24"/>
          <w:u w:val="single"/>
          <w:lang w:val="es-MX"/>
        </w:rPr>
        <w:br w:type="page"/>
      </w:r>
    </w:p>
    <w:p w14:paraId="1D0BBA19" w14:textId="7E3CE643" w:rsidR="005A24CF" w:rsidRPr="00C92EB8" w:rsidRDefault="00700FE7"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lastRenderedPageBreak/>
        <w:t xml:space="preserve">CFC165 </w:t>
      </w:r>
      <w:r w:rsidR="005A24CF" w:rsidRPr="00C92EB8">
        <w:rPr>
          <w:rFonts w:ascii="Times New Roman" w:hAnsi="Times New Roman" w:cs="Times New Roman"/>
          <w:b/>
          <w:sz w:val="24"/>
          <w:szCs w:val="24"/>
          <w:u w:val="single"/>
          <w:lang w:val="es-MX"/>
        </w:rPr>
        <w:t>PROGRAMMING 1</w:t>
      </w:r>
    </w:p>
    <w:p w14:paraId="65EF0E72" w14:textId="3FF87AED" w:rsidR="005A24CF" w:rsidRPr="00C92EB8" w:rsidRDefault="00162B61"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Prerrequisitos</w:t>
      </w:r>
      <w:r w:rsidR="005A24CF" w:rsidRPr="00C92EB8">
        <w:rPr>
          <w:rFonts w:ascii="Times New Roman" w:eastAsia="Times New Roman" w:hAnsi="Times New Roman" w:cs="Times New Roman"/>
          <w:b/>
          <w:sz w:val="20"/>
          <w:lang w:val="es-MX"/>
        </w:rPr>
        <w:t>:</w:t>
      </w:r>
      <w:r w:rsidR="005A24CF" w:rsidRPr="00C92EB8">
        <w:rPr>
          <w:rFonts w:ascii="Times New Roman" w:eastAsia="Times New Roman" w:hAnsi="Times New Roman" w:cs="Times New Roman"/>
          <w:sz w:val="20"/>
          <w:lang w:val="es-MX"/>
        </w:rPr>
        <w:t xml:space="preserve"> </w:t>
      </w:r>
      <w:r w:rsidRPr="00C92EB8">
        <w:rPr>
          <w:rFonts w:ascii="Times New Roman" w:hAnsi="Times New Roman" w:cs="Times New Roman"/>
          <w:i/>
          <w:sz w:val="20"/>
          <w:lang w:val="es-MX"/>
        </w:rPr>
        <w:t>Á</w:t>
      </w:r>
      <w:r w:rsidR="005A24CF" w:rsidRPr="00C92EB8">
        <w:rPr>
          <w:rFonts w:ascii="Times New Roman" w:hAnsi="Times New Roman" w:cs="Times New Roman"/>
          <w:i/>
          <w:sz w:val="20"/>
          <w:lang w:val="es-MX"/>
        </w:rPr>
        <w:t>lgebra 1 (</w:t>
      </w:r>
      <w:r w:rsidRPr="00C92EB8">
        <w:rPr>
          <w:rFonts w:ascii="Times New Roman" w:hAnsi="Times New Roman" w:cs="Times New Roman"/>
          <w:i/>
          <w:sz w:val="20"/>
          <w:lang w:val="es-MX"/>
        </w:rPr>
        <w:t xml:space="preserve">calificación de </w:t>
      </w:r>
      <w:r w:rsidR="005A24CF" w:rsidRPr="00C92EB8">
        <w:rPr>
          <w:rFonts w:ascii="Times New Roman" w:hAnsi="Times New Roman" w:cs="Times New Roman"/>
          <w:i/>
          <w:sz w:val="20"/>
          <w:lang w:val="es-MX"/>
        </w:rPr>
        <w:t>‘C’ o</w:t>
      </w:r>
      <w:r w:rsidRPr="00C92EB8">
        <w:rPr>
          <w:rFonts w:ascii="Times New Roman" w:hAnsi="Times New Roman" w:cs="Times New Roman"/>
          <w:i/>
          <w:sz w:val="20"/>
          <w:lang w:val="es-MX"/>
        </w:rPr>
        <w:t xml:space="preserve"> mejor</w:t>
      </w:r>
      <w:r w:rsidR="005A24CF" w:rsidRPr="00C92EB8">
        <w:rPr>
          <w:rFonts w:ascii="Times New Roman" w:hAnsi="Times New Roman" w:cs="Times New Roman"/>
          <w:i/>
          <w:sz w:val="20"/>
          <w:lang w:val="es-MX"/>
        </w:rPr>
        <w:t>)</w:t>
      </w:r>
    </w:p>
    <w:p w14:paraId="1F0A228D" w14:textId="63714F3E" w:rsidR="005A24CF" w:rsidRPr="00C92EB8" w:rsidRDefault="00162B61"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Grado</w:t>
      </w:r>
      <w:r w:rsidR="005A24CF" w:rsidRPr="00C92EB8">
        <w:rPr>
          <w:rFonts w:ascii="Times New Roman" w:eastAsia="Times New Roman" w:hAnsi="Times New Roman" w:cs="Times New Roman"/>
          <w:b/>
          <w:sz w:val="20"/>
          <w:lang w:val="es-MX"/>
        </w:rPr>
        <w:t>:</w:t>
      </w:r>
      <w:r w:rsidR="005A24CF" w:rsidRPr="00C92EB8">
        <w:rPr>
          <w:rFonts w:ascii="Times New Roman" w:eastAsia="Times New Roman" w:hAnsi="Times New Roman" w:cs="Times New Roman"/>
          <w:sz w:val="20"/>
          <w:lang w:val="es-MX"/>
        </w:rPr>
        <w:t xml:space="preserve">   </w:t>
      </w:r>
      <w:r w:rsidR="005A24CF" w:rsidRPr="00C92EB8">
        <w:rPr>
          <w:rFonts w:ascii="Times New Roman" w:eastAsia="Times New Roman" w:hAnsi="Times New Roman" w:cs="Times New Roman"/>
          <w:i/>
          <w:sz w:val="20"/>
          <w:lang w:val="es-MX"/>
        </w:rPr>
        <w:t>9-12</w:t>
      </w:r>
      <w:r w:rsidR="005A24CF" w:rsidRPr="00C92EB8">
        <w:rPr>
          <w:rFonts w:ascii="Times New Roman" w:eastAsia="Times New Roman" w:hAnsi="Times New Roman" w:cs="Times New Roman"/>
          <w:sz w:val="20"/>
          <w:lang w:val="es-MX"/>
        </w:rPr>
        <w:tab/>
      </w:r>
    </w:p>
    <w:p w14:paraId="62DC4DB8" w14:textId="23320B5B" w:rsidR="005A24CF" w:rsidRPr="00C92EB8" w:rsidRDefault="00162B61"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Créditos de preparatoria</w:t>
      </w:r>
      <w:r w:rsidR="005A24CF" w:rsidRPr="00C92EB8">
        <w:rPr>
          <w:rFonts w:ascii="Times New Roman" w:eastAsia="Times New Roman" w:hAnsi="Times New Roman" w:cs="Times New Roman"/>
          <w:b/>
          <w:sz w:val="20"/>
          <w:lang w:val="es-MX"/>
        </w:rPr>
        <w:t>:</w:t>
      </w:r>
      <w:r w:rsidR="005A24CF" w:rsidRPr="00C92EB8">
        <w:rPr>
          <w:rFonts w:ascii="Times New Roman" w:eastAsia="Times New Roman" w:hAnsi="Times New Roman" w:cs="Times New Roman"/>
          <w:sz w:val="20"/>
          <w:lang w:val="es-MX"/>
        </w:rPr>
        <w:t xml:space="preserve"> </w:t>
      </w:r>
      <w:r w:rsidRPr="00C92EB8">
        <w:rPr>
          <w:rFonts w:ascii="Times New Roman" w:eastAsia="Times New Roman" w:hAnsi="Times New Roman" w:cs="Times New Roman"/>
          <w:sz w:val="20"/>
          <w:lang w:val="es-MX"/>
        </w:rPr>
        <w:t>Electivo – 10 créditos</w:t>
      </w:r>
      <w:r w:rsidR="005A24CF" w:rsidRPr="00C92EB8">
        <w:rPr>
          <w:rFonts w:ascii="Times New Roman" w:eastAsia="Times New Roman" w:hAnsi="Times New Roman" w:cs="Times New Roman"/>
          <w:sz w:val="20"/>
          <w:lang w:val="es-MX"/>
        </w:rPr>
        <w:t xml:space="preserve"> </w:t>
      </w:r>
    </w:p>
    <w:p w14:paraId="1212C093"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2F9B9D27" w14:textId="77777777" w:rsidR="005A24CF" w:rsidRPr="00C92EB8" w:rsidRDefault="005A24CF" w:rsidP="00162B61">
      <w:pPr>
        <w:spacing w:after="0" w:line="240" w:lineRule="auto"/>
        <w:contextualSpacing/>
        <w:rPr>
          <w:rFonts w:ascii="Times New Roman" w:hAnsi="Times New Roman" w:cs="Times New Roman"/>
          <w:sz w:val="10"/>
          <w:lang w:val="es-MX"/>
        </w:rPr>
      </w:pPr>
    </w:p>
    <w:p w14:paraId="339FACB7" w14:textId="175C9B4B" w:rsidR="00162B61" w:rsidRPr="00C92EB8" w:rsidRDefault="00162B6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Este curso presenta al estudiante a las piezas fundamentales de programación procedimental y orientado a objetos. Estudiantes podrán usar un ambiente de desarrollo integrado (IDE según sus siglas en inglés) para escribir y depurar software. Estudiantes aprenderán fundamentos de programación, aprenderán sobre declaraciones condicionales, usarán repetición (círculos de “for” y “while”), desarrollar estructuras de datos, manipular cadenas y cursores, escribir funciones, usar recurrencia, pasar parámetros, definir clases y objetos y usar herencia para diseñar software de alta calidad.</w:t>
      </w:r>
    </w:p>
    <w:p w14:paraId="1CDCBE9A" w14:textId="77777777" w:rsidR="00B85859" w:rsidRPr="00C92EB8" w:rsidRDefault="00B85859" w:rsidP="00162B61">
      <w:pPr>
        <w:spacing w:after="0" w:line="240" w:lineRule="auto"/>
        <w:contextualSpacing/>
        <w:jc w:val="both"/>
        <w:rPr>
          <w:rFonts w:ascii="Times New Roman" w:hAnsi="Times New Roman" w:cs="Times New Roman"/>
          <w:sz w:val="10"/>
          <w:szCs w:val="10"/>
          <w:lang w:val="es-MX"/>
        </w:rPr>
      </w:pPr>
    </w:p>
    <w:p w14:paraId="5B88D80F" w14:textId="382A6A4F" w:rsidR="000132D7" w:rsidRPr="00C92EB8" w:rsidRDefault="000132D7"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CFC VIDEO GAME DESIGN AND DEVELOPMENT 1/2/3/4</w:t>
      </w:r>
      <w:r w:rsidR="00716BD9" w:rsidRPr="00C92EB8">
        <w:rPr>
          <w:rFonts w:ascii="Times New Roman" w:hAnsi="Times New Roman" w:cs="Times New Roman"/>
          <w:b/>
          <w:sz w:val="24"/>
          <w:szCs w:val="24"/>
          <w:lang w:val="es-MX"/>
        </w:rPr>
        <w:t xml:space="preserve">- </w:t>
      </w:r>
      <w:r w:rsidR="00162B61" w:rsidRPr="00C92EB8">
        <w:rPr>
          <w:rFonts w:ascii="Times New Roman" w:hAnsi="Times New Roman" w:cs="Times New Roman"/>
          <w:sz w:val="20"/>
          <w:lang w:val="es-MX"/>
        </w:rPr>
        <w:t>pendiente aprobación de la Junta Directiva en 2020</w:t>
      </w:r>
    </w:p>
    <w:p w14:paraId="3E894F25" w14:textId="0ADA4299" w:rsidR="000132D7" w:rsidRPr="00C92EB8" w:rsidRDefault="00162B61"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Grado</w:t>
      </w:r>
      <w:r w:rsidR="000132D7" w:rsidRPr="00C92EB8">
        <w:rPr>
          <w:rFonts w:ascii="Times New Roman" w:eastAsia="Times New Roman" w:hAnsi="Times New Roman" w:cs="Times New Roman"/>
          <w:b/>
          <w:sz w:val="20"/>
          <w:lang w:val="es-MX"/>
        </w:rPr>
        <w:t>:</w:t>
      </w:r>
      <w:r w:rsidR="000132D7" w:rsidRPr="00C92EB8">
        <w:rPr>
          <w:rFonts w:ascii="Times New Roman" w:eastAsia="Times New Roman" w:hAnsi="Times New Roman" w:cs="Times New Roman"/>
          <w:i/>
          <w:sz w:val="20"/>
          <w:lang w:val="es-MX"/>
        </w:rPr>
        <w:t xml:space="preserve">   9-12</w:t>
      </w:r>
      <w:r w:rsidR="000132D7" w:rsidRPr="00C92EB8">
        <w:rPr>
          <w:rFonts w:ascii="Times New Roman" w:eastAsia="Times New Roman" w:hAnsi="Times New Roman" w:cs="Times New Roman"/>
          <w:i/>
          <w:sz w:val="20"/>
          <w:lang w:val="es-MX"/>
        </w:rPr>
        <w:tab/>
      </w:r>
    </w:p>
    <w:p w14:paraId="0EF5CC1F" w14:textId="77777777" w:rsidR="00162B61" w:rsidRPr="00C92EB8" w:rsidRDefault="00162B61"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Créditos de preparatoria:</w:t>
      </w:r>
      <w:r w:rsidRPr="00C92EB8">
        <w:rPr>
          <w:rFonts w:ascii="Times New Roman" w:eastAsia="Times New Roman" w:hAnsi="Times New Roman" w:cs="Times New Roman"/>
          <w:sz w:val="20"/>
          <w:lang w:val="es-MX"/>
        </w:rPr>
        <w:t xml:space="preserve"> Electivo – 10 créditos </w:t>
      </w:r>
    </w:p>
    <w:p w14:paraId="36213E12" w14:textId="77777777" w:rsidR="00770DEE" w:rsidRPr="00770DEE" w:rsidRDefault="00770DEE" w:rsidP="00770DEE">
      <w:pPr>
        <w:spacing w:after="0" w:line="240" w:lineRule="auto"/>
        <w:contextualSpacing/>
        <w:rPr>
          <w:rFonts w:ascii="Times New Roman" w:hAnsi="Times New Roman" w:cs="Times New Roman"/>
          <w:i/>
          <w:sz w:val="20"/>
          <w:lang w:val="es-MX"/>
        </w:rPr>
      </w:pPr>
      <w:r w:rsidRPr="00C92EB8">
        <w:rPr>
          <w:rFonts w:ascii="Times New Roman" w:hAnsi="Times New Roman" w:cs="Times New Roman"/>
          <w:b/>
          <w:sz w:val="20"/>
          <w:lang w:val="es-MX"/>
        </w:rPr>
        <w:t>Cumple requisito de UC/CSU:</w:t>
      </w:r>
      <w:r w:rsidRPr="00C92EB8">
        <w:rPr>
          <w:rFonts w:ascii="Times New Roman" w:hAnsi="Times New Roman" w:cs="Times New Roman"/>
          <w:sz w:val="20"/>
          <w:lang w:val="es-MX"/>
        </w:rPr>
        <w:t xml:space="preserve"> </w:t>
      </w:r>
      <w:r w:rsidRPr="00770DEE">
        <w:rPr>
          <w:rFonts w:ascii="Times New Roman" w:hAnsi="Times New Roman" w:cs="Times New Roman"/>
          <w:sz w:val="20"/>
          <w:lang w:val="es-MX"/>
        </w:rPr>
        <w:t>Sí</w:t>
      </w:r>
      <w:r>
        <w:rPr>
          <w:rFonts w:ascii="Times New Roman" w:hAnsi="Times New Roman" w:cs="Times New Roman"/>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equisito ‘</w:t>
      </w:r>
      <w:r>
        <w:rPr>
          <w:rFonts w:ascii="Times New Roman" w:hAnsi="Times New Roman" w:cs="Times New Roman"/>
          <w:i/>
          <w:sz w:val="20"/>
          <w:lang w:val="es-MX"/>
        </w:rPr>
        <w:t>f</w:t>
      </w:r>
      <w:r w:rsidRPr="00C92EB8">
        <w:rPr>
          <w:rFonts w:ascii="Times New Roman" w:hAnsi="Times New Roman" w:cs="Times New Roman"/>
          <w:i/>
          <w:sz w:val="20"/>
          <w:lang w:val="es-MX"/>
        </w:rPr>
        <w:t>’ (calificación de ‘C’ o mejor)</w:t>
      </w:r>
      <w:r w:rsidRPr="00C92EB8">
        <w:rPr>
          <w:rFonts w:ascii="Times New Roman" w:hAnsi="Times New Roman" w:cs="Times New Roman"/>
          <w:sz w:val="20"/>
          <w:lang w:val="es-MX"/>
        </w:rPr>
        <w:t xml:space="preserve"> </w:t>
      </w:r>
    </w:p>
    <w:p w14:paraId="45FE8EB4" w14:textId="77777777" w:rsidR="000132D7" w:rsidRPr="00C92EB8" w:rsidRDefault="000132D7" w:rsidP="00162B61">
      <w:pPr>
        <w:spacing w:after="0" w:line="240" w:lineRule="auto"/>
        <w:contextualSpacing/>
        <w:rPr>
          <w:rFonts w:ascii="Times New Roman" w:hAnsi="Times New Roman" w:cs="Times New Roman"/>
          <w:sz w:val="10"/>
          <w:lang w:val="es-MX"/>
        </w:rPr>
      </w:pPr>
    </w:p>
    <w:p w14:paraId="0FEEBD6C" w14:textId="724016F3" w:rsidR="00162B61" w:rsidRPr="00C92EB8" w:rsidRDefault="00162B6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presenta al estudiante las piezas fundamentales de empezar a aprender a desarrollar juegos – desde los principios básicos de diseño de juegos, narración de juegos y kits de juegos que no requieren codificación hasta proyectos que pueden codificar solos. Curso incluye una mezcla de clases tradicionales, demostraciones, oradores visitantes y proyectos/codificación. Este es un curso de primer año que podría evolucionar a un programa en años que vienen. </w:t>
      </w:r>
    </w:p>
    <w:p w14:paraId="383F4659" w14:textId="39933F1D" w:rsidR="00421B61" w:rsidRDefault="00421B61">
      <w:pPr>
        <w:rPr>
          <w:rFonts w:ascii="Times New Roman" w:hAnsi="Times New Roman" w:cs="Times New Roman"/>
          <w:lang w:val="es-MX"/>
        </w:rPr>
      </w:pPr>
      <w:r>
        <w:rPr>
          <w:rFonts w:ascii="Times New Roman" w:hAnsi="Times New Roman" w:cs="Times New Roman"/>
          <w:lang w:val="es-MX"/>
        </w:rPr>
        <w:br w:type="page"/>
      </w:r>
    </w:p>
    <w:p w14:paraId="6E7A8CA3" w14:textId="5754C7AA" w:rsidR="0030231D" w:rsidRPr="00421B61" w:rsidRDefault="00E0503D" w:rsidP="00162B61">
      <w:pPr>
        <w:spacing w:line="256" w:lineRule="auto"/>
        <w:contextualSpacing/>
        <w:jc w:val="center"/>
        <w:rPr>
          <w:rFonts w:ascii="Times New Roman" w:hAnsi="Times New Roman" w:cs="Times New Roman"/>
          <w:b/>
          <w:sz w:val="56"/>
        </w:rPr>
      </w:pPr>
      <w:r w:rsidRPr="00C92EB8">
        <w:rPr>
          <w:rFonts w:ascii="Times New Roman" w:hAnsi="Times New Roman" w:cs="Times New Roman"/>
          <w:noProof/>
        </w:rPr>
        <w:lastRenderedPageBreak/>
        <mc:AlternateContent>
          <mc:Choice Requires="wps">
            <w:drawing>
              <wp:anchor distT="0" distB="0" distL="114300" distR="114300" simplePos="0" relativeHeight="251705856" behindDoc="0" locked="0" layoutInCell="1" allowOverlap="1" wp14:anchorId="2792CA8A" wp14:editId="786E7068">
                <wp:simplePos x="0" y="0"/>
                <wp:positionH relativeFrom="margin">
                  <wp:align>right</wp:align>
                </wp:positionH>
                <wp:positionV relativeFrom="paragraph">
                  <wp:posOffset>0</wp:posOffset>
                </wp:positionV>
                <wp:extent cx="6838950" cy="4762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838950" cy="476250"/>
                        </a:xfrm>
                        <a:prstGeom prst="rect">
                          <a:avLst/>
                        </a:prstGeom>
                        <a:solidFill>
                          <a:schemeClr val="bg1">
                            <a:lumMod val="85000"/>
                          </a:schemeClr>
                        </a:solidFill>
                        <a:ln w="9525">
                          <a:solidFill>
                            <a:sysClr val="windowText" lastClr="000000"/>
                          </a:solidFill>
                        </a:ln>
                      </wps:spPr>
                      <wps:txbx>
                        <w:txbxContent>
                          <w:p w14:paraId="455982AC" w14:textId="77777777" w:rsidR="003E55C6" w:rsidRPr="00FE267A" w:rsidRDefault="003E55C6" w:rsidP="0030231D">
                            <w:pPr>
                              <w:jc w:val="center"/>
                              <w:rPr>
                                <w:rFonts w:ascii="Times New Roman" w:hAnsi="Times New Roman" w:cs="Times New Roman"/>
                                <w:b/>
                                <w:sz w:val="56"/>
                              </w:rPr>
                            </w:pPr>
                            <w:r w:rsidRPr="00FE267A">
                              <w:rPr>
                                <w:rFonts w:ascii="Times New Roman" w:hAnsi="Times New Roman" w:cs="Times New Roman"/>
                                <w:b/>
                                <w:sz w:val="56"/>
                              </w:rPr>
                              <w:t>MARIN SCHOOL OF THE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CA8A" id="Text Box 38" o:spid="_x0000_s1073" type="#_x0000_t202" style="position:absolute;left:0;text-align:left;margin-left:487.3pt;margin-top:0;width:538.5pt;height:3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" fillcolor="#d8d8d8 [2732]" strokecolor="windowText">
                <v:textbox>
                  <w:txbxContent>
                    <w:p w14:paraId="455982AC" w14:textId="77777777" w:rsidR="003E55C6" w:rsidRPr="00FE267A" w:rsidRDefault="003E55C6" w:rsidP="0030231D">
                      <w:pPr>
                        <w:jc w:val="center"/>
                        <w:rPr>
                          <w:rFonts w:ascii="Times New Roman" w:hAnsi="Times New Roman" w:cs="Times New Roman"/>
                          <w:b/>
                          <w:sz w:val="56"/>
                        </w:rPr>
                      </w:pPr>
                      <w:r w:rsidRPr="00FE267A">
                        <w:rPr>
                          <w:rFonts w:ascii="Times New Roman" w:hAnsi="Times New Roman" w:cs="Times New Roman"/>
                          <w:b/>
                          <w:sz w:val="56"/>
                        </w:rPr>
                        <w:t>MARIN SCHOOL OF THE ARTS</w:t>
                      </w:r>
                    </w:p>
                  </w:txbxContent>
                </v:textbox>
                <w10:wrap anchorx="margin"/>
              </v:shape>
            </w:pict>
          </mc:Fallback>
        </mc:AlternateContent>
      </w:r>
      <w:r w:rsidR="0030231D" w:rsidRPr="00421B61">
        <w:rPr>
          <w:rFonts w:ascii="Times New Roman" w:hAnsi="Times New Roman" w:cs="Times New Roman"/>
          <w:b/>
          <w:sz w:val="56"/>
        </w:rPr>
        <w:t>MARIN SCHOOL OF THE ARTS</w:t>
      </w:r>
    </w:p>
    <w:p w14:paraId="6E722DEA" w14:textId="6A7CA663" w:rsidR="00503290" w:rsidRPr="00421B61" w:rsidRDefault="00421B61" w:rsidP="00162B61">
      <w:pPr>
        <w:spacing w:line="256" w:lineRule="auto"/>
        <w:contextualSpacing/>
        <w:rPr>
          <w:rFonts w:ascii="Times New Roman" w:hAnsi="Times New Roman" w:cs="Times New Roman"/>
        </w:rPr>
      </w:pPr>
      <w:r w:rsidRPr="00C92EB8">
        <w:rPr>
          <w:rFonts w:ascii="Times New Roman" w:eastAsia="Times New Roman" w:hAnsi="Times New Roman" w:cs="Times New Roman"/>
          <w:b/>
          <w:bCs/>
          <w:i/>
          <w:iCs/>
          <w:noProof/>
        </w:rPr>
        <mc:AlternateContent>
          <mc:Choice Requires="wps">
            <w:drawing>
              <wp:anchor distT="0" distB="0" distL="114300" distR="114300" simplePos="0" relativeHeight="251707904" behindDoc="0" locked="0" layoutInCell="1" allowOverlap="1" wp14:anchorId="6CDE82F7" wp14:editId="55BC8E45">
                <wp:simplePos x="0" y="0"/>
                <wp:positionH relativeFrom="margin">
                  <wp:posOffset>3976</wp:posOffset>
                </wp:positionH>
                <wp:positionV relativeFrom="paragraph">
                  <wp:posOffset>100468</wp:posOffset>
                </wp:positionV>
                <wp:extent cx="6838950" cy="286247"/>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838950" cy="286247"/>
                        </a:xfrm>
                        <a:prstGeom prst="rect">
                          <a:avLst/>
                        </a:prstGeom>
                        <a:solidFill>
                          <a:schemeClr val="bg1">
                            <a:lumMod val="95000"/>
                          </a:schemeClr>
                        </a:solidFill>
                        <a:ln w="6350">
                          <a:solidFill>
                            <a:schemeClr val="tx1"/>
                          </a:solidFill>
                        </a:ln>
                      </wps:spPr>
                      <wps:txbx>
                        <w:txbxContent>
                          <w:p w14:paraId="3D73A1F7" w14:textId="139EB10F" w:rsidR="003E55C6" w:rsidRPr="00421B61" w:rsidRDefault="003E55C6" w:rsidP="00E0503D">
                            <w:pPr>
                              <w:rPr>
                                <w:rFonts w:ascii="Times New Roman" w:hAnsi="Times New Roman" w:cs="Times New Roman"/>
                                <w:b/>
                                <w:sz w:val="28"/>
                              </w:rPr>
                            </w:pPr>
                            <w:r w:rsidRPr="00421B61">
                              <w:rPr>
                                <w:rFonts w:ascii="Times New Roman" w:hAnsi="Times New Roman" w:cs="Times New Roman"/>
                                <w:b/>
                                <w:sz w:val="28"/>
                              </w:rPr>
                              <w:t>¿</w:t>
                            </w:r>
                            <w:r w:rsidRPr="00620166">
                              <w:rPr>
                                <w:rFonts w:ascii="Times New Roman" w:hAnsi="Times New Roman" w:cs="Times New Roman"/>
                                <w:b/>
                                <w:sz w:val="28"/>
                                <w:lang w:val="es-MX"/>
                              </w:rPr>
                              <w:t>Qué es</w:t>
                            </w:r>
                            <w:r w:rsidRPr="00421B61">
                              <w:rPr>
                                <w:rFonts w:ascii="Times New Roman" w:hAnsi="Times New Roman" w:cs="Times New Roman"/>
                                <w:b/>
                                <w:sz w:val="28"/>
                              </w:rPr>
                              <w:t xml:space="preserve"> MSA?</w:t>
                            </w:r>
                          </w:p>
                          <w:p w14:paraId="18194ECF" w14:textId="77777777" w:rsidR="003E55C6" w:rsidRDefault="003E55C6" w:rsidP="00302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82F7" id="Text Box 39" o:spid="_x0000_s1074" type="#_x0000_t202" style="position:absolute;margin-left:.3pt;margin-top:7.9pt;width:538.5pt;height:22.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" fillcolor="#f2f2f2 [3052]" strokecolor="black [3213]" strokeweight=".5pt">
                <v:textbox>
                  <w:txbxContent>
                    <w:p w14:paraId="3D73A1F7" w14:textId="139EB10F" w:rsidR="003E55C6" w:rsidRPr="00421B61" w:rsidRDefault="003E55C6" w:rsidP="00E0503D">
                      <w:pPr>
                        <w:rPr>
                          <w:rFonts w:ascii="Times New Roman" w:hAnsi="Times New Roman" w:cs="Times New Roman"/>
                          <w:b/>
                          <w:sz w:val="28"/>
                        </w:rPr>
                      </w:pPr>
                      <w:r w:rsidRPr="00421B61">
                        <w:rPr>
                          <w:rFonts w:ascii="Times New Roman" w:hAnsi="Times New Roman" w:cs="Times New Roman"/>
                          <w:b/>
                          <w:sz w:val="28"/>
                        </w:rPr>
                        <w:t>¿</w:t>
                      </w:r>
                      <w:r w:rsidRPr="00620166">
                        <w:rPr>
                          <w:rFonts w:ascii="Times New Roman" w:hAnsi="Times New Roman" w:cs="Times New Roman"/>
                          <w:b/>
                          <w:sz w:val="28"/>
                          <w:lang w:val="es-MX"/>
                        </w:rPr>
                        <w:t>Qué es</w:t>
                      </w:r>
                      <w:r w:rsidRPr="00421B61">
                        <w:rPr>
                          <w:rFonts w:ascii="Times New Roman" w:hAnsi="Times New Roman" w:cs="Times New Roman"/>
                          <w:b/>
                          <w:sz w:val="28"/>
                        </w:rPr>
                        <w:t xml:space="preserve"> MSA?</w:t>
                      </w:r>
                    </w:p>
                    <w:p w14:paraId="18194ECF" w14:textId="77777777" w:rsidR="003E55C6" w:rsidRDefault="003E55C6" w:rsidP="0030231D"/>
                  </w:txbxContent>
                </v:textbox>
                <w10:wrap anchorx="margin"/>
              </v:shape>
            </w:pict>
          </mc:Fallback>
        </mc:AlternateContent>
      </w:r>
    </w:p>
    <w:p w14:paraId="2D586F02" w14:textId="77777777" w:rsidR="00503290" w:rsidRPr="00421B61" w:rsidRDefault="00503290" w:rsidP="00162B61">
      <w:pPr>
        <w:spacing w:line="256" w:lineRule="auto"/>
        <w:contextualSpacing/>
        <w:rPr>
          <w:rFonts w:ascii="Times New Roman" w:hAnsi="Times New Roman" w:cs="Times New Roman"/>
          <w:sz w:val="10"/>
        </w:rPr>
      </w:pPr>
    </w:p>
    <w:p w14:paraId="6041CE8E" w14:textId="77777777" w:rsidR="00162B61" w:rsidRPr="00421B61" w:rsidRDefault="00162B61" w:rsidP="00162B61">
      <w:pPr>
        <w:spacing w:after="0" w:line="240" w:lineRule="auto"/>
        <w:contextualSpacing/>
        <w:jc w:val="both"/>
        <w:textAlignment w:val="baseline"/>
        <w:rPr>
          <w:rFonts w:ascii="Times New Roman" w:eastAsia="Times New Roman" w:hAnsi="Times New Roman" w:cs="Times New Roman"/>
          <w:color w:val="000000"/>
          <w:szCs w:val="24"/>
        </w:rPr>
      </w:pPr>
    </w:p>
    <w:p w14:paraId="303BD04B" w14:textId="719E7FCF" w:rsidR="00162B61" w:rsidRPr="00C92EB8" w:rsidRDefault="00162B61"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La Escuela de Arte de Marin </w:t>
      </w:r>
      <w:r w:rsidR="0030231D" w:rsidRPr="00C92EB8">
        <w:rPr>
          <w:rFonts w:ascii="Times New Roman" w:eastAsia="Times New Roman" w:hAnsi="Times New Roman" w:cs="Times New Roman"/>
          <w:color w:val="000000"/>
          <w:szCs w:val="24"/>
          <w:lang w:val="es-MX"/>
        </w:rPr>
        <w:t>(MSA</w:t>
      </w:r>
      <w:r w:rsidRPr="00C92EB8">
        <w:rPr>
          <w:rFonts w:ascii="Times New Roman" w:eastAsia="Times New Roman" w:hAnsi="Times New Roman" w:cs="Times New Roman"/>
          <w:color w:val="000000"/>
          <w:szCs w:val="24"/>
          <w:lang w:val="es-MX"/>
        </w:rPr>
        <w:t xml:space="preserve"> según sus siglas en inglés</w:t>
      </w:r>
      <w:r w:rsidR="0030231D" w:rsidRPr="00C92EB8">
        <w:rPr>
          <w:rFonts w:ascii="Times New Roman" w:eastAsia="Times New Roman" w:hAnsi="Times New Roman" w:cs="Times New Roman"/>
          <w:color w:val="000000"/>
          <w:szCs w:val="24"/>
          <w:lang w:val="es-MX"/>
        </w:rPr>
        <w:t xml:space="preserve">) </w:t>
      </w:r>
      <w:r w:rsidRPr="00C92EB8">
        <w:rPr>
          <w:rFonts w:ascii="Times New Roman" w:eastAsia="Times New Roman" w:hAnsi="Times New Roman" w:cs="Times New Roman"/>
          <w:color w:val="000000"/>
          <w:szCs w:val="24"/>
          <w:lang w:val="es-MX"/>
        </w:rPr>
        <w:t xml:space="preserve">es un programa especializado y premiado dentro de Novato High School que ofrece una amplia gama de cursos en artes visuales y escénicas. MSA entrega instrucción rigurosa de alta calidad en Escritura Creativa, </w:t>
      </w:r>
      <w:r w:rsidR="002653E2" w:rsidRPr="00C92EB8">
        <w:rPr>
          <w:rFonts w:ascii="Times New Roman" w:eastAsia="Times New Roman" w:hAnsi="Times New Roman" w:cs="Times New Roman"/>
          <w:color w:val="000000"/>
          <w:szCs w:val="24"/>
          <w:lang w:val="es-MX"/>
        </w:rPr>
        <w:t xml:space="preserve">Baile, Música Instrumental, Música Vocal, Teatro, Artes Cinemáticas, Artes Digitales, Fotografía Digital, Dibujo y Pintura y Cerámica y Escultura. </w:t>
      </w:r>
    </w:p>
    <w:p w14:paraId="689A2D1F" w14:textId="061CF897" w:rsidR="002653E2" w:rsidRDefault="002653E2"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El programa de MSA es ideal para estudiantes que son apasionados por las artes y comprometidos con un estudio intensivo de artes dentro de su horario diario escolar. Estudiantes de MSA deben inscribirse en dos clases de arte MSA por semestre, las cuales aplican hacia los créditos requeridos de electivos para graduación. Como programa dentro de Novato High School, MSA también provee los beneficios de una educación preparatoria tradicional, que incluye acceso a cursos de preparación universitaria, un programa comprensivo de deportes y una variedad de clubes y otras actividades estudiantiles. </w:t>
      </w:r>
    </w:p>
    <w:p w14:paraId="207964FE" w14:textId="77777777" w:rsidR="00421B61" w:rsidRPr="00C92EB8" w:rsidRDefault="00421B61" w:rsidP="00162B61">
      <w:pPr>
        <w:spacing w:after="0" w:line="240" w:lineRule="auto"/>
        <w:contextualSpacing/>
        <w:jc w:val="both"/>
        <w:textAlignment w:val="baseline"/>
        <w:rPr>
          <w:rFonts w:ascii="Times New Roman" w:eastAsia="Times New Roman" w:hAnsi="Times New Roman" w:cs="Times New Roman"/>
          <w:color w:val="000000"/>
          <w:szCs w:val="24"/>
          <w:lang w:val="es-MX"/>
        </w:rPr>
      </w:pPr>
    </w:p>
    <w:p w14:paraId="14912826" w14:textId="77777777" w:rsidR="0030231D" w:rsidRPr="00C92EB8" w:rsidRDefault="0030231D" w:rsidP="00162B61">
      <w:pPr>
        <w:shd w:val="clear" w:color="auto" w:fill="FFFFFF"/>
        <w:spacing w:after="0" w:line="240" w:lineRule="auto"/>
        <w:contextualSpacing/>
        <w:jc w:val="both"/>
        <w:textAlignment w:val="baseline"/>
        <w:rPr>
          <w:rFonts w:ascii="Times New Roman" w:eastAsia="Times New Roman" w:hAnsi="Times New Roman" w:cs="Times New Roman"/>
          <w:sz w:val="8"/>
          <w:szCs w:val="24"/>
          <w:lang w:val="es-MX"/>
        </w:rPr>
      </w:pPr>
    </w:p>
    <w:p w14:paraId="5580E69A" w14:textId="788D9497" w:rsidR="00065929" w:rsidRPr="00C92EB8" w:rsidRDefault="00421B61" w:rsidP="00162B61">
      <w:pPr>
        <w:shd w:val="clear" w:color="auto" w:fill="FFFFFF"/>
        <w:spacing w:after="0" w:line="240" w:lineRule="auto"/>
        <w:contextualSpacing/>
        <w:jc w:val="both"/>
        <w:textAlignment w:val="baseline"/>
        <w:rPr>
          <w:rFonts w:ascii="Times New Roman" w:eastAsia="Times New Roman" w:hAnsi="Times New Roman" w:cs="Times New Roman"/>
          <w:szCs w:val="24"/>
          <w:lang w:val="es-MX"/>
        </w:rPr>
      </w:pPr>
      <w:r w:rsidRPr="00C92EB8">
        <w:rPr>
          <w:rFonts w:ascii="Times New Roman" w:eastAsia="Times New Roman" w:hAnsi="Times New Roman" w:cs="Times New Roman"/>
          <w:b/>
          <w:bCs/>
          <w:i/>
          <w:iCs/>
          <w:noProof/>
        </w:rPr>
        <mc:AlternateContent>
          <mc:Choice Requires="wps">
            <w:drawing>
              <wp:anchor distT="0" distB="0" distL="114300" distR="114300" simplePos="0" relativeHeight="251879936" behindDoc="0" locked="0" layoutInCell="1" allowOverlap="1" wp14:anchorId="44B6A0EC" wp14:editId="2D485CF8">
                <wp:simplePos x="0" y="0"/>
                <wp:positionH relativeFrom="margin">
                  <wp:posOffset>0</wp:posOffset>
                </wp:positionH>
                <wp:positionV relativeFrom="paragraph">
                  <wp:posOffset>0</wp:posOffset>
                </wp:positionV>
                <wp:extent cx="6838950" cy="286247"/>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6838950" cy="286247"/>
                        </a:xfrm>
                        <a:prstGeom prst="rect">
                          <a:avLst/>
                        </a:prstGeom>
                        <a:solidFill>
                          <a:schemeClr val="bg1">
                            <a:lumMod val="95000"/>
                          </a:schemeClr>
                        </a:solidFill>
                        <a:ln w="6350">
                          <a:solidFill>
                            <a:schemeClr val="tx1"/>
                          </a:solidFill>
                        </a:ln>
                      </wps:spPr>
                      <wps:txbx>
                        <w:txbxContent>
                          <w:p w14:paraId="122C1924" w14:textId="77777777" w:rsidR="003E55C6" w:rsidRPr="002653E2" w:rsidRDefault="003E55C6" w:rsidP="00421B61">
                            <w:pPr>
                              <w:spacing w:after="0" w:line="240" w:lineRule="auto"/>
                              <w:textAlignment w:val="baseline"/>
                              <w:rPr>
                                <w:rFonts w:ascii="Segoe UI" w:eastAsia="Times New Roman" w:hAnsi="Segoe UI" w:cs="Segoe UI"/>
                                <w:sz w:val="28"/>
                                <w:szCs w:val="24"/>
                                <w:lang w:val="es-CL"/>
                              </w:rPr>
                            </w:pPr>
                            <w:r>
                              <w:rPr>
                                <w:rFonts w:ascii="Times New Roman" w:eastAsia="Times New Roman" w:hAnsi="Times New Roman" w:cs="Times New Roman"/>
                                <w:b/>
                                <w:bCs/>
                                <w:color w:val="000000"/>
                                <w:sz w:val="28"/>
                                <w:szCs w:val="24"/>
                                <w:lang w:val="es-CL"/>
                              </w:rPr>
                              <w:t>Postulación</w:t>
                            </w:r>
                            <w:r w:rsidRPr="002653E2">
                              <w:rPr>
                                <w:rFonts w:ascii="Times New Roman" w:eastAsia="Times New Roman" w:hAnsi="Times New Roman" w:cs="Times New Roman"/>
                                <w:b/>
                                <w:bCs/>
                                <w:color w:val="000000"/>
                                <w:sz w:val="28"/>
                                <w:szCs w:val="24"/>
                                <w:lang w:val="es-CL"/>
                              </w:rPr>
                              <w:t xml:space="preserve"> a MSA: Requisitos de </w:t>
                            </w:r>
                            <w:r>
                              <w:rPr>
                                <w:rFonts w:ascii="Times New Roman" w:eastAsia="Times New Roman" w:hAnsi="Times New Roman" w:cs="Times New Roman"/>
                                <w:b/>
                                <w:bCs/>
                                <w:color w:val="000000"/>
                                <w:sz w:val="28"/>
                                <w:szCs w:val="24"/>
                                <w:lang w:val="es-CL"/>
                              </w:rPr>
                              <w:t xml:space="preserve">Audición y Portfolio </w:t>
                            </w:r>
                          </w:p>
                          <w:p w14:paraId="4F562FB7" w14:textId="4996D54B" w:rsidR="003E55C6" w:rsidRPr="00421B61" w:rsidRDefault="003E55C6" w:rsidP="00421B61">
                            <w:pPr>
                              <w:rPr>
                                <w:rFonts w:ascii="Times New Roman" w:hAnsi="Times New Roman" w:cs="Times New Roman"/>
                                <w:b/>
                                <w:sz w:val="28"/>
                                <w:lang w:val="es-CL"/>
                              </w:rPr>
                            </w:pPr>
                          </w:p>
                          <w:p w14:paraId="38716C0D" w14:textId="77777777" w:rsidR="003E55C6" w:rsidRPr="00421B61" w:rsidRDefault="003E55C6" w:rsidP="00421B61">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A0EC" id="Text Box 89" o:spid="_x0000_s1075" type="#_x0000_t202" style="position:absolute;left:0;text-align:left;margin-left:0;margin-top:0;width:538.5pt;height:22.55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" fillcolor="#f2f2f2 [3052]" strokecolor="black [3213]" strokeweight=".5pt">
                <v:textbox>
                  <w:txbxContent>
                    <w:p w14:paraId="122C1924" w14:textId="77777777" w:rsidR="003E55C6" w:rsidRPr="002653E2" w:rsidRDefault="003E55C6" w:rsidP="00421B61">
                      <w:pPr>
                        <w:spacing w:after="0" w:line="240" w:lineRule="auto"/>
                        <w:textAlignment w:val="baseline"/>
                        <w:rPr>
                          <w:rFonts w:ascii="Segoe UI" w:eastAsia="Times New Roman" w:hAnsi="Segoe UI" w:cs="Segoe UI"/>
                          <w:sz w:val="28"/>
                          <w:szCs w:val="24"/>
                          <w:lang w:val="es-CL"/>
                        </w:rPr>
                      </w:pPr>
                      <w:r>
                        <w:rPr>
                          <w:rFonts w:ascii="Times New Roman" w:eastAsia="Times New Roman" w:hAnsi="Times New Roman" w:cs="Times New Roman"/>
                          <w:b/>
                          <w:bCs/>
                          <w:color w:val="000000"/>
                          <w:sz w:val="28"/>
                          <w:szCs w:val="24"/>
                          <w:lang w:val="es-CL"/>
                        </w:rPr>
                        <w:t>Postulación</w:t>
                      </w:r>
                      <w:r w:rsidRPr="002653E2">
                        <w:rPr>
                          <w:rFonts w:ascii="Times New Roman" w:eastAsia="Times New Roman" w:hAnsi="Times New Roman" w:cs="Times New Roman"/>
                          <w:b/>
                          <w:bCs/>
                          <w:color w:val="000000"/>
                          <w:sz w:val="28"/>
                          <w:szCs w:val="24"/>
                          <w:lang w:val="es-CL"/>
                        </w:rPr>
                        <w:t xml:space="preserve"> a MSA: Requisitos de </w:t>
                      </w:r>
                      <w:r>
                        <w:rPr>
                          <w:rFonts w:ascii="Times New Roman" w:eastAsia="Times New Roman" w:hAnsi="Times New Roman" w:cs="Times New Roman"/>
                          <w:b/>
                          <w:bCs/>
                          <w:color w:val="000000"/>
                          <w:sz w:val="28"/>
                          <w:szCs w:val="24"/>
                          <w:lang w:val="es-CL"/>
                        </w:rPr>
                        <w:t xml:space="preserve">Audición y Portfolio </w:t>
                      </w:r>
                    </w:p>
                    <w:p w14:paraId="4F562FB7" w14:textId="4996D54B" w:rsidR="003E55C6" w:rsidRPr="00421B61" w:rsidRDefault="003E55C6" w:rsidP="00421B61">
                      <w:pPr>
                        <w:rPr>
                          <w:rFonts w:ascii="Times New Roman" w:hAnsi="Times New Roman" w:cs="Times New Roman"/>
                          <w:b/>
                          <w:sz w:val="28"/>
                          <w:lang w:val="es-CL"/>
                        </w:rPr>
                      </w:pPr>
                    </w:p>
                    <w:p w14:paraId="38716C0D" w14:textId="77777777" w:rsidR="003E55C6" w:rsidRPr="00421B61" w:rsidRDefault="003E55C6" w:rsidP="00421B61">
                      <w:pPr>
                        <w:rPr>
                          <w:lang w:val="es-CL"/>
                        </w:rPr>
                      </w:pPr>
                    </w:p>
                  </w:txbxContent>
                </v:textbox>
                <w10:wrap anchorx="margin"/>
              </v:shape>
            </w:pict>
          </mc:Fallback>
        </mc:AlternateContent>
      </w:r>
    </w:p>
    <w:p w14:paraId="4D1B8261" w14:textId="77777777" w:rsidR="0030231D" w:rsidRPr="00C92EB8" w:rsidRDefault="0030231D" w:rsidP="00162B61">
      <w:pPr>
        <w:shd w:val="clear" w:color="auto" w:fill="FFFFFF"/>
        <w:spacing w:after="0" w:line="240" w:lineRule="auto"/>
        <w:contextualSpacing/>
        <w:jc w:val="both"/>
        <w:textAlignment w:val="baseline"/>
        <w:rPr>
          <w:rFonts w:ascii="Times New Roman" w:eastAsia="Times New Roman" w:hAnsi="Times New Roman" w:cs="Times New Roman"/>
          <w:sz w:val="16"/>
          <w:szCs w:val="24"/>
          <w:lang w:val="es-MX"/>
        </w:rPr>
      </w:pPr>
      <w:r w:rsidRPr="00C92EB8">
        <w:rPr>
          <w:rFonts w:ascii="Times New Roman" w:eastAsia="Times New Roman" w:hAnsi="Times New Roman" w:cs="Times New Roman"/>
          <w:sz w:val="16"/>
          <w:szCs w:val="24"/>
          <w:lang w:val="es-MX"/>
        </w:rPr>
        <w:t> </w:t>
      </w:r>
    </w:p>
    <w:p w14:paraId="5AF78911"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8"/>
          <w:szCs w:val="24"/>
          <w:lang w:val="es-MX"/>
        </w:rPr>
      </w:pPr>
      <w:r w:rsidRPr="00C92EB8">
        <w:rPr>
          <w:rFonts w:ascii="Times New Roman" w:eastAsia="Times New Roman" w:hAnsi="Times New Roman" w:cs="Times New Roman"/>
          <w:sz w:val="8"/>
          <w:szCs w:val="24"/>
          <w:lang w:val="es-MX"/>
        </w:rPr>
        <w:t> </w:t>
      </w:r>
    </w:p>
    <w:p w14:paraId="02355F39" w14:textId="53247F59" w:rsidR="002653E2" w:rsidRPr="00C92EB8" w:rsidRDefault="002653E2"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Para poder inscribirse en el programa de MSA, estudiantes debe postular primero para </w:t>
      </w:r>
      <w:r w:rsidR="00634FE9" w:rsidRPr="00C92EB8">
        <w:rPr>
          <w:rFonts w:ascii="Times New Roman" w:eastAsia="Times New Roman" w:hAnsi="Times New Roman" w:cs="Times New Roman"/>
          <w:color w:val="000000"/>
          <w:szCs w:val="24"/>
          <w:lang w:val="es-MX"/>
        </w:rPr>
        <w:t>aceptación</w:t>
      </w:r>
      <w:r w:rsidRPr="00C92EB8">
        <w:rPr>
          <w:rFonts w:ascii="Times New Roman" w:eastAsia="Times New Roman" w:hAnsi="Times New Roman" w:cs="Times New Roman"/>
          <w:color w:val="000000"/>
          <w:szCs w:val="24"/>
          <w:lang w:val="es-MX"/>
        </w:rPr>
        <w:t xml:space="preserve"> en enero, antes del año escolar en el cual desean inscribirse. Cada estudiante que postula a MSA debe completar una postulación en línea, seguido por una entrevista en persona que incluye una audición o presentación de </w:t>
      </w:r>
      <w:r w:rsidRPr="00C92EB8">
        <w:rPr>
          <w:rFonts w:ascii="Times New Roman" w:eastAsia="Times New Roman" w:hAnsi="Times New Roman" w:cs="Times New Roman"/>
          <w:i/>
          <w:color w:val="000000"/>
          <w:szCs w:val="24"/>
          <w:lang w:val="es-MX"/>
        </w:rPr>
        <w:t>portfolio</w:t>
      </w:r>
      <w:r w:rsidRPr="00C92EB8">
        <w:rPr>
          <w:rFonts w:ascii="Times New Roman" w:eastAsia="Times New Roman" w:hAnsi="Times New Roman" w:cs="Times New Roman"/>
          <w:color w:val="000000"/>
          <w:szCs w:val="24"/>
          <w:lang w:val="es-MX"/>
        </w:rPr>
        <w:t xml:space="preserve">. También se les puede pedir a los candidatos que escriban un ensayo corto sobre un tema relacionado a las artes. Cada presentación será evaluada por al menos un miembro del personal del departamento relevante. Dependiendo del departamento, otros miembros del panel pueden ser incluidos. Aceptación a MSA está basada solamente en este proceso. Estudiantes no deben ser residentes de Novato para postular. Estudiantes actualmente inscritos en MSA viene de toda el Área de la Bahía y componen aproximadamente un tercio del alumnado de Novato High School. </w:t>
      </w:r>
    </w:p>
    <w:p w14:paraId="1F7C4545"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8"/>
          <w:szCs w:val="24"/>
          <w:lang w:val="es-MX"/>
        </w:rPr>
      </w:pPr>
      <w:r w:rsidRPr="00C92EB8">
        <w:rPr>
          <w:rFonts w:ascii="Times New Roman" w:eastAsia="Times New Roman" w:hAnsi="Times New Roman" w:cs="Times New Roman"/>
          <w:sz w:val="8"/>
          <w:szCs w:val="24"/>
          <w:lang w:val="es-MX"/>
        </w:rPr>
        <w:t> </w:t>
      </w:r>
    </w:p>
    <w:p w14:paraId="7D7A29DA" w14:textId="6842173E" w:rsidR="0030231D" w:rsidRPr="00C92EB8" w:rsidRDefault="002653E2" w:rsidP="002653E2">
      <w:pPr>
        <w:spacing w:after="0" w:line="240" w:lineRule="auto"/>
        <w:contextualSpacing/>
        <w:jc w:val="both"/>
        <w:textAlignment w:val="baseline"/>
        <w:rPr>
          <w:rFonts w:ascii="Times New Roman" w:eastAsia="Times New Roman" w:hAnsi="Times New Roman" w:cs="Times New Roman"/>
          <w:szCs w:val="24"/>
          <w:lang w:val="es-MX"/>
        </w:rPr>
      </w:pPr>
      <w:r w:rsidRPr="00C92EB8">
        <w:rPr>
          <w:rFonts w:ascii="Times New Roman" w:eastAsia="Times New Roman" w:hAnsi="Times New Roman" w:cs="Times New Roman"/>
          <w:color w:val="000000"/>
          <w:szCs w:val="24"/>
          <w:lang w:val="es-MX"/>
        </w:rPr>
        <w:t xml:space="preserve">Estudiantes pueden postular a hasta tres áreas de enfoque en las artes. Todas las instrucciones de postulación se entregan en detalle en el sitio web de MSA al </w:t>
      </w:r>
      <w:hyperlink r:id="rId38" w:tgtFrame="_blank" w:history="1">
        <w:r w:rsidR="0030231D" w:rsidRPr="00C92EB8">
          <w:rPr>
            <w:rFonts w:ascii="Times New Roman" w:eastAsia="Times New Roman" w:hAnsi="Times New Roman" w:cs="Times New Roman"/>
            <w:b/>
            <w:color w:val="07416A"/>
            <w:szCs w:val="24"/>
            <w:lang w:val="es-MX"/>
          </w:rPr>
          <w:t>www.marinschoolofthearts.org</w:t>
        </w:r>
      </w:hyperlink>
      <w:r w:rsidR="0030231D" w:rsidRPr="00C92EB8">
        <w:rPr>
          <w:rFonts w:ascii="Times New Roman" w:eastAsia="Times New Roman" w:hAnsi="Times New Roman" w:cs="Times New Roman"/>
          <w:color w:val="000000"/>
          <w:szCs w:val="24"/>
          <w:lang w:val="es-MX"/>
        </w:rPr>
        <w:t> </w:t>
      </w:r>
      <w:r w:rsidRPr="00C92EB8">
        <w:rPr>
          <w:rFonts w:ascii="Times New Roman" w:eastAsia="Times New Roman" w:hAnsi="Times New Roman" w:cs="Times New Roman"/>
          <w:color w:val="000000"/>
          <w:szCs w:val="24"/>
          <w:lang w:val="es-MX"/>
        </w:rPr>
        <w:t>bajo la pestaña “Admissions”</w:t>
      </w:r>
      <w:r w:rsidR="0030231D" w:rsidRPr="00C92EB8">
        <w:rPr>
          <w:rFonts w:ascii="Times New Roman" w:eastAsia="Times New Roman" w:hAnsi="Times New Roman" w:cs="Times New Roman"/>
          <w:color w:val="000000"/>
          <w:szCs w:val="24"/>
          <w:lang w:val="es-MX"/>
        </w:rPr>
        <w:t>. </w:t>
      </w:r>
      <w:r w:rsidR="0030231D" w:rsidRPr="00C92EB8">
        <w:rPr>
          <w:rFonts w:ascii="Times New Roman" w:eastAsia="Times New Roman" w:hAnsi="Times New Roman" w:cs="Times New Roman"/>
          <w:szCs w:val="24"/>
          <w:lang w:val="es-MX"/>
        </w:rPr>
        <w:t> </w:t>
      </w:r>
    </w:p>
    <w:p w14:paraId="52A47C77"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8"/>
          <w:szCs w:val="24"/>
          <w:lang w:val="es-MX"/>
        </w:rPr>
      </w:pPr>
      <w:r w:rsidRPr="00C92EB8">
        <w:rPr>
          <w:rFonts w:ascii="Times New Roman" w:eastAsia="Times New Roman" w:hAnsi="Times New Roman" w:cs="Times New Roman"/>
          <w:sz w:val="8"/>
          <w:szCs w:val="24"/>
          <w:lang w:val="es-MX"/>
        </w:rPr>
        <w:t> </w:t>
      </w:r>
    </w:p>
    <w:p w14:paraId="0B47CD35" w14:textId="7AC1C187" w:rsidR="0030231D" w:rsidRDefault="002653E2"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Notificación de aceptación se envía a los candidatos no más tarde que el último día de febrero. </w:t>
      </w:r>
    </w:p>
    <w:p w14:paraId="762A5FE3" w14:textId="77777777" w:rsidR="00421B61" w:rsidRPr="00C92EB8" w:rsidRDefault="00421B61" w:rsidP="00162B61">
      <w:pPr>
        <w:spacing w:after="0" w:line="240" w:lineRule="auto"/>
        <w:contextualSpacing/>
        <w:jc w:val="both"/>
        <w:textAlignment w:val="baseline"/>
        <w:rPr>
          <w:rFonts w:ascii="Times New Roman" w:eastAsia="Times New Roman" w:hAnsi="Times New Roman" w:cs="Times New Roman"/>
          <w:szCs w:val="24"/>
          <w:lang w:val="es-MX"/>
        </w:rPr>
      </w:pPr>
    </w:p>
    <w:p w14:paraId="5C9813EA" w14:textId="28F8719E" w:rsidR="00065929" w:rsidRPr="00C92EB8" w:rsidRDefault="00421B61" w:rsidP="00162B61">
      <w:pPr>
        <w:spacing w:after="0" w:line="240" w:lineRule="auto"/>
        <w:contextualSpacing/>
        <w:jc w:val="both"/>
        <w:textAlignment w:val="baseline"/>
        <w:rPr>
          <w:rFonts w:ascii="Times New Roman" w:eastAsia="Times New Roman" w:hAnsi="Times New Roman" w:cs="Times New Roman"/>
          <w:szCs w:val="24"/>
          <w:lang w:val="es-MX"/>
        </w:rPr>
      </w:pPr>
      <w:r w:rsidRPr="00C92EB8">
        <w:rPr>
          <w:rFonts w:ascii="Times New Roman" w:eastAsia="Times New Roman" w:hAnsi="Times New Roman" w:cs="Times New Roman"/>
          <w:b/>
          <w:bCs/>
          <w:i/>
          <w:iCs/>
          <w:noProof/>
        </w:rPr>
        <mc:AlternateContent>
          <mc:Choice Requires="wps">
            <w:drawing>
              <wp:anchor distT="0" distB="0" distL="114300" distR="114300" simplePos="0" relativeHeight="251881984" behindDoc="0" locked="0" layoutInCell="1" allowOverlap="1" wp14:anchorId="2C2EDF06" wp14:editId="7D9D1944">
                <wp:simplePos x="0" y="0"/>
                <wp:positionH relativeFrom="margin">
                  <wp:posOffset>0</wp:posOffset>
                </wp:positionH>
                <wp:positionV relativeFrom="paragraph">
                  <wp:posOffset>14770</wp:posOffset>
                </wp:positionV>
                <wp:extent cx="6838950" cy="286247"/>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6838950" cy="286247"/>
                        </a:xfrm>
                        <a:prstGeom prst="rect">
                          <a:avLst/>
                        </a:prstGeom>
                        <a:solidFill>
                          <a:schemeClr val="bg1">
                            <a:lumMod val="95000"/>
                          </a:schemeClr>
                        </a:solidFill>
                        <a:ln w="6350">
                          <a:solidFill>
                            <a:schemeClr val="tx1"/>
                          </a:solidFill>
                        </a:ln>
                      </wps:spPr>
                      <wps:txbx>
                        <w:txbxContent>
                          <w:p w14:paraId="0C76C991" w14:textId="77777777" w:rsidR="003E55C6" w:rsidRPr="00CD76BB" w:rsidRDefault="003E55C6" w:rsidP="00421B61">
                            <w:pPr>
                              <w:spacing w:after="0" w:line="240" w:lineRule="auto"/>
                              <w:textAlignment w:val="baseline"/>
                              <w:rPr>
                                <w:rFonts w:ascii="Segoe UI" w:eastAsia="Times New Roman" w:hAnsi="Segoe UI" w:cs="Segoe UI"/>
                                <w:sz w:val="28"/>
                                <w:szCs w:val="24"/>
                                <w:lang w:val="es-CL"/>
                              </w:rPr>
                            </w:pPr>
                            <w:r w:rsidRPr="00CD76BB">
                              <w:rPr>
                                <w:rFonts w:ascii="Times New Roman" w:eastAsia="Times New Roman" w:hAnsi="Times New Roman" w:cs="Times New Roman"/>
                                <w:b/>
                                <w:bCs/>
                                <w:color w:val="000000"/>
                                <w:sz w:val="28"/>
                                <w:szCs w:val="24"/>
                                <w:lang w:val="es-CL"/>
                              </w:rPr>
                              <w:t>Pasos de Postulaci</w:t>
                            </w:r>
                            <w:r>
                              <w:rPr>
                                <w:rFonts w:ascii="Times New Roman" w:eastAsia="Times New Roman" w:hAnsi="Times New Roman" w:cs="Times New Roman"/>
                                <w:b/>
                                <w:bCs/>
                                <w:color w:val="000000"/>
                                <w:sz w:val="28"/>
                                <w:szCs w:val="24"/>
                                <w:lang w:val="es-CL"/>
                              </w:rPr>
                              <w:t xml:space="preserve">ón a </w:t>
                            </w:r>
                            <w:r w:rsidRPr="00CD76BB">
                              <w:rPr>
                                <w:rFonts w:ascii="Times New Roman" w:eastAsia="Times New Roman" w:hAnsi="Times New Roman" w:cs="Times New Roman"/>
                                <w:b/>
                                <w:bCs/>
                                <w:color w:val="000000"/>
                                <w:sz w:val="28"/>
                                <w:szCs w:val="24"/>
                                <w:lang w:val="es-CL"/>
                              </w:rPr>
                              <w:t xml:space="preserve">MSA para Estudiantes del </w:t>
                            </w:r>
                            <w:r>
                              <w:rPr>
                                <w:rFonts w:ascii="Times New Roman" w:eastAsia="Times New Roman" w:hAnsi="Times New Roman" w:cs="Times New Roman"/>
                                <w:b/>
                                <w:bCs/>
                                <w:color w:val="000000"/>
                                <w:sz w:val="28"/>
                                <w:szCs w:val="24"/>
                                <w:lang w:val="es-CL"/>
                              </w:rPr>
                              <w:t xml:space="preserve">Distrito </w:t>
                            </w:r>
                          </w:p>
                          <w:p w14:paraId="441F7147" w14:textId="77777777" w:rsidR="003E55C6" w:rsidRPr="00CD76BB" w:rsidRDefault="003E55C6" w:rsidP="00421B61">
                            <w:pPr>
                              <w:rPr>
                                <w:sz w:val="20"/>
                                <w:lang w:val="es-CL"/>
                              </w:rPr>
                            </w:pPr>
                          </w:p>
                          <w:p w14:paraId="24BA8119" w14:textId="77777777" w:rsidR="003E55C6" w:rsidRPr="00421B61" w:rsidRDefault="003E55C6" w:rsidP="00421B61">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EDF06" id="Text Box 90" o:spid="_x0000_s1076" type="#_x0000_t202" style="position:absolute;left:0;text-align:left;margin-left:0;margin-top:1.15pt;width:538.5pt;height:22.55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" fillcolor="#f2f2f2 [3052]" strokecolor="black [3213]" strokeweight=".5pt">
                <v:textbox>
                  <w:txbxContent>
                    <w:p w14:paraId="0C76C991" w14:textId="77777777" w:rsidR="003E55C6" w:rsidRPr="00CD76BB" w:rsidRDefault="003E55C6" w:rsidP="00421B61">
                      <w:pPr>
                        <w:spacing w:after="0" w:line="240" w:lineRule="auto"/>
                        <w:textAlignment w:val="baseline"/>
                        <w:rPr>
                          <w:rFonts w:ascii="Segoe UI" w:eastAsia="Times New Roman" w:hAnsi="Segoe UI" w:cs="Segoe UI"/>
                          <w:sz w:val="28"/>
                          <w:szCs w:val="24"/>
                          <w:lang w:val="es-CL"/>
                        </w:rPr>
                      </w:pPr>
                      <w:r w:rsidRPr="00CD76BB">
                        <w:rPr>
                          <w:rFonts w:ascii="Times New Roman" w:eastAsia="Times New Roman" w:hAnsi="Times New Roman" w:cs="Times New Roman"/>
                          <w:b/>
                          <w:bCs/>
                          <w:color w:val="000000"/>
                          <w:sz w:val="28"/>
                          <w:szCs w:val="24"/>
                          <w:lang w:val="es-CL"/>
                        </w:rPr>
                        <w:t>Pasos de Postulaci</w:t>
                      </w:r>
                      <w:r>
                        <w:rPr>
                          <w:rFonts w:ascii="Times New Roman" w:eastAsia="Times New Roman" w:hAnsi="Times New Roman" w:cs="Times New Roman"/>
                          <w:b/>
                          <w:bCs/>
                          <w:color w:val="000000"/>
                          <w:sz w:val="28"/>
                          <w:szCs w:val="24"/>
                          <w:lang w:val="es-CL"/>
                        </w:rPr>
                        <w:t xml:space="preserve">ón a </w:t>
                      </w:r>
                      <w:r w:rsidRPr="00CD76BB">
                        <w:rPr>
                          <w:rFonts w:ascii="Times New Roman" w:eastAsia="Times New Roman" w:hAnsi="Times New Roman" w:cs="Times New Roman"/>
                          <w:b/>
                          <w:bCs/>
                          <w:color w:val="000000"/>
                          <w:sz w:val="28"/>
                          <w:szCs w:val="24"/>
                          <w:lang w:val="es-CL"/>
                        </w:rPr>
                        <w:t xml:space="preserve">MSA para Estudiantes del </w:t>
                      </w:r>
                      <w:r>
                        <w:rPr>
                          <w:rFonts w:ascii="Times New Roman" w:eastAsia="Times New Roman" w:hAnsi="Times New Roman" w:cs="Times New Roman"/>
                          <w:b/>
                          <w:bCs/>
                          <w:color w:val="000000"/>
                          <w:sz w:val="28"/>
                          <w:szCs w:val="24"/>
                          <w:lang w:val="es-CL"/>
                        </w:rPr>
                        <w:t xml:space="preserve">Distrito </w:t>
                      </w:r>
                    </w:p>
                    <w:p w14:paraId="441F7147" w14:textId="77777777" w:rsidR="003E55C6" w:rsidRPr="00CD76BB" w:rsidRDefault="003E55C6" w:rsidP="00421B61">
                      <w:pPr>
                        <w:rPr>
                          <w:sz w:val="20"/>
                          <w:lang w:val="es-CL"/>
                        </w:rPr>
                      </w:pPr>
                    </w:p>
                    <w:p w14:paraId="24BA8119" w14:textId="77777777" w:rsidR="003E55C6" w:rsidRPr="00421B61" w:rsidRDefault="003E55C6" w:rsidP="00421B61">
                      <w:pPr>
                        <w:rPr>
                          <w:lang w:val="es-CL"/>
                        </w:rPr>
                      </w:pPr>
                    </w:p>
                  </w:txbxContent>
                </v:textbox>
                <w10:wrap anchorx="margin"/>
              </v:shape>
            </w:pict>
          </mc:Fallback>
        </mc:AlternateContent>
      </w:r>
    </w:p>
    <w:p w14:paraId="5140D18C" w14:textId="77777777" w:rsidR="0030231D" w:rsidRPr="00C92EB8" w:rsidRDefault="0030231D" w:rsidP="00162B61">
      <w:pPr>
        <w:shd w:val="clear" w:color="auto" w:fill="FFFFFF"/>
        <w:spacing w:after="0" w:line="240" w:lineRule="auto"/>
        <w:contextualSpacing/>
        <w:jc w:val="both"/>
        <w:textAlignment w:val="baseline"/>
        <w:rPr>
          <w:rFonts w:ascii="Times New Roman" w:eastAsia="Times New Roman" w:hAnsi="Times New Roman" w:cs="Times New Roman"/>
          <w:sz w:val="10"/>
          <w:szCs w:val="24"/>
          <w:lang w:val="es-MX"/>
        </w:rPr>
      </w:pPr>
      <w:r w:rsidRPr="00C92EB8">
        <w:rPr>
          <w:rFonts w:ascii="Times New Roman" w:eastAsia="Times New Roman" w:hAnsi="Times New Roman" w:cs="Times New Roman"/>
          <w:sz w:val="24"/>
          <w:szCs w:val="24"/>
          <w:lang w:val="es-MX"/>
        </w:rPr>
        <w:t> </w:t>
      </w:r>
    </w:p>
    <w:p w14:paraId="1173DDB1" w14:textId="2AA51501" w:rsidR="0030231D" w:rsidRPr="00C92EB8" w:rsidRDefault="0030231D" w:rsidP="00421B61">
      <w:pPr>
        <w:shd w:val="clear" w:color="auto" w:fill="FFFFFF"/>
        <w:spacing w:after="0" w:line="240" w:lineRule="auto"/>
        <w:contextualSpacing/>
        <w:jc w:val="both"/>
        <w:textAlignment w:val="baseline"/>
        <w:rPr>
          <w:rFonts w:ascii="Times New Roman" w:eastAsia="Times New Roman" w:hAnsi="Times New Roman" w:cs="Times New Roman"/>
          <w:lang w:val="es-MX"/>
        </w:rPr>
      </w:pPr>
      <w:r w:rsidRPr="00C92EB8">
        <w:rPr>
          <w:rFonts w:ascii="Times New Roman" w:eastAsia="Times New Roman" w:hAnsi="Times New Roman" w:cs="Times New Roman"/>
          <w:sz w:val="24"/>
          <w:szCs w:val="24"/>
          <w:lang w:val="es-MX"/>
        </w:rPr>
        <w:t> </w:t>
      </w:r>
      <w:r w:rsidRPr="00C92EB8">
        <w:rPr>
          <w:rFonts w:ascii="Times New Roman" w:eastAsia="Times New Roman" w:hAnsi="Times New Roman" w:cs="Times New Roman"/>
          <w:b/>
          <w:bCs/>
          <w:color w:val="000000"/>
          <w:lang w:val="es-MX"/>
        </w:rPr>
        <w:t>Resident</w:t>
      </w:r>
      <w:r w:rsidR="00CD76BB" w:rsidRPr="00C92EB8">
        <w:rPr>
          <w:rFonts w:ascii="Times New Roman" w:eastAsia="Times New Roman" w:hAnsi="Times New Roman" w:cs="Times New Roman"/>
          <w:b/>
          <w:bCs/>
          <w:color w:val="000000"/>
          <w:lang w:val="es-MX"/>
        </w:rPr>
        <w:t>es de</w:t>
      </w:r>
      <w:r w:rsidRPr="00C92EB8">
        <w:rPr>
          <w:rFonts w:ascii="Times New Roman" w:eastAsia="Times New Roman" w:hAnsi="Times New Roman" w:cs="Times New Roman"/>
          <w:b/>
          <w:bCs/>
          <w:color w:val="000000"/>
          <w:lang w:val="es-MX"/>
        </w:rPr>
        <w:t xml:space="preserve"> Novato</w:t>
      </w:r>
      <w:r w:rsidRPr="00C92EB8">
        <w:rPr>
          <w:rFonts w:ascii="Times New Roman" w:eastAsia="Times New Roman" w:hAnsi="Times New Roman" w:cs="Times New Roman"/>
          <w:lang w:val="es-MX"/>
        </w:rPr>
        <w:t> </w:t>
      </w:r>
    </w:p>
    <w:p w14:paraId="66A7092C" w14:textId="53B13C11" w:rsidR="00CD76BB" w:rsidRPr="00C92EB8" w:rsidRDefault="00CD76BB" w:rsidP="00162B61">
      <w:pPr>
        <w:spacing w:after="0" w:line="240" w:lineRule="auto"/>
        <w:contextualSpacing/>
        <w:jc w:val="both"/>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 xml:space="preserve">Hay dos preparatorias comprensivas en el Distrito Escolar Unificado de Novato (NUSD), Novato High School y San Marin High School. La escuela del vecindario del estudiante se basa en la dirección de la residencia principal del estudiante. Para determinar su escuela de residencia, visite el sitio web de NUSD a </w:t>
      </w:r>
      <w:hyperlink r:id="rId39" w:history="1">
        <w:r w:rsidRPr="00C92EB8">
          <w:rPr>
            <w:rStyle w:val="Hyperlink"/>
            <w:rFonts w:ascii="Times New Roman" w:eastAsia="Times New Roman" w:hAnsi="Times New Roman" w:cs="Times New Roman"/>
            <w:sz w:val="22"/>
            <w:szCs w:val="22"/>
            <w:lang w:val="es-MX"/>
          </w:rPr>
          <w:t>www.nusd.org</w:t>
        </w:r>
      </w:hyperlink>
      <w:r w:rsidRPr="00C92EB8">
        <w:rPr>
          <w:rFonts w:ascii="Times New Roman" w:eastAsia="Times New Roman" w:hAnsi="Times New Roman" w:cs="Times New Roman"/>
          <w:color w:val="000000"/>
          <w:lang w:val="es-MX"/>
        </w:rPr>
        <w:t xml:space="preserve">. Visite la pestaña Headline y seleccione “Parents”. Baje a la sección sobre “Registration” y </w:t>
      </w:r>
      <w:r w:rsidR="00634FE9" w:rsidRPr="00C92EB8">
        <w:rPr>
          <w:rFonts w:ascii="Times New Roman" w:eastAsia="Times New Roman" w:hAnsi="Times New Roman" w:cs="Times New Roman"/>
          <w:color w:val="000000"/>
          <w:lang w:val="es-MX"/>
        </w:rPr>
        <w:t>seleccione</w:t>
      </w:r>
      <w:r w:rsidRPr="00C92EB8">
        <w:rPr>
          <w:rFonts w:ascii="Times New Roman" w:eastAsia="Times New Roman" w:hAnsi="Times New Roman" w:cs="Times New Roman"/>
          <w:color w:val="000000"/>
          <w:lang w:val="es-MX"/>
        </w:rPr>
        <w:t xml:space="preserve"> “NUSD School Boundary Map”.</w:t>
      </w:r>
    </w:p>
    <w:p w14:paraId="6FCA9261" w14:textId="77777777" w:rsidR="0030231D" w:rsidRPr="00421B61" w:rsidRDefault="0030231D" w:rsidP="00162B61">
      <w:pPr>
        <w:spacing w:after="0" w:line="240" w:lineRule="auto"/>
        <w:contextualSpacing/>
        <w:jc w:val="both"/>
        <w:textAlignment w:val="baseline"/>
        <w:rPr>
          <w:rFonts w:ascii="Times New Roman" w:eastAsia="Times New Roman" w:hAnsi="Times New Roman" w:cs="Times New Roman"/>
          <w:sz w:val="10"/>
          <w:szCs w:val="10"/>
          <w:lang w:val="es-MX"/>
        </w:rPr>
      </w:pPr>
    </w:p>
    <w:p w14:paraId="2CC52A20" w14:textId="5FDF8253" w:rsidR="00CD76BB" w:rsidRPr="00C92EB8" w:rsidRDefault="00CD76BB" w:rsidP="00162B61">
      <w:pPr>
        <w:spacing w:after="0" w:line="240" w:lineRule="auto"/>
        <w:contextualSpacing/>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b/>
          <w:bCs/>
          <w:color w:val="000000"/>
          <w:lang w:val="es-MX"/>
        </w:rPr>
        <w:t xml:space="preserve">Escuela del Vecindario: </w:t>
      </w:r>
      <w:r w:rsidR="0030231D" w:rsidRPr="00C92EB8">
        <w:rPr>
          <w:rFonts w:ascii="Times New Roman" w:eastAsia="Times New Roman" w:hAnsi="Times New Roman" w:cs="Times New Roman"/>
          <w:b/>
          <w:bCs/>
          <w:color w:val="000000"/>
          <w:lang w:val="es-MX"/>
        </w:rPr>
        <w:t>Novato High School</w:t>
      </w:r>
      <w:r w:rsidR="0030231D" w:rsidRPr="00C92EB8">
        <w:rPr>
          <w:rFonts w:ascii="Times New Roman" w:eastAsia="Times New Roman" w:hAnsi="Times New Roman" w:cs="Times New Roman"/>
          <w:lang w:val="es-MX"/>
        </w:rPr>
        <w:t> </w:t>
      </w:r>
      <w:r w:rsidR="0030231D" w:rsidRPr="00C92EB8">
        <w:rPr>
          <w:rFonts w:ascii="Times New Roman" w:eastAsia="Times New Roman" w:hAnsi="Times New Roman" w:cs="Times New Roman"/>
          <w:lang w:val="es-MX"/>
        </w:rPr>
        <w:br/>
      </w:r>
      <w:r w:rsidRPr="00C92EB8">
        <w:rPr>
          <w:rFonts w:ascii="Times New Roman" w:eastAsia="Times New Roman" w:hAnsi="Times New Roman" w:cs="Times New Roman"/>
          <w:color w:val="000000"/>
          <w:lang w:val="es-MX"/>
        </w:rPr>
        <w:t>Estudiantes no deben postular a Novato High School si es su escuela de vecindario; simplemente debe matricularse.</w:t>
      </w:r>
    </w:p>
    <w:p w14:paraId="1C979B12" w14:textId="5882983A" w:rsidR="00CD76BB" w:rsidRPr="00421B61" w:rsidRDefault="00CD76BB" w:rsidP="00162B61">
      <w:pPr>
        <w:spacing w:after="0" w:line="240" w:lineRule="auto"/>
        <w:contextualSpacing/>
        <w:textAlignment w:val="baseline"/>
        <w:rPr>
          <w:rFonts w:ascii="Times New Roman" w:eastAsia="Times New Roman" w:hAnsi="Times New Roman" w:cs="Times New Roman"/>
          <w:color w:val="000000"/>
          <w:sz w:val="10"/>
          <w:szCs w:val="10"/>
          <w:lang w:val="es-MX"/>
        </w:rPr>
      </w:pPr>
    </w:p>
    <w:p w14:paraId="2516CBD4" w14:textId="17E7BB18" w:rsidR="00CD76BB" w:rsidRPr="00C92EB8" w:rsidRDefault="00CD76BB" w:rsidP="00162B61">
      <w:pPr>
        <w:spacing w:after="0" w:line="240" w:lineRule="auto"/>
        <w:contextualSpacing/>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Si un estudiante asiste a una escuela secundaria de NUSD, entonces papeleo de matrícula se procesará en esa escuela secundaria. Cuando llegue el momento, estudiantes deben escribir en su formulario de horario escolar para 9º grado que asistirán a MSA.</w:t>
      </w:r>
    </w:p>
    <w:p w14:paraId="3A3DEAFF" w14:textId="77777777" w:rsidR="00CD76BB" w:rsidRPr="00421B61" w:rsidRDefault="00CD76BB" w:rsidP="00162B61">
      <w:pPr>
        <w:spacing w:after="0" w:line="240" w:lineRule="auto"/>
        <w:contextualSpacing/>
        <w:jc w:val="both"/>
        <w:textAlignment w:val="baseline"/>
        <w:rPr>
          <w:rFonts w:ascii="Times New Roman" w:eastAsia="Times New Roman" w:hAnsi="Times New Roman" w:cs="Times New Roman"/>
          <w:color w:val="000000"/>
          <w:sz w:val="10"/>
          <w:szCs w:val="10"/>
          <w:lang w:val="es-MX"/>
        </w:rPr>
      </w:pPr>
    </w:p>
    <w:p w14:paraId="064A6742" w14:textId="2AACB703" w:rsidR="0030231D" w:rsidRPr="00C92EB8" w:rsidRDefault="00CD76BB" w:rsidP="00162B61">
      <w:pPr>
        <w:spacing w:after="0" w:line="240" w:lineRule="auto"/>
        <w:contextualSpacing/>
        <w:jc w:val="both"/>
        <w:textAlignment w:val="baseline"/>
        <w:rPr>
          <w:rFonts w:ascii="Times New Roman" w:eastAsia="Times New Roman" w:hAnsi="Times New Roman" w:cs="Times New Roman"/>
          <w:lang w:val="es-MX"/>
        </w:rPr>
      </w:pPr>
      <w:r w:rsidRPr="00C92EB8">
        <w:rPr>
          <w:rFonts w:ascii="Times New Roman" w:eastAsia="Times New Roman" w:hAnsi="Times New Roman" w:cs="Times New Roman"/>
          <w:color w:val="000000"/>
          <w:lang w:val="es-MX"/>
        </w:rPr>
        <w:t>Si un estudiante no asiste a una escuela secundaria de NUSD, deben entregar su expediente académico de otoño 2019 y archivos de asistencia a la oficina de MSA antes del 1 de marzo de 2020.</w:t>
      </w:r>
      <w:r w:rsidR="0030231D" w:rsidRPr="00C92EB8">
        <w:rPr>
          <w:rFonts w:ascii="Times New Roman" w:eastAsia="Times New Roman" w:hAnsi="Times New Roman" w:cs="Times New Roman"/>
          <w:lang w:val="es-MX"/>
        </w:rPr>
        <w:t> </w:t>
      </w:r>
    </w:p>
    <w:p w14:paraId="069A1224" w14:textId="0D6E5737" w:rsidR="0030231D" w:rsidRPr="00421B61" w:rsidRDefault="0030231D" w:rsidP="00162B61">
      <w:pPr>
        <w:spacing w:after="0" w:line="240" w:lineRule="auto"/>
        <w:contextualSpacing/>
        <w:jc w:val="both"/>
        <w:textAlignment w:val="baseline"/>
        <w:rPr>
          <w:rFonts w:ascii="Times New Roman" w:eastAsia="Times New Roman" w:hAnsi="Times New Roman" w:cs="Times New Roman"/>
          <w:sz w:val="10"/>
          <w:szCs w:val="10"/>
          <w:lang w:val="es-MX"/>
        </w:rPr>
      </w:pPr>
      <w:r w:rsidRPr="00C92EB8">
        <w:rPr>
          <w:rFonts w:ascii="Times New Roman" w:eastAsia="Times New Roman" w:hAnsi="Times New Roman" w:cs="Times New Roman"/>
          <w:lang w:val="es-MX"/>
        </w:rPr>
        <w:t> </w:t>
      </w:r>
    </w:p>
    <w:p w14:paraId="4D3E0AAE" w14:textId="5C6D2571" w:rsidR="00CD76BB" w:rsidRPr="00C92EB8" w:rsidRDefault="00CD76BB" w:rsidP="00162B61">
      <w:pPr>
        <w:spacing w:after="0" w:line="240" w:lineRule="auto"/>
        <w:contextualSpacing/>
        <w:textAlignment w:val="baseline"/>
        <w:rPr>
          <w:rFonts w:ascii="Times New Roman" w:eastAsia="Times New Roman" w:hAnsi="Times New Roman" w:cs="Times New Roman"/>
          <w:b/>
          <w:color w:val="000000"/>
          <w:lang w:val="es-MX"/>
        </w:rPr>
      </w:pPr>
      <w:r w:rsidRPr="00C92EB8">
        <w:rPr>
          <w:rFonts w:ascii="Times New Roman" w:eastAsia="Times New Roman" w:hAnsi="Times New Roman" w:cs="Times New Roman"/>
          <w:b/>
          <w:bCs/>
          <w:color w:val="000000"/>
          <w:lang w:val="es-MX"/>
        </w:rPr>
        <w:t xml:space="preserve">Escuela del Vecindario: </w:t>
      </w:r>
      <w:r w:rsidR="0030231D" w:rsidRPr="00C92EB8">
        <w:rPr>
          <w:rFonts w:ascii="Times New Roman" w:eastAsia="Times New Roman" w:hAnsi="Times New Roman" w:cs="Times New Roman"/>
          <w:b/>
          <w:bCs/>
          <w:color w:val="000000"/>
          <w:lang w:val="es-MX"/>
        </w:rPr>
        <w:t>San Marin High School</w:t>
      </w:r>
      <w:r w:rsidR="0030231D" w:rsidRPr="00C92EB8">
        <w:rPr>
          <w:rFonts w:ascii="Times New Roman" w:eastAsia="Times New Roman" w:hAnsi="Times New Roman" w:cs="Times New Roman"/>
          <w:lang w:val="es-MX"/>
        </w:rPr>
        <w:t> </w:t>
      </w:r>
      <w:r w:rsidR="0030231D" w:rsidRPr="00C92EB8">
        <w:rPr>
          <w:rFonts w:ascii="Times New Roman" w:eastAsia="Times New Roman" w:hAnsi="Times New Roman" w:cs="Times New Roman"/>
          <w:lang w:val="es-MX"/>
        </w:rPr>
        <w:br/>
      </w:r>
      <w:r w:rsidRPr="00C92EB8">
        <w:rPr>
          <w:rFonts w:ascii="Times New Roman" w:eastAsia="Times New Roman" w:hAnsi="Times New Roman" w:cs="Times New Roman"/>
          <w:color w:val="000000"/>
          <w:lang w:val="es-MX"/>
        </w:rPr>
        <w:t>Estudiantes deben postular para asistir a Novato High School al llenar un formulario de “</w:t>
      </w:r>
      <w:r w:rsidR="00634FE9">
        <w:rPr>
          <w:rFonts w:ascii="Times New Roman" w:eastAsia="Times New Roman" w:hAnsi="Times New Roman" w:cs="Times New Roman"/>
          <w:color w:val="000000"/>
          <w:lang w:val="es-MX"/>
        </w:rPr>
        <w:t>Petición de Transferencia Intra-</w:t>
      </w:r>
      <w:r w:rsidRPr="00C92EB8">
        <w:rPr>
          <w:rFonts w:ascii="Times New Roman" w:eastAsia="Times New Roman" w:hAnsi="Times New Roman" w:cs="Times New Roman"/>
          <w:color w:val="000000"/>
          <w:lang w:val="es-MX"/>
        </w:rPr>
        <w:t>Distrito”, el cual está disponible en el sitio web de NUSD o en la oficina del Distrito (disponible al final de Octubre), para aprobación de la Junta Directiva NUSD. Este formulario debe completarse y entregarse a la oficina del Distrito</w:t>
      </w:r>
      <w:r w:rsidR="00EC3093">
        <w:rPr>
          <w:rFonts w:ascii="Times New Roman" w:eastAsia="Times New Roman" w:hAnsi="Times New Roman" w:cs="Times New Roman"/>
          <w:color w:val="000000"/>
          <w:lang w:val="es-MX"/>
        </w:rPr>
        <w:t>, con atención</w:t>
      </w:r>
      <w:bookmarkStart w:id="2" w:name="_GoBack"/>
      <w:bookmarkEnd w:id="2"/>
      <w:r w:rsidRPr="00C92EB8">
        <w:rPr>
          <w:rFonts w:ascii="Times New Roman" w:eastAsia="Times New Roman" w:hAnsi="Times New Roman" w:cs="Times New Roman"/>
          <w:color w:val="000000"/>
          <w:lang w:val="es-MX"/>
        </w:rPr>
        <w:t xml:space="preserve">, antes de la fecha límite de </w:t>
      </w:r>
      <w:r w:rsidRPr="00C92EB8">
        <w:rPr>
          <w:rFonts w:ascii="Times New Roman" w:eastAsia="Times New Roman" w:hAnsi="Times New Roman" w:cs="Times New Roman"/>
          <w:b/>
          <w:i/>
          <w:color w:val="000000"/>
          <w:u w:val="single"/>
          <w:lang w:val="es-MX"/>
        </w:rPr>
        <w:t>1 de marzo de 2020.</w:t>
      </w:r>
      <w:r w:rsidRPr="00C92EB8">
        <w:rPr>
          <w:rFonts w:ascii="Times New Roman" w:eastAsia="Times New Roman" w:hAnsi="Times New Roman" w:cs="Times New Roman"/>
          <w:b/>
          <w:color w:val="000000"/>
          <w:lang w:val="es-MX"/>
        </w:rPr>
        <w:t xml:space="preserve"> </w:t>
      </w:r>
    </w:p>
    <w:p w14:paraId="7C86F341" w14:textId="3C5116FD" w:rsidR="00421B61" w:rsidRDefault="00421B61">
      <w:pP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type="page"/>
      </w:r>
    </w:p>
    <w:p w14:paraId="0DEBBA1C"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24"/>
          <w:szCs w:val="24"/>
          <w:lang w:val="es-MX"/>
        </w:rPr>
      </w:pPr>
    </w:p>
    <w:p w14:paraId="602F045D" w14:textId="77777777" w:rsidR="00E0503D" w:rsidRPr="00C92EB8" w:rsidRDefault="00E0503D" w:rsidP="00162B61">
      <w:pPr>
        <w:spacing w:after="0" w:line="240" w:lineRule="auto"/>
        <w:contextualSpacing/>
        <w:jc w:val="both"/>
        <w:textAlignment w:val="baseline"/>
        <w:rPr>
          <w:rFonts w:ascii="Times New Roman" w:eastAsia="Times New Roman" w:hAnsi="Times New Roman" w:cs="Times New Roman"/>
          <w:sz w:val="24"/>
          <w:szCs w:val="24"/>
          <w:lang w:val="es-MX"/>
        </w:rPr>
      </w:pPr>
      <w:r w:rsidRPr="00C92EB8">
        <w:rPr>
          <w:rFonts w:ascii="Times New Roman" w:eastAsia="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7DF32A8C" wp14:editId="74B43B09">
                <wp:simplePos x="0" y="0"/>
                <wp:positionH relativeFrom="margin">
                  <wp:align>right</wp:align>
                </wp:positionH>
                <wp:positionV relativeFrom="paragraph">
                  <wp:posOffset>0</wp:posOffset>
                </wp:positionV>
                <wp:extent cx="6838950" cy="317500"/>
                <wp:effectExtent l="0" t="0" r="19050" b="25400"/>
                <wp:wrapNone/>
                <wp:docPr id="57" name="Text Box 57"/>
                <wp:cNvGraphicFramePr/>
                <a:graphic xmlns:a="http://schemas.openxmlformats.org/drawingml/2006/main">
                  <a:graphicData uri="http://schemas.microsoft.com/office/word/2010/wordprocessingShape">
                    <wps:wsp>
                      <wps:cNvSpPr txBox="1"/>
                      <wps:spPr>
                        <a:xfrm>
                          <a:off x="0" y="0"/>
                          <a:ext cx="6838950" cy="317500"/>
                        </a:xfrm>
                        <a:prstGeom prst="rect">
                          <a:avLst/>
                        </a:prstGeom>
                        <a:solidFill>
                          <a:schemeClr val="bg1">
                            <a:lumMod val="95000"/>
                          </a:schemeClr>
                        </a:solidFill>
                        <a:ln w="6350">
                          <a:solidFill>
                            <a:schemeClr val="tx1"/>
                          </a:solidFill>
                        </a:ln>
                      </wps:spPr>
                      <wps:txbx>
                        <w:txbxContent>
                          <w:p w14:paraId="6A3470C1" w14:textId="6D482E52" w:rsidR="003E55C6" w:rsidRPr="00CD76BB" w:rsidRDefault="003E55C6">
                            <w:pPr>
                              <w:rPr>
                                <w:sz w:val="24"/>
                                <w:lang w:val="es-CL"/>
                              </w:rPr>
                            </w:pPr>
                            <w:r w:rsidRPr="00CD76BB">
                              <w:rPr>
                                <w:rFonts w:ascii="Times New Roman" w:eastAsia="Times New Roman" w:hAnsi="Times New Roman" w:cs="Times New Roman"/>
                                <w:b/>
                                <w:sz w:val="28"/>
                                <w:szCs w:val="24"/>
                                <w:lang w:val="es-CL"/>
                              </w:rPr>
                              <w:t>Pasos de Postulación a MSA</w:t>
                            </w:r>
                            <w:r w:rsidRPr="00CD76BB">
                              <w:rPr>
                                <w:rFonts w:ascii="Times New Roman" w:eastAsia="Times New Roman" w:hAnsi="Times New Roman" w:cs="Times New Roman"/>
                                <w:b/>
                                <w:bCs/>
                                <w:color w:val="000000"/>
                                <w:sz w:val="28"/>
                                <w:szCs w:val="24"/>
                                <w:lang w:val="es-CL"/>
                              </w:rPr>
                              <w:t xml:space="preserve"> para Estudiantes que viven fuera de </w:t>
                            </w:r>
                            <w:r>
                              <w:rPr>
                                <w:rFonts w:ascii="Times New Roman" w:eastAsia="Times New Roman" w:hAnsi="Times New Roman" w:cs="Times New Roman"/>
                                <w:b/>
                                <w:bCs/>
                                <w:color w:val="000000"/>
                                <w:sz w:val="28"/>
                                <w:szCs w:val="24"/>
                                <w:lang w:val="es-CL"/>
                              </w:rPr>
                              <w:t xml:space="preserve">NUSD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2A8C" id="Text Box 57" o:spid="_x0000_s1077" type="#_x0000_t202" style="position:absolute;left:0;text-align:left;margin-left:487.3pt;margin-top:0;width:538.5pt;height:25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" fillcolor="#f2f2f2 [3052]" strokecolor="black [3213]" strokeweight=".5pt">
                <v:textbox>
                  <w:txbxContent>
                    <w:p w14:paraId="6A3470C1" w14:textId="6D482E52" w:rsidR="003E55C6" w:rsidRPr="00CD76BB" w:rsidRDefault="003E55C6">
                      <w:pPr>
                        <w:rPr>
                          <w:sz w:val="24"/>
                          <w:lang w:val="es-CL"/>
                        </w:rPr>
                      </w:pPr>
                      <w:r w:rsidRPr="00CD76BB">
                        <w:rPr>
                          <w:rFonts w:ascii="Times New Roman" w:eastAsia="Times New Roman" w:hAnsi="Times New Roman" w:cs="Times New Roman"/>
                          <w:b/>
                          <w:sz w:val="28"/>
                          <w:szCs w:val="24"/>
                          <w:lang w:val="es-CL"/>
                        </w:rPr>
                        <w:t>Pasos de Postulación a MSA</w:t>
                      </w:r>
                      <w:r w:rsidRPr="00CD76BB">
                        <w:rPr>
                          <w:rFonts w:ascii="Times New Roman" w:eastAsia="Times New Roman" w:hAnsi="Times New Roman" w:cs="Times New Roman"/>
                          <w:b/>
                          <w:bCs/>
                          <w:color w:val="000000"/>
                          <w:sz w:val="28"/>
                          <w:szCs w:val="24"/>
                          <w:lang w:val="es-CL"/>
                        </w:rPr>
                        <w:t xml:space="preserve"> para Estudiantes que viven fuera de </w:t>
                      </w:r>
                      <w:r>
                        <w:rPr>
                          <w:rFonts w:ascii="Times New Roman" w:eastAsia="Times New Roman" w:hAnsi="Times New Roman" w:cs="Times New Roman"/>
                          <w:b/>
                          <w:bCs/>
                          <w:color w:val="000000"/>
                          <w:sz w:val="28"/>
                          <w:szCs w:val="24"/>
                          <w:lang w:val="es-CL"/>
                        </w:rPr>
                        <w:t xml:space="preserve">NUSD </w:t>
                      </w:r>
                    </w:p>
                  </w:txbxContent>
                </v:textbox>
                <w10:wrap anchorx="margin"/>
              </v:shape>
            </w:pict>
          </mc:Fallback>
        </mc:AlternateContent>
      </w:r>
    </w:p>
    <w:p w14:paraId="06C75874" w14:textId="77777777" w:rsidR="00AB2290" w:rsidRPr="00C92EB8" w:rsidRDefault="00AB2290" w:rsidP="00162B61">
      <w:pPr>
        <w:spacing w:after="0" w:line="240" w:lineRule="auto"/>
        <w:contextualSpacing/>
        <w:jc w:val="both"/>
        <w:textAlignment w:val="baseline"/>
        <w:rPr>
          <w:rFonts w:ascii="Times New Roman" w:eastAsia="Times New Roman" w:hAnsi="Times New Roman" w:cs="Times New Roman"/>
          <w:sz w:val="24"/>
          <w:szCs w:val="24"/>
          <w:lang w:val="es-MX"/>
        </w:rPr>
      </w:pPr>
    </w:p>
    <w:p w14:paraId="28990680" w14:textId="77777777" w:rsidR="0030231D" w:rsidRPr="00C92EB8" w:rsidRDefault="0030231D" w:rsidP="00162B61">
      <w:pPr>
        <w:spacing w:after="0" w:line="240" w:lineRule="auto"/>
        <w:contextualSpacing/>
        <w:jc w:val="both"/>
        <w:textAlignment w:val="baseline"/>
        <w:rPr>
          <w:rFonts w:ascii="Times New Roman" w:hAnsi="Times New Roman" w:cs="Times New Roman"/>
          <w:sz w:val="10"/>
          <w:lang w:val="es-MX"/>
        </w:rPr>
      </w:pPr>
    </w:p>
    <w:p w14:paraId="71834E6D" w14:textId="3ABB6342" w:rsidR="00CD76BB" w:rsidRPr="00C92EB8" w:rsidRDefault="00CD76BB" w:rsidP="00162B61">
      <w:pPr>
        <w:spacing w:after="0" w:line="240" w:lineRule="auto"/>
        <w:contextualSpacing/>
        <w:jc w:val="both"/>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 xml:space="preserve">Al momento de postular a MSA, estudiantes también deben postular a asistir a Novato High School al </w:t>
      </w:r>
      <w:r w:rsidR="00634FE9" w:rsidRPr="00C92EB8">
        <w:rPr>
          <w:rFonts w:ascii="Times New Roman" w:eastAsia="Times New Roman" w:hAnsi="Times New Roman" w:cs="Times New Roman"/>
          <w:color w:val="000000"/>
          <w:lang w:val="es-MX"/>
        </w:rPr>
        <w:t>entregar</w:t>
      </w:r>
      <w:r w:rsidRPr="00C92EB8">
        <w:rPr>
          <w:rFonts w:ascii="Times New Roman" w:eastAsia="Times New Roman" w:hAnsi="Times New Roman" w:cs="Times New Roman"/>
          <w:color w:val="000000"/>
          <w:lang w:val="es-MX"/>
        </w:rPr>
        <w:t xml:space="preserve"> un formulario “Petición de </w:t>
      </w:r>
      <w:r w:rsidR="00634FE9" w:rsidRPr="00C92EB8">
        <w:rPr>
          <w:rFonts w:ascii="Times New Roman" w:eastAsia="Times New Roman" w:hAnsi="Times New Roman" w:cs="Times New Roman"/>
          <w:color w:val="000000"/>
          <w:lang w:val="es-MX"/>
        </w:rPr>
        <w:t>Transferencia</w:t>
      </w:r>
      <w:r w:rsidRPr="00C92EB8">
        <w:rPr>
          <w:rFonts w:ascii="Times New Roman" w:eastAsia="Times New Roman" w:hAnsi="Times New Roman" w:cs="Times New Roman"/>
          <w:color w:val="000000"/>
          <w:lang w:val="es-MX"/>
        </w:rPr>
        <w:t xml:space="preserve"> Inter-Distrito” a su distrito escolar de residencia.</w:t>
      </w:r>
    </w:p>
    <w:p w14:paraId="07CE9852"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10"/>
          <w:lang w:val="es-MX"/>
        </w:rPr>
      </w:pPr>
      <w:r w:rsidRPr="00C92EB8">
        <w:rPr>
          <w:rFonts w:ascii="Times New Roman" w:eastAsia="Times New Roman" w:hAnsi="Times New Roman" w:cs="Times New Roman"/>
          <w:sz w:val="10"/>
          <w:lang w:val="es-MX"/>
        </w:rPr>
        <w:t> </w:t>
      </w:r>
    </w:p>
    <w:p w14:paraId="3BA22E56" w14:textId="51762501" w:rsidR="00CD76BB" w:rsidRPr="00C92EB8" w:rsidRDefault="00CD76BB" w:rsidP="00162B61">
      <w:pPr>
        <w:spacing w:after="0" w:line="240" w:lineRule="auto"/>
        <w:contextualSpacing/>
        <w:jc w:val="both"/>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 xml:space="preserve">La junta directiva del distrito escolar de residencia del estudiante debe aprobar la renuncia de su distrito escolar principal antes de que NUSD pueda considerar aceptar a un estudiante que resida fuera de Novato. Al completar este formulario, indique MSA como un </w:t>
      </w:r>
      <w:r w:rsidR="00634FE9" w:rsidRPr="00C92EB8">
        <w:rPr>
          <w:rFonts w:ascii="Times New Roman" w:eastAsia="Times New Roman" w:hAnsi="Times New Roman" w:cs="Times New Roman"/>
          <w:color w:val="000000"/>
          <w:lang w:val="es-MX"/>
        </w:rPr>
        <w:t>programa</w:t>
      </w:r>
      <w:r w:rsidRPr="00C92EB8">
        <w:rPr>
          <w:rFonts w:ascii="Times New Roman" w:eastAsia="Times New Roman" w:hAnsi="Times New Roman" w:cs="Times New Roman"/>
          <w:color w:val="000000"/>
          <w:lang w:val="es-MX"/>
        </w:rPr>
        <w:t xml:space="preserve"> especial deseado en Novato High School. Una vez aprobada, el distrito principal enviará la Petición de Transferencia Inter-Distrito a NUSD para consideración.</w:t>
      </w:r>
    </w:p>
    <w:p w14:paraId="36D312A3"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10"/>
          <w:lang w:val="es-MX"/>
        </w:rPr>
      </w:pPr>
      <w:r w:rsidRPr="00C92EB8">
        <w:rPr>
          <w:rFonts w:ascii="Times New Roman" w:eastAsia="Times New Roman" w:hAnsi="Times New Roman" w:cs="Times New Roman"/>
          <w:sz w:val="10"/>
          <w:lang w:val="es-MX"/>
        </w:rPr>
        <w:t> </w:t>
      </w:r>
    </w:p>
    <w:p w14:paraId="61DE7AB7" w14:textId="166DF620" w:rsidR="00CD76BB" w:rsidRPr="00C92EB8" w:rsidRDefault="00CD76BB" w:rsidP="00162B61">
      <w:pPr>
        <w:spacing w:after="0" w:line="240" w:lineRule="auto"/>
        <w:contextualSpacing/>
        <w:jc w:val="both"/>
        <w:textAlignment w:val="baseline"/>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NUSD revisa todas las Peticiones de Transferencia Inter-Distrito caso por caso y determina cuales solicitudes pueden aceptarse según las políticas de la Junta Directiva. Una vez que un estudiante reciba confirmación de NUSD que la petición para transferencia a Novato High School se haya aprobado, el estudiante debe completar y entregar “Exhibit A” (</w:t>
      </w:r>
      <w:r w:rsidR="00634FE9" w:rsidRPr="00C92EB8">
        <w:rPr>
          <w:rFonts w:ascii="Times New Roman" w:eastAsia="Times New Roman" w:hAnsi="Times New Roman" w:cs="Times New Roman"/>
          <w:color w:val="000000"/>
          <w:lang w:val="es-MX"/>
        </w:rPr>
        <w:t>provisto</w:t>
      </w:r>
      <w:r w:rsidRPr="00C92EB8">
        <w:rPr>
          <w:rFonts w:ascii="Times New Roman" w:eastAsia="Times New Roman" w:hAnsi="Times New Roman" w:cs="Times New Roman"/>
          <w:color w:val="000000"/>
          <w:lang w:val="es-MX"/>
        </w:rPr>
        <w:t xml:space="preserve"> por NUSD) a la Registradora de Novato High School. La Registradora hará seguimiento con más información sobre como matricularse y agendar una cita para asesoramiento. </w:t>
      </w:r>
    </w:p>
    <w:p w14:paraId="4C386E00"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10"/>
          <w:lang w:val="es-MX"/>
        </w:rPr>
      </w:pPr>
      <w:r w:rsidRPr="00C92EB8">
        <w:rPr>
          <w:rFonts w:ascii="Times New Roman" w:eastAsia="Times New Roman" w:hAnsi="Times New Roman" w:cs="Times New Roman"/>
          <w:sz w:val="10"/>
          <w:lang w:val="es-MX"/>
        </w:rPr>
        <w:t> </w:t>
      </w:r>
    </w:p>
    <w:p w14:paraId="6B10A356" w14:textId="2BB7718A" w:rsidR="00CD76BB" w:rsidRPr="00C92EB8" w:rsidRDefault="00CD76BB" w:rsidP="00162B61">
      <w:pPr>
        <w:spacing w:after="0" w:line="240" w:lineRule="auto"/>
        <w:contextualSpacing/>
        <w:jc w:val="both"/>
        <w:textAlignment w:val="baseline"/>
        <w:rPr>
          <w:rFonts w:ascii="Times New Roman" w:eastAsia="Times New Roman" w:hAnsi="Times New Roman" w:cs="Times New Roman"/>
          <w:b/>
          <w:bCs/>
          <w:color w:val="000000"/>
          <w:lang w:val="es-MX"/>
        </w:rPr>
      </w:pPr>
      <w:r w:rsidRPr="00C92EB8">
        <w:rPr>
          <w:rFonts w:ascii="Times New Roman" w:eastAsia="Times New Roman" w:hAnsi="Times New Roman" w:cs="Times New Roman"/>
          <w:b/>
          <w:bCs/>
          <w:color w:val="000000"/>
          <w:lang w:val="es-MX"/>
        </w:rPr>
        <w:t>Estudiantes de fuera de la Bahía / Estado/ Internacionales</w:t>
      </w:r>
    </w:p>
    <w:p w14:paraId="7C4EFFD9" w14:textId="77D7895B" w:rsidR="00CD76BB" w:rsidRPr="00C92EB8" w:rsidRDefault="00CD76BB" w:rsidP="00162B61">
      <w:pPr>
        <w:spacing w:after="0" w:line="240" w:lineRule="auto"/>
        <w:contextualSpacing/>
        <w:jc w:val="both"/>
        <w:textAlignment w:val="baseline"/>
        <w:rPr>
          <w:rFonts w:ascii="Times New Roman" w:eastAsia="Times New Roman" w:hAnsi="Times New Roman" w:cs="Times New Roman"/>
          <w:bCs/>
          <w:color w:val="000000"/>
          <w:lang w:val="es-MX"/>
        </w:rPr>
      </w:pPr>
      <w:r w:rsidRPr="00C92EB8">
        <w:rPr>
          <w:rFonts w:ascii="Times New Roman" w:eastAsia="Times New Roman" w:hAnsi="Times New Roman" w:cs="Times New Roman"/>
          <w:bCs/>
          <w:color w:val="000000"/>
          <w:lang w:val="es-MX"/>
        </w:rPr>
        <w:t xml:space="preserve">MSA acepta postulaciones, videos de audición y </w:t>
      </w:r>
      <w:r w:rsidRPr="00C92EB8">
        <w:rPr>
          <w:rFonts w:ascii="Times New Roman" w:eastAsia="Times New Roman" w:hAnsi="Times New Roman" w:cs="Times New Roman"/>
          <w:bCs/>
          <w:i/>
          <w:color w:val="000000"/>
          <w:lang w:val="es-MX"/>
        </w:rPr>
        <w:t>porfolios</w:t>
      </w:r>
      <w:r w:rsidRPr="00C92EB8">
        <w:rPr>
          <w:rFonts w:ascii="Times New Roman" w:eastAsia="Times New Roman" w:hAnsi="Times New Roman" w:cs="Times New Roman"/>
          <w:bCs/>
          <w:color w:val="000000"/>
          <w:lang w:val="es-MX"/>
        </w:rPr>
        <w:t xml:space="preserve"> </w:t>
      </w:r>
      <w:r w:rsidR="00634FE9" w:rsidRPr="00C92EB8">
        <w:rPr>
          <w:rFonts w:ascii="Times New Roman" w:eastAsia="Times New Roman" w:hAnsi="Times New Roman" w:cs="Times New Roman"/>
          <w:bCs/>
          <w:color w:val="000000"/>
          <w:lang w:val="es-MX"/>
        </w:rPr>
        <w:t>vía</w:t>
      </w:r>
      <w:r w:rsidRPr="00C92EB8">
        <w:rPr>
          <w:rFonts w:ascii="Times New Roman" w:eastAsia="Times New Roman" w:hAnsi="Times New Roman" w:cs="Times New Roman"/>
          <w:bCs/>
          <w:color w:val="000000"/>
          <w:lang w:val="es-MX"/>
        </w:rPr>
        <w:t xml:space="preserve"> correo; archivos electrónicos pueden estar en un CD o un dispositivo de almacenamiento flash. Estudiantes deben proveer una copia de su informe de calificaciones de otoño 2019 y archivos de asistencia antes del 5 de marzo 2020 a la oficina de MSA. Al llegar, dependiendo del área de residencia, estudiantes tendrán que matricularse según las instrucciones detalladas arriba. </w:t>
      </w:r>
    </w:p>
    <w:p w14:paraId="0CA8E9AA"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10"/>
          <w:lang w:val="es-MX"/>
        </w:rPr>
      </w:pPr>
    </w:p>
    <w:p w14:paraId="66118C7F" w14:textId="7A018E2F" w:rsidR="00CD76BB" w:rsidRPr="00C92EB8" w:rsidRDefault="00CD76BB" w:rsidP="00162B61">
      <w:pPr>
        <w:spacing w:after="0" w:line="240" w:lineRule="auto"/>
        <w:contextualSpacing/>
        <w:jc w:val="both"/>
        <w:textAlignment w:val="baseline"/>
        <w:rPr>
          <w:rFonts w:ascii="Times New Roman" w:eastAsia="Times New Roman" w:hAnsi="Times New Roman" w:cs="Times New Roman"/>
          <w:b/>
          <w:bCs/>
          <w:color w:val="000000"/>
          <w:lang w:val="es-MX"/>
        </w:rPr>
      </w:pPr>
      <w:r w:rsidRPr="00C92EB8">
        <w:rPr>
          <w:rFonts w:ascii="Times New Roman" w:eastAsia="Times New Roman" w:hAnsi="Times New Roman" w:cs="Times New Roman"/>
          <w:b/>
          <w:bCs/>
          <w:color w:val="000000"/>
          <w:lang w:val="es-MX"/>
        </w:rPr>
        <w:t>Negación, Aprobación y Revocación de Transferencias</w:t>
      </w:r>
    </w:p>
    <w:p w14:paraId="41954A95" w14:textId="174FD71F" w:rsidR="00CD76BB" w:rsidRPr="00C92EB8" w:rsidRDefault="00CD76BB" w:rsidP="00162B61">
      <w:pPr>
        <w:spacing w:after="0" w:line="240" w:lineRule="auto"/>
        <w:contextualSpacing/>
        <w:jc w:val="both"/>
        <w:textAlignment w:val="baseline"/>
        <w:rPr>
          <w:rFonts w:ascii="Times New Roman" w:eastAsia="Times New Roman" w:hAnsi="Times New Roman" w:cs="Times New Roman"/>
          <w:bCs/>
          <w:color w:val="000000"/>
          <w:lang w:val="es-MX"/>
        </w:rPr>
      </w:pPr>
      <w:r w:rsidRPr="00C92EB8">
        <w:rPr>
          <w:rFonts w:ascii="Times New Roman" w:eastAsia="Times New Roman" w:hAnsi="Times New Roman" w:cs="Times New Roman"/>
          <w:bCs/>
          <w:color w:val="000000"/>
          <w:lang w:val="es-MX"/>
        </w:rPr>
        <w:t>Estudiantes que piden una transferencia a Novato High School ya sea Intra-Distrito o Inter-Distrito basado en su postulación al programa MSA serán negados automáticamente si no se les ofrece un lugar en MSA o, si no ace</w:t>
      </w:r>
      <w:r w:rsidR="00421B61">
        <w:rPr>
          <w:rFonts w:ascii="Times New Roman" w:eastAsia="Times New Roman" w:hAnsi="Times New Roman" w:cs="Times New Roman"/>
          <w:bCs/>
          <w:color w:val="000000"/>
          <w:lang w:val="es-MX"/>
        </w:rPr>
        <w:t xml:space="preserve">ptan una oferta de aceptación. </w:t>
      </w:r>
      <w:r w:rsidRPr="00C92EB8">
        <w:rPr>
          <w:rFonts w:ascii="Times New Roman" w:eastAsia="Times New Roman" w:hAnsi="Times New Roman" w:cs="Times New Roman"/>
          <w:bCs/>
          <w:color w:val="000000"/>
          <w:lang w:val="es-MX"/>
        </w:rPr>
        <w:t xml:space="preserve">Si estudiantes de transferencia son ofrecidos un lugar en MSA y aceptan la oferta, Novato High School contactará a NUSD para pedir que la transferencia se apruebe. NUSD revisará cada petición de transferencia de distrito según las políticas de la Junta Directiva. Si un estudiante de transferencia se retira o es removido del programa MSA en cualquier punto del año escolar, el acuerdo de transferencia con Novato High School se revocará y se referirá de vuelta a NUSD y el distrito original de la residencia del estudiante. </w:t>
      </w:r>
    </w:p>
    <w:p w14:paraId="7D382E1B" w14:textId="77777777" w:rsidR="00065929" w:rsidRPr="00C92EB8" w:rsidRDefault="00065929" w:rsidP="00162B61">
      <w:pPr>
        <w:spacing w:after="0" w:line="240" w:lineRule="auto"/>
        <w:contextualSpacing/>
        <w:jc w:val="both"/>
        <w:textAlignment w:val="baseline"/>
        <w:rPr>
          <w:rFonts w:ascii="Times New Roman" w:eastAsia="Times New Roman" w:hAnsi="Times New Roman" w:cs="Times New Roman"/>
          <w:sz w:val="10"/>
          <w:szCs w:val="24"/>
          <w:lang w:val="es-MX"/>
        </w:rPr>
      </w:pPr>
    </w:p>
    <w:p w14:paraId="6F4DC96D" w14:textId="77777777" w:rsidR="0030231D" w:rsidRPr="00C92EB8" w:rsidRDefault="00DC7024" w:rsidP="00162B61">
      <w:pPr>
        <w:spacing w:after="0" w:line="240" w:lineRule="auto"/>
        <w:contextualSpacing/>
        <w:jc w:val="both"/>
        <w:textAlignment w:val="baseline"/>
        <w:rPr>
          <w:rFonts w:ascii="Times New Roman" w:eastAsia="Times New Roman" w:hAnsi="Times New Roman" w:cs="Times New Roman"/>
          <w:b/>
          <w:bCs/>
          <w:color w:val="000000"/>
          <w:sz w:val="28"/>
          <w:szCs w:val="28"/>
          <w:lang w:val="es-MX"/>
        </w:rPr>
      </w:pPr>
      <w:r w:rsidRPr="00C92EB8">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712000" behindDoc="0" locked="0" layoutInCell="1" allowOverlap="1" wp14:anchorId="4149C3FA" wp14:editId="45F02377">
                <wp:simplePos x="0" y="0"/>
                <wp:positionH relativeFrom="margin">
                  <wp:align>left</wp:align>
                </wp:positionH>
                <wp:positionV relativeFrom="paragraph">
                  <wp:posOffset>50800</wp:posOffset>
                </wp:positionV>
                <wp:extent cx="6864350" cy="298450"/>
                <wp:effectExtent l="0" t="0" r="12700" b="25400"/>
                <wp:wrapNone/>
                <wp:docPr id="42" name="Text Box 42"/>
                <wp:cNvGraphicFramePr/>
                <a:graphic xmlns:a="http://schemas.openxmlformats.org/drawingml/2006/main">
                  <a:graphicData uri="http://schemas.microsoft.com/office/word/2010/wordprocessingShape">
                    <wps:wsp>
                      <wps:cNvSpPr txBox="1"/>
                      <wps:spPr>
                        <a:xfrm>
                          <a:off x="0" y="0"/>
                          <a:ext cx="6864350" cy="298450"/>
                        </a:xfrm>
                        <a:prstGeom prst="rect">
                          <a:avLst/>
                        </a:prstGeom>
                        <a:solidFill>
                          <a:schemeClr val="bg1">
                            <a:lumMod val="95000"/>
                          </a:schemeClr>
                        </a:solidFill>
                        <a:ln w="6350">
                          <a:solidFill>
                            <a:schemeClr val="tx1"/>
                          </a:solidFill>
                        </a:ln>
                      </wps:spPr>
                      <wps:txbx>
                        <w:txbxContent>
                          <w:p w14:paraId="58384F23" w14:textId="7B0B3235" w:rsidR="003E55C6" w:rsidRPr="00361A54" w:rsidRDefault="003E55C6" w:rsidP="00E0503D">
                            <w:pPr>
                              <w:spacing w:after="0" w:line="240" w:lineRule="auto"/>
                              <w:textAlignment w:val="baseline"/>
                              <w:rPr>
                                <w:rFonts w:ascii="Segoe UI" w:eastAsia="Times New Roman" w:hAnsi="Segoe UI" w:cs="Segoe UI"/>
                                <w:sz w:val="18"/>
                                <w:szCs w:val="18"/>
                              </w:rPr>
                            </w:pPr>
                            <w:r w:rsidRPr="00620166">
                              <w:rPr>
                                <w:rFonts w:ascii="Times New Roman" w:eastAsia="Times New Roman" w:hAnsi="Times New Roman" w:cs="Times New Roman"/>
                                <w:b/>
                                <w:bCs/>
                                <w:color w:val="000000"/>
                                <w:sz w:val="28"/>
                                <w:szCs w:val="28"/>
                                <w:lang w:val="es-MX"/>
                              </w:rPr>
                              <w:t>Matrícula en</w:t>
                            </w:r>
                            <w:r>
                              <w:rPr>
                                <w:rFonts w:ascii="Times New Roman" w:eastAsia="Times New Roman" w:hAnsi="Times New Roman" w:cs="Times New Roman"/>
                                <w:b/>
                                <w:bCs/>
                                <w:color w:val="000000"/>
                                <w:sz w:val="28"/>
                                <w:szCs w:val="28"/>
                              </w:rPr>
                              <w:t xml:space="preserve"> </w:t>
                            </w:r>
                            <w:r w:rsidRPr="00361A54">
                              <w:rPr>
                                <w:rFonts w:ascii="Times New Roman" w:eastAsia="Times New Roman" w:hAnsi="Times New Roman" w:cs="Times New Roman"/>
                                <w:b/>
                                <w:bCs/>
                                <w:color w:val="000000"/>
                                <w:sz w:val="28"/>
                                <w:szCs w:val="28"/>
                              </w:rPr>
                              <w:t xml:space="preserve">MSA </w:t>
                            </w:r>
                          </w:p>
                          <w:p w14:paraId="0340D48D" w14:textId="77777777" w:rsidR="003E55C6" w:rsidRDefault="003E55C6" w:rsidP="00E0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C3FA" id="Text Box 42" o:spid="_x0000_s1078" type="#_x0000_t202" style="position:absolute;left:0;text-align:left;margin-left:0;margin-top:4pt;width:540.5pt;height:23.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" fillcolor="#f2f2f2 [3052]" strokecolor="black [3213]" strokeweight=".5pt">
                <v:textbox>
                  <w:txbxContent>
                    <w:p w14:paraId="58384F23" w14:textId="7B0B3235" w:rsidR="003E55C6" w:rsidRPr="00361A54" w:rsidRDefault="003E55C6" w:rsidP="00E0503D">
                      <w:pPr>
                        <w:spacing w:after="0" w:line="240" w:lineRule="auto"/>
                        <w:textAlignment w:val="baseline"/>
                        <w:rPr>
                          <w:rFonts w:ascii="Segoe UI" w:eastAsia="Times New Roman" w:hAnsi="Segoe UI" w:cs="Segoe UI"/>
                          <w:sz w:val="18"/>
                          <w:szCs w:val="18"/>
                        </w:rPr>
                      </w:pPr>
                      <w:r w:rsidRPr="00620166">
                        <w:rPr>
                          <w:rFonts w:ascii="Times New Roman" w:eastAsia="Times New Roman" w:hAnsi="Times New Roman" w:cs="Times New Roman"/>
                          <w:b/>
                          <w:bCs/>
                          <w:color w:val="000000"/>
                          <w:sz w:val="28"/>
                          <w:szCs w:val="28"/>
                          <w:lang w:val="es-MX"/>
                        </w:rPr>
                        <w:t>Matrícula en</w:t>
                      </w:r>
                      <w:r>
                        <w:rPr>
                          <w:rFonts w:ascii="Times New Roman" w:eastAsia="Times New Roman" w:hAnsi="Times New Roman" w:cs="Times New Roman"/>
                          <w:b/>
                          <w:bCs/>
                          <w:color w:val="000000"/>
                          <w:sz w:val="28"/>
                          <w:szCs w:val="28"/>
                        </w:rPr>
                        <w:t xml:space="preserve"> </w:t>
                      </w:r>
                      <w:r w:rsidRPr="00361A54">
                        <w:rPr>
                          <w:rFonts w:ascii="Times New Roman" w:eastAsia="Times New Roman" w:hAnsi="Times New Roman" w:cs="Times New Roman"/>
                          <w:b/>
                          <w:bCs/>
                          <w:color w:val="000000"/>
                          <w:sz w:val="28"/>
                          <w:szCs w:val="28"/>
                        </w:rPr>
                        <w:t xml:space="preserve">MSA </w:t>
                      </w:r>
                    </w:p>
                    <w:p w14:paraId="0340D48D" w14:textId="77777777" w:rsidR="003E55C6" w:rsidRDefault="003E55C6" w:rsidP="00E0503D"/>
                  </w:txbxContent>
                </v:textbox>
                <w10:wrap anchorx="margin"/>
              </v:shape>
            </w:pict>
          </mc:Fallback>
        </mc:AlternateContent>
      </w:r>
    </w:p>
    <w:p w14:paraId="1635521C"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b/>
          <w:bCs/>
          <w:color w:val="000000"/>
          <w:sz w:val="28"/>
          <w:szCs w:val="28"/>
          <w:lang w:val="es-MX"/>
        </w:rPr>
      </w:pPr>
    </w:p>
    <w:p w14:paraId="73939C8C" w14:textId="3E81CD79" w:rsidR="00B42246" w:rsidRPr="00C92EB8" w:rsidRDefault="00327614"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MSA es uno de varios programas dentro de Novato High School; no es una escuela separada. Una vez que un estudiante haya recibido notificación de que fue </w:t>
      </w:r>
      <w:r w:rsidR="00634FE9" w:rsidRPr="00C92EB8">
        <w:rPr>
          <w:rFonts w:ascii="Times New Roman" w:eastAsia="Times New Roman" w:hAnsi="Times New Roman" w:cs="Times New Roman"/>
          <w:color w:val="000000"/>
          <w:szCs w:val="24"/>
          <w:lang w:val="es-MX"/>
        </w:rPr>
        <w:t>aceptado</w:t>
      </w:r>
      <w:r w:rsidRPr="00C92EB8">
        <w:rPr>
          <w:rFonts w:ascii="Times New Roman" w:eastAsia="Times New Roman" w:hAnsi="Times New Roman" w:cs="Times New Roman"/>
          <w:color w:val="000000"/>
          <w:szCs w:val="24"/>
          <w:lang w:val="es-MX"/>
        </w:rPr>
        <w:t xml:space="preserve"> al programa MSA, hay dos pasos importantes a seguir:</w:t>
      </w:r>
    </w:p>
    <w:p w14:paraId="76599EAD" w14:textId="4D4E8544" w:rsidR="00327614" w:rsidRPr="00C92EB8" w:rsidRDefault="00327614" w:rsidP="00162B61">
      <w:pPr>
        <w:spacing w:after="0" w:line="240" w:lineRule="auto"/>
        <w:contextualSpacing/>
        <w:jc w:val="both"/>
        <w:textAlignment w:val="baseline"/>
        <w:rPr>
          <w:rFonts w:ascii="Times New Roman" w:eastAsia="Times New Roman" w:hAnsi="Times New Roman" w:cs="Times New Roman"/>
          <w:color w:val="000000"/>
          <w:sz w:val="10"/>
          <w:szCs w:val="10"/>
          <w:lang w:val="es-MX"/>
        </w:rPr>
      </w:pPr>
    </w:p>
    <w:p w14:paraId="750C56EC" w14:textId="22075421" w:rsidR="00327614" w:rsidRPr="00421B61" w:rsidRDefault="00327614"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Estudiantes deben firmar la carta de </w:t>
      </w:r>
      <w:r w:rsidR="00634FE9" w:rsidRPr="00C92EB8">
        <w:rPr>
          <w:rFonts w:ascii="Times New Roman" w:eastAsia="Times New Roman" w:hAnsi="Times New Roman" w:cs="Times New Roman"/>
          <w:color w:val="000000"/>
          <w:szCs w:val="24"/>
          <w:lang w:val="es-MX"/>
        </w:rPr>
        <w:t>aceptación</w:t>
      </w:r>
      <w:r w:rsidRPr="00C92EB8">
        <w:rPr>
          <w:rFonts w:ascii="Times New Roman" w:eastAsia="Times New Roman" w:hAnsi="Times New Roman" w:cs="Times New Roman"/>
          <w:color w:val="000000"/>
          <w:szCs w:val="24"/>
          <w:lang w:val="es-MX"/>
        </w:rPr>
        <w:t xml:space="preserve"> emitida por MSA y devolverla al jefe de oficina de MSA antes de la fecha límite </w:t>
      </w:r>
      <w:r w:rsidR="00421B61">
        <w:rPr>
          <w:rFonts w:ascii="Times New Roman" w:eastAsia="Times New Roman" w:hAnsi="Times New Roman" w:cs="Times New Roman"/>
          <w:color w:val="000000"/>
          <w:szCs w:val="24"/>
          <w:lang w:val="es-MX"/>
        </w:rPr>
        <w:t xml:space="preserve">declarada (1 de marzo de 2020). </w:t>
      </w:r>
      <w:r w:rsidRPr="00C92EB8">
        <w:rPr>
          <w:rFonts w:ascii="Times New Roman" w:eastAsia="Times New Roman" w:hAnsi="Times New Roman" w:cs="Times New Roman"/>
          <w:color w:val="000000"/>
          <w:szCs w:val="24"/>
          <w:lang w:val="es-MX"/>
        </w:rPr>
        <w:t>Estudiantes deben matricularse en Novato High School. Solamente firmar la carta de aceptación de MSA no es suficiente. MSA no puede inscribir oficialmente a un estudiante en MSA hasta que él/ella haya completado todos los requisitos de inscripción con Novato High School primero.</w:t>
      </w:r>
    </w:p>
    <w:p w14:paraId="16133B19"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4"/>
          <w:szCs w:val="18"/>
          <w:lang w:val="es-MX"/>
        </w:rPr>
      </w:pPr>
      <w:r w:rsidRPr="00C92EB8">
        <w:rPr>
          <w:rFonts w:ascii="Times New Roman" w:eastAsia="Times New Roman" w:hAnsi="Times New Roman" w:cs="Times New Roman"/>
          <w:sz w:val="10"/>
          <w:szCs w:val="24"/>
          <w:lang w:val="es-MX"/>
        </w:rPr>
        <w:t> </w:t>
      </w:r>
    </w:p>
    <w:p w14:paraId="5A176A09" w14:textId="2298E343" w:rsidR="00327614" w:rsidRPr="00C92EB8" w:rsidRDefault="00327614"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Una vez matriculado con Novato High School e inscrito en el programa MSA, estudiantes deben </w:t>
      </w:r>
      <w:r w:rsidR="00634FE9" w:rsidRPr="00C92EB8">
        <w:rPr>
          <w:rFonts w:ascii="Times New Roman" w:eastAsia="Times New Roman" w:hAnsi="Times New Roman" w:cs="Times New Roman"/>
          <w:color w:val="000000"/>
          <w:szCs w:val="24"/>
          <w:lang w:val="es-MX"/>
        </w:rPr>
        <w:t>comprometerse</w:t>
      </w:r>
      <w:r w:rsidRPr="00C92EB8">
        <w:rPr>
          <w:rFonts w:ascii="Times New Roman" w:eastAsia="Times New Roman" w:hAnsi="Times New Roman" w:cs="Times New Roman"/>
          <w:color w:val="000000"/>
          <w:szCs w:val="24"/>
          <w:lang w:val="es-MX"/>
        </w:rPr>
        <w:t xml:space="preserve"> a mantener su matrícula por el año escolar completo. Retirarse a mitad de año perturbe los departamentos de arte de MSA ya que los planes de estudio, grupos de estudiantes y configuraciones de salas de clases se determinan al comienzo del año y tienen un impacto directo sobre la planificación de trabajo, proyectos, eventos y otras actividades del año escolar.</w:t>
      </w:r>
    </w:p>
    <w:p w14:paraId="6E1A57D5"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4"/>
          <w:szCs w:val="18"/>
          <w:lang w:val="es-MX"/>
        </w:rPr>
      </w:pPr>
      <w:r w:rsidRPr="00C92EB8">
        <w:rPr>
          <w:rFonts w:ascii="Times New Roman" w:eastAsia="Times New Roman" w:hAnsi="Times New Roman" w:cs="Times New Roman"/>
          <w:sz w:val="10"/>
          <w:szCs w:val="24"/>
          <w:lang w:val="es-MX"/>
        </w:rPr>
        <w:t> </w:t>
      </w:r>
    </w:p>
    <w:p w14:paraId="548348FF" w14:textId="115BD2C7" w:rsidR="00327614" w:rsidRPr="00C92EB8" w:rsidRDefault="00327614"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Si un estudiante es aceptado a más de un programa de arte, él/ella debe elegir uno en que inscribirse basado en su área de concentración preferida. En algunos casos, dependiendo de su elección, un estudiante puede tener la opción de dividir su tiempo entre dos de los programas a los que ha sido invitado a participar. Esto se determina individualmente. </w:t>
      </w:r>
    </w:p>
    <w:p w14:paraId="7356D2D7" w14:textId="77777777" w:rsidR="0030231D" w:rsidRPr="00C92EB8" w:rsidRDefault="0030231D" w:rsidP="00162B61">
      <w:pPr>
        <w:spacing w:after="0" w:line="240" w:lineRule="auto"/>
        <w:contextualSpacing/>
        <w:jc w:val="both"/>
        <w:textAlignment w:val="baseline"/>
        <w:rPr>
          <w:rFonts w:ascii="Times New Roman" w:eastAsia="Times New Roman" w:hAnsi="Times New Roman" w:cs="Times New Roman"/>
          <w:sz w:val="4"/>
          <w:szCs w:val="18"/>
          <w:lang w:val="es-MX"/>
        </w:rPr>
      </w:pPr>
      <w:r w:rsidRPr="00C92EB8">
        <w:rPr>
          <w:rFonts w:ascii="Times New Roman" w:eastAsia="Times New Roman" w:hAnsi="Times New Roman" w:cs="Times New Roman"/>
          <w:sz w:val="10"/>
          <w:szCs w:val="24"/>
          <w:lang w:val="es-MX"/>
        </w:rPr>
        <w:t>  </w:t>
      </w:r>
    </w:p>
    <w:p w14:paraId="64E367DB" w14:textId="341E337E" w:rsidR="00DC7024" w:rsidRPr="00C92EB8" w:rsidRDefault="00327614" w:rsidP="00162B61">
      <w:pPr>
        <w:spacing w:after="0" w:line="240" w:lineRule="auto"/>
        <w:contextualSpacing/>
        <w:jc w:val="both"/>
        <w:textAlignment w:val="baseline"/>
        <w:rPr>
          <w:rFonts w:ascii="Times New Roman" w:eastAsia="Times New Roman" w:hAnsi="Times New Roman" w:cs="Times New Roman"/>
          <w:color w:val="000000"/>
          <w:szCs w:val="24"/>
          <w:lang w:val="es-MX"/>
        </w:rPr>
      </w:pPr>
      <w:r w:rsidRPr="00C92EB8">
        <w:rPr>
          <w:rFonts w:ascii="Times New Roman" w:eastAsia="Times New Roman" w:hAnsi="Times New Roman" w:cs="Times New Roman"/>
          <w:color w:val="000000"/>
          <w:szCs w:val="24"/>
          <w:lang w:val="es-MX"/>
        </w:rPr>
        <w:t xml:space="preserve">Para mantener su matrícula en el programa MSA, estudiantes deben estar inscrito en dos cursos de arte de MSA cada semestre y mantener un promedio general GPA de 2.0. Otros factores que pueden afectar la matrícula en el programa de MSA son asistencia, rendimiento académico en cursos de MSA y problemas de conducta/disciplina. Si estudiantes no cumplen con las expectativas mínimas, pueden ser colocados en un estado de probación de hasta un semestre o removidos del programa. Estas determinaciones se hacen individualmente con cada estudiante. </w:t>
      </w:r>
    </w:p>
    <w:p w14:paraId="0314302D" w14:textId="77777777" w:rsidR="00DC7024" w:rsidRPr="00C92EB8" w:rsidRDefault="00DC7024" w:rsidP="00162B61">
      <w:pPr>
        <w:spacing w:after="0" w:line="240" w:lineRule="auto"/>
        <w:contextualSpacing/>
        <w:jc w:val="both"/>
        <w:textAlignment w:val="baseline"/>
        <w:rPr>
          <w:rFonts w:ascii="Times New Roman" w:eastAsia="Times New Roman" w:hAnsi="Times New Roman" w:cs="Times New Roman"/>
          <w:sz w:val="16"/>
          <w:szCs w:val="18"/>
          <w:lang w:val="es-MX"/>
        </w:rPr>
      </w:pPr>
    </w:p>
    <w:p w14:paraId="3888EC3D" w14:textId="2BFA27CA" w:rsidR="00065929" w:rsidRPr="00C92EB8" w:rsidRDefault="00327614" w:rsidP="00327614">
      <w:pPr>
        <w:spacing w:after="0" w:line="240" w:lineRule="auto"/>
        <w:contextualSpacing/>
        <w:jc w:val="center"/>
        <w:textAlignment w:val="baseline"/>
        <w:rPr>
          <w:rStyle w:val="Hyperlink"/>
          <w:rFonts w:ascii="Times New Roman" w:eastAsia="Times New Roman" w:hAnsi="Times New Roman" w:cs="Times New Roman"/>
          <w:b/>
          <w:bCs/>
          <w:i/>
          <w:sz w:val="22"/>
          <w:lang w:val="es-MX"/>
        </w:rPr>
      </w:pPr>
      <w:r w:rsidRPr="00C92EB8">
        <w:rPr>
          <w:rFonts w:ascii="Times New Roman" w:eastAsia="Times New Roman" w:hAnsi="Times New Roman" w:cs="Times New Roman"/>
          <w:bCs/>
          <w:i/>
          <w:color w:val="000000"/>
          <w:szCs w:val="24"/>
          <w:lang w:val="es-MX"/>
        </w:rPr>
        <w:t>¿Preguntas adicionales? Por favor contacte al Jefe de Oficina de MSA a</w:t>
      </w:r>
      <w:r w:rsidR="00DC7024" w:rsidRPr="00C92EB8">
        <w:rPr>
          <w:rFonts w:ascii="Times New Roman" w:eastAsia="Times New Roman" w:hAnsi="Times New Roman" w:cs="Times New Roman"/>
          <w:bCs/>
          <w:i/>
          <w:color w:val="000000"/>
          <w:szCs w:val="24"/>
          <w:lang w:val="es-MX"/>
        </w:rPr>
        <w:t xml:space="preserve"> (415) </w:t>
      </w:r>
      <w:r w:rsidR="005028DE" w:rsidRPr="00C92EB8">
        <w:rPr>
          <w:rFonts w:ascii="Times New Roman" w:eastAsia="Times New Roman" w:hAnsi="Times New Roman" w:cs="Times New Roman"/>
          <w:bCs/>
          <w:i/>
          <w:color w:val="000000"/>
          <w:szCs w:val="24"/>
          <w:lang w:val="es-MX"/>
        </w:rPr>
        <w:t>798-5063</w:t>
      </w:r>
      <w:r w:rsidR="00DC7024" w:rsidRPr="00C92EB8">
        <w:rPr>
          <w:rFonts w:ascii="Times New Roman" w:eastAsia="Times New Roman" w:hAnsi="Times New Roman" w:cs="Times New Roman"/>
          <w:bCs/>
          <w:i/>
          <w:color w:val="000000"/>
          <w:szCs w:val="24"/>
          <w:lang w:val="es-MX"/>
        </w:rPr>
        <w:t xml:space="preserve"> </w:t>
      </w:r>
      <w:r w:rsidRPr="00C92EB8">
        <w:rPr>
          <w:rFonts w:ascii="Times New Roman" w:eastAsia="Times New Roman" w:hAnsi="Times New Roman" w:cs="Times New Roman"/>
          <w:bCs/>
          <w:i/>
          <w:color w:val="000000"/>
          <w:szCs w:val="24"/>
          <w:lang w:val="es-MX"/>
        </w:rPr>
        <w:t>o por correo electrónico</w:t>
      </w:r>
      <w:r w:rsidR="00DC7024" w:rsidRPr="00C92EB8">
        <w:rPr>
          <w:rFonts w:ascii="Times New Roman" w:eastAsia="Times New Roman" w:hAnsi="Times New Roman" w:cs="Times New Roman"/>
          <w:bCs/>
          <w:i/>
          <w:color w:val="000000"/>
          <w:szCs w:val="24"/>
          <w:lang w:val="es-MX"/>
        </w:rPr>
        <w:t xml:space="preserve">: </w:t>
      </w:r>
      <w:hyperlink r:id="rId40" w:history="1">
        <w:r w:rsidR="003564A7" w:rsidRPr="00C92EB8">
          <w:rPr>
            <w:rStyle w:val="Hyperlink"/>
            <w:rFonts w:ascii="Times New Roman" w:eastAsia="Times New Roman" w:hAnsi="Times New Roman" w:cs="Times New Roman"/>
            <w:b/>
            <w:bCs/>
            <w:i/>
            <w:sz w:val="22"/>
            <w:lang w:val="es-MX"/>
          </w:rPr>
          <w:t>msa@nusd.org</w:t>
        </w:r>
      </w:hyperlink>
    </w:p>
    <w:p w14:paraId="34118147" w14:textId="77777777" w:rsidR="00AB2290" w:rsidRPr="00C92EB8" w:rsidRDefault="00DC7024" w:rsidP="00162B61">
      <w:pPr>
        <w:spacing w:after="0" w:line="240" w:lineRule="auto"/>
        <w:contextualSpacing/>
        <w:textAlignment w:val="baseline"/>
        <w:rPr>
          <w:rFonts w:ascii="Times New Roman" w:eastAsia="Times New Roman" w:hAnsi="Times New Roman" w:cs="Times New Roman"/>
          <w:szCs w:val="24"/>
          <w:lang w:val="es-MX"/>
        </w:rPr>
      </w:pPr>
      <w:r w:rsidRPr="00C92EB8">
        <w:rPr>
          <w:rFonts w:ascii="Times New Roman" w:eastAsia="Times New Roman" w:hAnsi="Times New Roman" w:cs="Times New Roman"/>
          <w:noProof/>
          <w:szCs w:val="24"/>
        </w:rPr>
        <w:lastRenderedPageBreak/>
        <mc:AlternateContent>
          <mc:Choice Requires="wps">
            <w:drawing>
              <wp:anchor distT="0" distB="0" distL="114300" distR="114300" simplePos="0" relativeHeight="251740672" behindDoc="0" locked="0" layoutInCell="1" allowOverlap="1" wp14:anchorId="288D574F" wp14:editId="515B4BB0">
                <wp:simplePos x="0" y="0"/>
                <wp:positionH relativeFrom="margin">
                  <wp:posOffset>12700</wp:posOffset>
                </wp:positionH>
                <wp:positionV relativeFrom="paragraph">
                  <wp:posOffset>19050</wp:posOffset>
                </wp:positionV>
                <wp:extent cx="6832600" cy="412750"/>
                <wp:effectExtent l="0" t="0" r="25400" b="25400"/>
                <wp:wrapNone/>
                <wp:docPr id="58" name="Text Box 58"/>
                <wp:cNvGraphicFramePr/>
                <a:graphic xmlns:a="http://schemas.openxmlformats.org/drawingml/2006/main">
                  <a:graphicData uri="http://schemas.microsoft.com/office/word/2010/wordprocessingShape">
                    <wps:wsp>
                      <wps:cNvSpPr txBox="1"/>
                      <wps:spPr>
                        <a:xfrm>
                          <a:off x="0" y="0"/>
                          <a:ext cx="6832600" cy="412750"/>
                        </a:xfrm>
                        <a:prstGeom prst="rect">
                          <a:avLst/>
                        </a:prstGeom>
                        <a:solidFill>
                          <a:schemeClr val="bg1">
                            <a:lumMod val="85000"/>
                          </a:schemeClr>
                        </a:solidFill>
                        <a:ln w="9525">
                          <a:solidFill>
                            <a:prstClr val="black"/>
                          </a:solidFill>
                        </a:ln>
                      </wps:spPr>
                      <wps:txbx>
                        <w:txbxContent>
                          <w:p w14:paraId="0FEFD840" w14:textId="559BE64A" w:rsidR="003E55C6" w:rsidRPr="00421B61" w:rsidRDefault="003E55C6" w:rsidP="00DC7024">
                            <w:pPr>
                              <w:jc w:val="center"/>
                              <w:rPr>
                                <w:rFonts w:ascii="Times New Roman" w:hAnsi="Times New Roman" w:cs="Times New Roman"/>
                                <w:b/>
                                <w:bCs/>
                                <w:iCs/>
                                <w:sz w:val="32"/>
                              </w:rPr>
                            </w:pPr>
                            <w:r w:rsidRPr="00421B61">
                              <w:rPr>
                                <w:rFonts w:ascii="Times New Roman" w:hAnsi="Times New Roman" w:cs="Times New Roman"/>
                                <w:b/>
                                <w:bCs/>
                                <w:iCs/>
                                <w:sz w:val="32"/>
                              </w:rPr>
                              <w:t>DESCRIPCIONES DE CURSOS DE MSA</w:t>
                            </w:r>
                          </w:p>
                          <w:p w14:paraId="7F47D4B4" w14:textId="77777777" w:rsidR="003E55C6" w:rsidRPr="00421B61" w:rsidRDefault="003E55C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574F" id="Text Box 58" o:spid="_x0000_s1079" type="#_x0000_t202" style="position:absolute;margin-left:1pt;margin-top:1.5pt;width:538pt;height:3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" fillcolor="#d8d8d8 [2732]">
                <v:textbox>
                  <w:txbxContent>
                    <w:p w14:paraId="0FEFD840" w14:textId="559BE64A" w:rsidR="003E55C6" w:rsidRPr="00421B61" w:rsidRDefault="003E55C6" w:rsidP="00DC7024">
                      <w:pPr>
                        <w:jc w:val="center"/>
                        <w:rPr>
                          <w:rFonts w:ascii="Times New Roman" w:hAnsi="Times New Roman" w:cs="Times New Roman"/>
                          <w:b/>
                          <w:bCs/>
                          <w:iCs/>
                          <w:sz w:val="32"/>
                        </w:rPr>
                      </w:pPr>
                      <w:r w:rsidRPr="00421B61">
                        <w:rPr>
                          <w:rFonts w:ascii="Times New Roman" w:hAnsi="Times New Roman" w:cs="Times New Roman"/>
                          <w:b/>
                          <w:bCs/>
                          <w:iCs/>
                          <w:sz w:val="32"/>
                        </w:rPr>
                        <w:t>DESCRIPCIONES DE CURSOS DE MSA</w:t>
                      </w:r>
                    </w:p>
                    <w:p w14:paraId="7F47D4B4" w14:textId="77777777" w:rsidR="003E55C6" w:rsidRPr="00421B61" w:rsidRDefault="003E55C6">
                      <w:pPr>
                        <w:rPr>
                          <w:rFonts w:ascii="Times New Roman" w:hAnsi="Times New Roman" w:cs="Times New Roman"/>
                        </w:rPr>
                      </w:pPr>
                    </w:p>
                  </w:txbxContent>
                </v:textbox>
                <w10:wrap anchorx="margin"/>
              </v:shape>
            </w:pict>
          </mc:Fallback>
        </mc:AlternateContent>
      </w:r>
    </w:p>
    <w:p w14:paraId="1E995D8E" w14:textId="77777777" w:rsidR="00DC7024" w:rsidRPr="00C92EB8" w:rsidRDefault="00DC7024" w:rsidP="00162B61">
      <w:pPr>
        <w:spacing w:after="0" w:line="240" w:lineRule="auto"/>
        <w:contextualSpacing/>
        <w:textAlignment w:val="baseline"/>
        <w:rPr>
          <w:rFonts w:ascii="Times New Roman" w:eastAsia="Times New Roman" w:hAnsi="Times New Roman" w:cs="Times New Roman"/>
          <w:szCs w:val="24"/>
          <w:lang w:val="es-MX"/>
        </w:rPr>
      </w:pPr>
    </w:p>
    <w:p w14:paraId="7CA6E57A" w14:textId="48DE4F8D" w:rsidR="00DC7024" w:rsidRPr="00C92EB8" w:rsidRDefault="00421B61" w:rsidP="00162B61">
      <w:pPr>
        <w:spacing w:after="0" w:line="240" w:lineRule="auto"/>
        <w:contextualSpacing/>
        <w:textAlignment w:val="baseline"/>
        <w:rPr>
          <w:rFonts w:ascii="Times New Roman" w:eastAsia="Times New Roman" w:hAnsi="Times New Roman" w:cs="Times New Roman"/>
          <w:szCs w:val="24"/>
          <w:lang w:val="es-MX"/>
        </w:rPr>
      </w:pPr>
      <w:r w:rsidRPr="00C92EB8">
        <w:rPr>
          <w:rFonts w:ascii="Times New Roman" w:hAnsi="Times New Roman" w:cs="Times New Roman"/>
          <w:noProof/>
        </w:rPr>
        <mc:AlternateContent>
          <mc:Choice Requires="wps">
            <w:drawing>
              <wp:anchor distT="0" distB="0" distL="114300" distR="114300" simplePos="0" relativeHeight="251713024" behindDoc="0" locked="0" layoutInCell="1" allowOverlap="1" wp14:anchorId="36737E8C" wp14:editId="5EF0576D">
                <wp:simplePos x="0" y="0"/>
                <wp:positionH relativeFrom="margin">
                  <wp:posOffset>3976</wp:posOffset>
                </wp:positionH>
                <wp:positionV relativeFrom="paragraph">
                  <wp:posOffset>112036</wp:posOffset>
                </wp:positionV>
                <wp:extent cx="6813550" cy="294198"/>
                <wp:effectExtent l="0" t="0" r="25400" b="10795"/>
                <wp:wrapNone/>
                <wp:docPr id="43" name="Text Box 43"/>
                <wp:cNvGraphicFramePr/>
                <a:graphic xmlns:a="http://schemas.openxmlformats.org/drawingml/2006/main">
                  <a:graphicData uri="http://schemas.microsoft.com/office/word/2010/wordprocessingShape">
                    <wps:wsp>
                      <wps:cNvSpPr txBox="1"/>
                      <wps:spPr>
                        <a:xfrm>
                          <a:off x="0" y="0"/>
                          <a:ext cx="6813550" cy="294198"/>
                        </a:xfrm>
                        <a:prstGeom prst="rect">
                          <a:avLst/>
                        </a:prstGeom>
                        <a:solidFill>
                          <a:schemeClr val="bg1">
                            <a:lumMod val="95000"/>
                          </a:schemeClr>
                        </a:solidFill>
                        <a:ln w="6350">
                          <a:solidFill>
                            <a:schemeClr val="tx1"/>
                          </a:solidFill>
                        </a:ln>
                      </wps:spPr>
                      <wps:txbx>
                        <w:txbxContent>
                          <w:p w14:paraId="0CB908D3" w14:textId="1E17D335" w:rsidR="003E55C6" w:rsidRPr="007E005F" w:rsidRDefault="003E55C6" w:rsidP="00DC7024">
                            <w:pPr>
                              <w:spacing w:line="256" w:lineRule="auto"/>
                              <w:jc w:val="center"/>
                              <w:rPr>
                                <w:rFonts w:ascii="Times New Roman" w:hAnsi="Times New Roman" w:cs="Times New Roman"/>
                                <w:b/>
                                <w:sz w:val="32"/>
                                <w:szCs w:val="36"/>
                              </w:rPr>
                            </w:pPr>
                            <w:r>
                              <w:rPr>
                                <w:rFonts w:ascii="Times New Roman" w:hAnsi="Times New Roman" w:cs="Times New Roman"/>
                                <w:b/>
                                <w:sz w:val="32"/>
                                <w:szCs w:val="36"/>
                              </w:rPr>
                              <w:t>ARTE 2D</w:t>
                            </w:r>
                            <w:r w:rsidRPr="007E005F">
                              <w:rPr>
                                <w:rFonts w:ascii="Times New Roman" w:hAnsi="Times New Roman" w:cs="Times New Roman"/>
                                <w:b/>
                                <w:sz w:val="32"/>
                                <w:szCs w:val="36"/>
                              </w:rPr>
                              <w:t xml:space="preserve"> </w:t>
                            </w:r>
                            <w:r>
                              <w:rPr>
                                <w:rFonts w:ascii="Times New Roman" w:hAnsi="Times New Roman" w:cs="Times New Roman"/>
                                <w:b/>
                                <w:sz w:val="32"/>
                                <w:szCs w:val="36"/>
                              </w:rPr>
                              <w:t xml:space="preserve">de </w:t>
                            </w:r>
                            <w:r w:rsidRPr="007E005F">
                              <w:rPr>
                                <w:rFonts w:ascii="Times New Roman" w:hAnsi="Times New Roman" w:cs="Times New Roman"/>
                                <w:b/>
                                <w:sz w:val="32"/>
                                <w:szCs w:val="36"/>
                              </w:rPr>
                              <w:t xml:space="preserve">MSA </w:t>
                            </w:r>
                          </w:p>
                          <w:p w14:paraId="319449A4"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7E8C" id="Text Box 43" o:spid="_x0000_s1080" type="#_x0000_t202" style="position:absolute;margin-left:.3pt;margin-top:8.8pt;width:536.5pt;height:23.1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" fillcolor="#f2f2f2 [3052]" strokecolor="black [3213]" strokeweight=".5pt">
                <v:textbox>
                  <w:txbxContent>
                    <w:p w14:paraId="0CB908D3" w14:textId="1E17D335" w:rsidR="003E55C6" w:rsidRPr="007E005F" w:rsidRDefault="003E55C6" w:rsidP="00DC7024">
                      <w:pPr>
                        <w:spacing w:line="256" w:lineRule="auto"/>
                        <w:jc w:val="center"/>
                        <w:rPr>
                          <w:rFonts w:ascii="Times New Roman" w:hAnsi="Times New Roman" w:cs="Times New Roman"/>
                          <w:b/>
                          <w:sz w:val="32"/>
                          <w:szCs w:val="36"/>
                        </w:rPr>
                      </w:pPr>
                      <w:r>
                        <w:rPr>
                          <w:rFonts w:ascii="Times New Roman" w:hAnsi="Times New Roman" w:cs="Times New Roman"/>
                          <w:b/>
                          <w:sz w:val="32"/>
                          <w:szCs w:val="36"/>
                        </w:rPr>
                        <w:t>ARTE 2D</w:t>
                      </w:r>
                      <w:r w:rsidRPr="007E005F">
                        <w:rPr>
                          <w:rFonts w:ascii="Times New Roman" w:hAnsi="Times New Roman" w:cs="Times New Roman"/>
                          <w:b/>
                          <w:sz w:val="32"/>
                          <w:szCs w:val="36"/>
                        </w:rPr>
                        <w:t xml:space="preserve"> </w:t>
                      </w:r>
                      <w:r>
                        <w:rPr>
                          <w:rFonts w:ascii="Times New Roman" w:hAnsi="Times New Roman" w:cs="Times New Roman"/>
                          <w:b/>
                          <w:sz w:val="32"/>
                          <w:szCs w:val="36"/>
                        </w:rPr>
                        <w:t xml:space="preserve">de </w:t>
                      </w:r>
                      <w:r w:rsidRPr="007E005F">
                        <w:rPr>
                          <w:rFonts w:ascii="Times New Roman" w:hAnsi="Times New Roman" w:cs="Times New Roman"/>
                          <w:b/>
                          <w:sz w:val="32"/>
                          <w:szCs w:val="36"/>
                        </w:rPr>
                        <w:t xml:space="preserve">MSA </w:t>
                      </w:r>
                    </w:p>
                    <w:p w14:paraId="319449A4" w14:textId="77777777" w:rsidR="003E55C6" w:rsidRDefault="003E55C6"/>
                  </w:txbxContent>
                </v:textbox>
                <w10:wrap anchorx="margin"/>
              </v:shape>
            </w:pict>
          </mc:Fallback>
        </mc:AlternateContent>
      </w:r>
    </w:p>
    <w:p w14:paraId="29BE71CF" w14:textId="2DF91D1B" w:rsidR="003564A7" w:rsidRPr="00C92EB8" w:rsidRDefault="003564A7" w:rsidP="00162B61">
      <w:pPr>
        <w:spacing w:line="256" w:lineRule="auto"/>
        <w:contextualSpacing/>
        <w:rPr>
          <w:rFonts w:ascii="Times New Roman" w:hAnsi="Times New Roman" w:cs="Times New Roman"/>
          <w:lang w:val="es-MX"/>
        </w:rPr>
      </w:pPr>
    </w:p>
    <w:p w14:paraId="0A20C8AD" w14:textId="77777777" w:rsidR="0030231D" w:rsidRPr="00C92EB8" w:rsidRDefault="0030231D" w:rsidP="00162B61">
      <w:pPr>
        <w:spacing w:line="256" w:lineRule="auto"/>
        <w:contextualSpacing/>
        <w:rPr>
          <w:rFonts w:ascii="Times New Roman" w:hAnsi="Times New Roman" w:cs="Times New Roman"/>
          <w:lang w:val="es-MX"/>
        </w:rPr>
      </w:pPr>
    </w:p>
    <w:p w14:paraId="26BF4A59" w14:textId="70FB087F" w:rsidR="00065929" w:rsidRPr="00C92EB8" w:rsidRDefault="00B95713"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ACC335 </w:t>
      </w:r>
      <w:r w:rsidR="00065929" w:rsidRPr="00C92EB8">
        <w:rPr>
          <w:rFonts w:ascii="Times New Roman" w:hAnsi="Times New Roman" w:cs="Times New Roman"/>
          <w:b/>
          <w:sz w:val="24"/>
          <w:szCs w:val="24"/>
          <w:u w:val="single"/>
          <w:lang w:val="es-MX"/>
        </w:rPr>
        <w:t xml:space="preserve">FOUNDATION ART </w:t>
      </w:r>
    </w:p>
    <w:p w14:paraId="13940656" w14:textId="1FFC74EC" w:rsidR="00065929" w:rsidRPr="00C92EB8" w:rsidRDefault="0032761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Aceptación al Programa de Artes Visuales de MSA a través de revisión de portfolio/audición</w:t>
      </w:r>
      <w:r w:rsidR="00065929" w:rsidRPr="00C92EB8">
        <w:rPr>
          <w:rFonts w:ascii="Times New Roman" w:hAnsi="Times New Roman" w:cs="Times New Roman"/>
          <w:i/>
          <w:sz w:val="20"/>
          <w:lang w:val="es-MX"/>
        </w:rPr>
        <w:t xml:space="preserve"> </w:t>
      </w:r>
    </w:p>
    <w:p w14:paraId="30C3C817" w14:textId="51E3D6A0" w:rsidR="00065929" w:rsidRPr="00C92EB8" w:rsidRDefault="0032761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9-10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61DFF2B2" w14:textId="12C8FFF8" w:rsidR="00065929" w:rsidRPr="00C92EB8" w:rsidRDefault="0032761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676E766C" w14:textId="39015DAD" w:rsidR="00065929" w:rsidRPr="00C92EB8" w:rsidRDefault="0032761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sidR="00421B61">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w:t>
      </w:r>
      <w:r w:rsidR="00065929" w:rsidRPr="00C92EB8">
        <w:rPr>
          <w:rFonts w:ascii="Times New Roman" w:hAnsi="Times New Roman" w:cs="Times New Roman"/>
          <w:b/>
          <w:sz w:val="20"/>
          <w:lang w:val="es-MX"/>
        </w:rPr>
        <w:t>UC/CSU:</w:t>
      </w:r>
      <w:r w:rsidR="00065929"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sidR="00421B61">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sidR="00421B61">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13C1EC52" w14:textId="77777777" w:rsidR="00065929" w:rsidRPr="00C92EB8" w:rsidRDefault="00065929" w:rsidP="00162B61">
      <w:pPr>
        <w:spacing w:after="0" w:line="240" w:lineRule="auto"/>
        <w:contextualSpacing/>
        <w:rPr>
          <w:rFonts w:ascii="Times New Roman" w:hAnsi="Times New Roman" w:cs="Times New Roman"/>
          <w:sz w:val="10"/>
          <w:lang w:val="es-MX"/>
        </w:rPr>
      </w:pPr>
    </w:p>
    <w:p w14:paraId="356E1F23" w14:textId="42AEB33A" w:rsidR="00611873" w:rsidRPr="00C92EB8" w:rsidRDefault="00611873"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 para estudiantes principiantes de MSA en Arte Visual, Arte Digital y Fotografía. Este curso enseña los Elementos y Principios de Arte y Diseño. Este curso le enseña al estudiante a aplicar teoría de color, perspectiva, técnicas básicas de dibujo y pintura, diseño 3D principiante y proyectos de técnica mixta. Estudiantes desarrollarán estrategias creativas y prácticas y conductas eficaces de taller. Estudiantes tendrán proyectos que desarrollan habilidad técnica además de resolución creativa de problemas. Estudiantes explorarán arte y temas de varias culturas, historia de arte y artistas contemporáneas y la importancia del arte en nuestras vidas. Estudiantes aprenden como expresar críticas formales de arte, tanto escritas como verbales. </w:t>
      </w:r>
    </w:p>
    <w:p w14:paraId="6E19F623" w14:textId="77777777" w:rsidR="00430301" w:rsidRPr="00C92EB8" w:rsidRDefault="00430301" w:rsidP="00162B61">
      <w:pPr>
        <w:spacing w:after="0" w:line="240" w:lineRule="auto"/>
        <w:contextualSpacing/>
        <w:rPr>
          <w:rFonts w:ascii="Times New Roman" w:hAnsi="Times New Roman" w:cs="Times New Roman"/>
          <w:b/>
          <w:sz w:val="10"/>
          <w:u w:val="single"/>
          <w:lang w:val="es-MX"/>
        </w:rPr>
      </w:pPr>
    </w:p>
    <w:p w14:paraId="75048529" w14:textId="77777777" w:rsidR="00065929" w:rsidRPr="00C92EB8" w:rsidRDefault="00384732"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ACC215 </w:t>
      </w:r>
      <w:r w:rsidR="00065929" w:rsidRPr="00C92EB8">
        <w:rPr>
          <w:rFonts w:ascii="Times New Roman" w:hAnsi="Times New Roman" w:cs="Times New Roman"/>
          <w:b/>
          <w:sz w:val="24"/>
          <w:u w:val="single"/>
          <w:lang w:val="es-MX"/>
        </w:rPr>
        <w:t>DRAWING &amp; PAINTING I</w:t>
      </w:r>
    </w:p>
    <w:p w14:paraId="49757E30" w14:textId="2A87E426" w:rsidR="00065929" w:rsidRPr="00421B61"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Matrícula simultánea en Foundation Art o aprobación de maestro</w:t>
      </w:r>
    </w:p>
    <w:p w14:paraId="3B76E0DD" w14:textId="48873711"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9-10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6A10D7EE" w14:textId="77777777" w:rsidR="00DF3EB5" w:rsidRPr="00C92EB8" w:rsidRDefault="00DF3EB5" w:rsidP="00DF3EB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6BEDB9A"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5284F429" w14:textId="77777777" w:rsidR="00065929" w:rsidRPr="00C92EB8" w:rsidRDefault="00065929" w:rsidP="00162B61">
      <w:pPr>
        <w:spacing w:after="0" w:line="240" w:lineRule="auto"/>
        <w:contextualSpacing/>
        <w:rPr>
          <w:rFonts w:ascii="Times New Roman" w:hAnsi="Times New Roman" w:cs="Times New Roman"/>
          <w:sz w:val="10"/>
          <w:lang w:val="es-MX"/>
        </w:rPr>
      </w:pPr>
    </w:p>
    <w:p w14:paraId="5197B76A" w14:textId="7D9A15A0" w:rsidR="00430301" w:rsidRPr="00C92EB8" w:rsidRDefault="00DF3EB5" w:rsidP="00DF3EB5">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El curso de Dibujo y Pintura facilita el estudio de la experiencia visual al enseñar el uso de línea, forma, color, composición y espacio con una variedad de materiales. Trabajos del curso están diseñado para cumplir con los criterios de AP.</w:t>
      </w:r>
      <w:r w:rsidR="00430301" w:rsidRPr="00C92EB8">
        <w:rPr>
          <w:rFonts w:ascii="Times New Roman" w:hAnsi="Times New Roman" w:cs="Times New Roman"/>
          <w:lang w:val="es-MX"/>
        </w:rPr>
        <w:t xml:space="preserve"> </w:t>
      </w:r>
    </w:p>
    <w:p w14:paraId="44643446" w14:textId="77777777" w:rsidR="003564A7" w:rsidRPr="00421B61" w:rsidRDefault="003564A7" w:rsidP="00162B61">
      <w:pPr>
        <w:spacing w:after="0" w:line="240" w:lineRule="auto"/>
        <w:contextualSpacing/>
        <w:jc w:val="both"/>
        <w:rPr>
          <w:rFonts w:ascii="Times New Roman" w:hAnsi="Times New Roman" w:cs="Times New Roman"/>
          <w:sz w:val="10"/>
          <w:szCs w:val="10"/>
          <w:lang w:val="es-MX"/>
        </w:rPr>
      </w:pPr>
    </w:p>
    <w:p w14:paraId="5336484E" w14:textId="77777777" w:rsidR="00065929" w:rsidRPr="00C92EB8" w:rsidRDefault="00384732"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ACC225/ACC235 </w:t>
      </w:r>
      <w:r w:rsidR="00065929" w:rsidRPr="00C92EB8">
        <w:rPr>
          <w:rFonts w:ascii="Times New Roman" w:hAnsi="Times New Roman" w:cs="Times New Roman"/>
          <w:b/>
          <w:sz w:val="24"/>
          <w:u w:val="single"/>
          <w:lang w:val="es-MX"/>
        </w:rPr>
        <w:t>DRAWING &amp; PAINTING 2 &amp; 3</w:t>
      </w:r>
    </w:p>
    <w:p w14:paraId="6480C13C" w14:textId="57932C5A"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Completar Drawing y Painting 1 o 2 con calificación de ‘C’ o mejor o aprobación de maestro</w:t>
      </w:r>
    </w:p>
    <w:p w14:paraId="3A820007" w14:textId="7A8B39D7"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11-12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255AC386" w14:textId="77777777" w:rsidR="00DF3EB5" w:rsidRPr="00C92EB8" w:rsidRDefault="00DF3EB5" w:rsidP="00DF3EB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6AA11F4"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3D7EF99B" w14:textId="77777777" w:rsidR="00065929" w:rsidRPr="00C92EB8" w:rsidRDefault="00065929" w:rsidP="00162B61">
      <w:pPr>
        <w:spacing w:after="0" w:line="240" w:lineRule="auto"/>
        <w:contextualSpacing/>
        <w:rPr>
          <w:rFonts w:ascii="Times New Roman" w:hAnsi="Times New Roman" w:cs="Times New Roman"/>
          <w:sz w:val="10"/>
          <w:lang w:val="es-MX"/>
        </w:rPr>
      </w:pPr>
    </w:p>
    <w:p w14:paraId="4DB7BF16" w14:textId="73463BBB" w:rsidR="00DF3EB5" w:rsidRPr="00C92EB8" w:rsidRDefault="00DF3EB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Una continuación de Dibujo y Pintura 1 y 2. Estudiantes en Dibujo y Pintura 3 pondrán énfasis en su </w:t>
      </w:r>
      <w:r w:rsidRPr="00C92EB8">
        <w:rPr>
          <w:rFonts w:ascii="Times New Roman" w:hAnsi="Times New Roman" w:cs="Times New Roman"/>
          <w:i/>
          <w:lang w:val="es-MX"/>
        </w:rPr>
        <w:t>portfolio</w:t>
      </w:r>
      <w:r w:rsidRPr="00C92EB8">
        <w:rPr>
          <w:rFonts w:ascii="Times New Roman" w:hAnsi="Times New Roman" w:cs="Times New Roman"/>
          <w:lang w:val="es-MX"/>
        </w:rPr>
        <w:t xml:space="preserve"> final con los mismos requisitos que un </w:t>
      </w:r>
      <w:r w:rsidRPr="00C92EB8">
        <w:rPr>
          <w:rFonts w:ascii="Times New Roman" w:hAnsi="Times New Roman" w:cs="Times New Roman"/>
          <w:i/>
          <w:lang w:val="es-MX"/>
        </w:rPr>
        <w:t xml:space="preserve">portfolio </w:t>
      </w:r>
      <w:r w:rsidRPr="00C92EB8">
        <w:rPr>
          <w:rFonts w:ascii="Times New Roman" w:hAnsi="Times New Roman" w:cs="Times New Roman"/>
          <w:lang w:val="es-MX"/>
        </w:rPr>
        <w:t>AP. Estudiantes de este curso harén un resumen de sus obras individuales y una línea de tiempo en esta clase menos estructurada. Estudiantes de 12º grado pueden elegir cumplir proyectos independientes durante el último semestre.</w:t>
      </w:r>
    </w:p>
    <w:p w14:paraId="1DD4DDB0" w14:textId="1ECCAAB7" w:rsidR="00C80DAA" w:rsidRPr="00C92EB8" w:rsidRDefault="00421B61"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noProof/>
          <w:sz w:val="24"/>
          <w:szCs w:val="24"/>
          <w:u w:val="single"/>
        </w:rPr>
        <mc:AlternateContent>
          <mc:Choice Requires="wps">
            <w:drawing>
              <wp:anchor distT="0" distB="0" distL="114300" distR="114300" simplePos="0" relativeHeight="251716096" behindDoc="0" locked="0" layoutInCell="1" allowOverlap="1" wp14:anchorId="015025B5" wp14:editId="0C3AFC8D">
                <wp:simplePos x="0" y="0"/>
                <wp:positionH relativeFrom="margin">
                  <wp:posOffset>3976</wp:posOffset>
                </wp:positionH>
                <wp:positionV relativeFrom="paragraph">
                  <wp:posOffset>85200</wp:posOffset>
                </wp:positionV>
                <wp:extent cx="6845300" cy="294199"/>
                <wp:effectExtent l="0" t="0" r="12700" b="10795"/>
                <wp:wrapNone/>
                <wp:docPr id="45" name="Text Box 45"/>
                <wp:cNvGraphicFramePr/>
                <a:graphic xmlns:a="http://schemas.openxmlformats.org/drawingml/2006/main">
                  <a:graphicData uri="http://schemas.microsoft.com/office/word/2010/wordprocessingShape">
                    <wps:wsp>
                      <wps:cNvSpPr txBox="1"/>
                      <wps:spPr>
                        <a:xfrm>
                          <a:off x="0" y="0"/>
                          <a:ext cx="6845300" cy="294199"/>
                        </a:xfrm>
                        <a:prstGeom prst="rect">
                          <a:avLst/>
                        </a:prstGeom>
                        <a:solidFill>
                          <a:schemeClr val="bg1">
                            <a:lumMod val="95000"/>
                          </a:schemeClr>
                        </a:solidFill>
                        <a:ln w="6350">
                          <a:solidFill>
                            <a:schemeClr val="tx1"/>
                          </a:solidFill>
                        </a:ln>
                      </wps:spPr>
                      <wps:txbx>
                        <w:txbxContent>
                          <w:p w14:paraId="64214979" w14:textId="53A735CA" w:rsidR="003E55C6" w:rsidRPr="00BC24CC" w:rsidRDefault="003E55C6" w:rsidP="00DC7024">
                            <w:pPr>
                              <w:jc w:val="center"/>
                              <w:rPr>
                                <w:rFonts w:ascii="Times New Roman" w:hAnsi="Times New Roman" w:cs="Times New Roman"/>
                                <w:b/>
                                <w:sz w:val="32"/>
                                <w:szCs w:val="36"/>
                              </w:rPr>
                            </w:pPr>
                            <w:r w:rsidRPr="00BC24CC">
                              <w:rPr>
                                <w:rFonts w:ascii="Times New Roman" w:hAnsi="Times New Roman" w:cs="Times New Roman"/>
                                <w:b/>
                                <w:sz w:val="32"/>
                                <w:szCs w:val="36"/>
                              </w:rPr>
                              <w:t>ART</w:t>
                            </w:r>
                            <w:r>
                              <w:rPr>
                                <w:rFonts w:ascii="Times New Roman" w:hAnsi="Times New Roman" w:cs="Times New Roman"/>
                                <w:b/>
                                <w:sz w:val="32"/>
                                <w:szCs w:val="36"/>
                              </w:rPr>
                              <w:t>E 3</w:t>
                            </w:r>
                            <w:r w:rsidRPr="00BC24CC">
                              <w:rPr>
                                <w:rFonts w:ascii="Times New Roman" w:hAnsi="Times New Roman" w:cs="Times New Roman"/>
                                <w:b/>
                                <w:sz w:val="32"/>
                                <w:szCs w:val="36"/>
                              </w:rPr>
                              <w:t>D</w:t>
                            </w:r>
                            <w:r>
                              <w:rPr>
                                <w:rFonts w:ascii="Times New Roman" w:hAnsi="Times New Roman" w:cs="Times New Roman"/>
                                <w:b/>
                                <w:sz w:val="32"/>
                                <w:szCs w:val="36"/>
                              </w:rPr>
                              <w:t xml:space="preserve"> de MSA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25B5" id="Text Box 45" o:spid="_x0000_s1081" type="#_x0000_t202" style="position:absolute;margin-left:.3pt;margin-top:6.7pt;width:539pt;height:23.1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" fillcolor="#f2f2f2 [3052]" strokecolor="black [3213]" strokeweight=".5pt">
                <v:textbox>
                  <w:txbxContent>
                    <w:p w14:paraId="64214979" w14:textId="53A735CA" w:rsidR="003E55C6" w:rsidRPr="00BC24CC" w:rsidRDefault="003E55C6" w:rsidP="00DC7024">
                      <w:pPr>
                        <w:jc w:val="center"/>
                        <w:rPr>
                          <w:rFonts w:ascii="Times New Roman" w:hAnsi="Times New Roman" w:cs="Times New Roman"/>
                          <w:b/>
                          <w:sz w:val="32"/>
                          <w:szCs w:val="36"/>
                        </w:rPr>
                      </w:pPr>
                      <w:r w:rsidRPr="00BC24CC">
                        <w:rPr>
                          <w:rFonts w:ascii="Times New Roman" w:hAnsi="Times New Roman" w:cs="Times New Roman"/>
                          <w:b/>
                          <w:sz w:val="32"/>
                          <w:szCs w:val="36"/>
                        </w:rPr>
                        <w:t>ART</w:t>
                      </w:r>
                      <w:r>
                        <w:rPr>
                          <w:rFonts w:ascii="Times New Roman" w:hAnsi="Times New Roman" w:cs="Times New Roman"/>
                          <w:b/>
                          <w:sz w:val="32"/>
                          <w:szCs w:val="36"/>
                        </w:rPr>
                        <w:t>E 3</w:t>
                      </w:r>
                      <w:r w:rsidRPr="00BC24CC">
                        <w:rPr>
                          <w:rFonts w:ascii="Times New Roman" w:hAnsi="Times New Roman" w:cs="Times New Roman"/>
                          <w:b/>
                          <w:sz w:val="32"/>
                          <w:szCs w:val="36"/>
                        </w:rPr>
                        <w:t>D</w:t>
                      </w:r>
                      <w:r>
                        <w:rPr>
                          <w:rFonts w:ascii="Times New Roman" w:hAnsi="Times New Roman" w:cs="Times New Roman"/>
                          <w:b/>
                          <w:sz w:val="32"/>
                          <w:szCs w:val="36"/>
                        </w:rPr>
                        <w:t xml:space="preserve"> de MSA</w:t>
                      </w:r>
                    </w:p>
                  </w:txbxContent>
                </v:textbox>
                <w10:wrap anchorx="margin"/>
              </v:shape>
            </w:pict>
          </mc:Fallback>
        </mc:AlternateContent>
      </w:r>
    </w:p>
    <w:p w14:paraId="0A4973A5" w14:textId="0D12A18F" w:rsidR="00065929" w:rsidRPr="00C92EB8" w:rsidRDefault="00065929" w:rsidP="00162B61">
      <w:pPr>
        <w:spacing w:after="0" w:line="240" w:lineRule="auto"/>
        <w:contextualSpacing/>
        <w:rPr>
          <w:rFonts w:ascii="Times New Roman" w:hAnsi="Times New Roman" w:cs="Times New Roman"/>
          <w:b/>
          <w:iCs/>
          <w:sz w:val="24"/>
          <w:u w:val="single"/>
          <w:lang w:val="es-MX"/>
        </w:rPr>
      </w:pPr>
    </w:p>
    <w:p w14:paraId="3EE63817" w14:textId="77777777" w:rsidR="00065929" w:rsidRPr="00C92EB8" w:rsidRDefault="00065929" w:rsidP="00162B61">
      <w:pPr>
        <w:spacing w:after="0" w:line="240" w:lineRule="auto"/>
        <w:contextualSpacing/>
        <w:rPr>
          <w:rFonts w:ascii="Times New Roman" w:hAnsi="Times New Roman" w:cs="Times New Roman"/>
          <w:b/>
          <w:iCs/>
          <w:sz w:val="12"/>
          <w:u w:val="single"/>
          <w:lang w:val="es-MX"/>
        </w:rPr>
      </w:pPr>
    </w:p>
    <w:p w14:paraId="7B95F886" w14:textId="77777777" w:rsidR="00065929" w:rsidRPr="00C92EB8" w:rsidRDefault="00B95713" w:rsidP="00162B61">
      <w:pPr>
        <w:spacing w:after="0" w:line="240" w:lineRule="auto"/>
        <w:contextualSpacing/>
        <w:rPr>
          <w:rFonts w:ascii="Times New Roman" w:hAnsi="Times New Roman" w:cs="Times New Roman"/>
          <w:b/>
          <w:iCs/>
          <w:sz w:val="24"/>
          <w:u w:val="single"/>
          <w:lang w:val="es-MX"/>
        </w:rPr>
      </w:pPr>
      <w:r w:rsidRPr="00C92EB8">
        <w:rPr>
          <w:rFonts w:ascii="Times New Roman" w:hAnsi="Times New Roman" w:cs="Times New Roman"/>
          <w:b/>
          <w:iCs/>
          <w:sz w:val="24"/>
          <w:u w:val="single"/>
          <w:lang w:val="es-MX"/>
        </w:rPr>
        <w:t xml:space="preserve">ACC275 </w:t>
      </w:r>
      <w:r w:rsidR="00065929" w:rsidRPr="00C92EB8">
        <w:rPr>
          <w:rFonts w:ascii="Times New Roman" w:hAnsi="Times New Roman" w:cs="Times New Roman"/>
          <w:b/>
          <w:iCs/>
          <w:sz w:val="24"/>
          <w:u w:val="single"/>
          <w:lang w:val="es-MX"/>
        </w:rPr>
        <w:t>SCULPTURE &amp; CERAMICS 1</w:t>
      </w:r>
      <w:r w:rsidR="00065929" w:rsidRPr="00C92EB8">
        <w:rPr>
          <w:rFonts w:ascii="Times New Roman" w:hAnsi="Times New Roman" w:cs="Times New Roman"/>
          <w:b/>
          <w:bCs/>
          <w:iCs/>
          <w:sz w:val="24"/>
          <w:u w:val="single"/>
          <w:lang w:val="es-MX"/>
        </w:rPr>
        <w:t xml:space="preserve">                          </w:t>
      </w:r>
      <w:r w:rsidR="00065929" w:rsidRPr="00C92EB8">
        <w:rPr>
          <w:rFonts w:ascii="Times New Roman" w:hAnsi="Times New Roman" w:cs="Times New Roman"/>
          <w:b/>
          <w:iCs/>
          <w:sz w:val="24"/>
          <w:u w:val="single"/>
          <w:lang w:val="es-MX"/>
        </w:rPr>
        <w:t xml:space="preserve">            </w:t>
      </w:r>
    </w:p>
    <w:p w14:paraId="436C33A0" w14:textId="3A8FE9DD"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Aceptación al Programa de Artes Visuales de MSA a través de revisión de portfolio/audición</w:t>
      </w:r>
      <w:r w:rsidR="000E52FC" w:rsidRPr="00421B61">
        <w:rPr>
          <w:rFonts w:ascii="Times New Roman" w:hAnsi="Times New Roman" w:cs="Times New Roman"/>
          <w:sz w:val="20"/>
          <w:lang w:val="es-MX"/>
        </w:rPr>
        <w:t xml:space="preserve">, </w:t>
      </w:r>
      <w:r w:rsidRPr="00421B61">
        <w:rPr>
          <w:rFonts w:ascii="Times New Roman" w:hAnsi="Times New Roman" w:cs="Times New Roman"/>
          <w:b/>
          <w:sz w:val="20"/>
          <w:lang w:val="es-MX"/>
        </w:rPr>
        <w:t xml:space="preserve">Y </w:t>
      </w:r>
      <w:r w:rsidRPr="00421B61">
        <w:rPr>
          <w:rFonts w:ascii="Times New Roman" w:hAnsi="Times New Roman" w:cs="Times New Roman"/>
          <w:sz w:val="20"/>
          <w:lang w:val="es-MX"/>
        </w:rPr>
        <w:t>matrícula simultánea en Foundation</w:t>
      </w:r>
      <w:r w:rsidR="000E52FC" w:rsidRPr="00421B61">
        <w:rPr>
          <w:rFonts w:ascii="Times New Roman" w:hAnsi="Times New Roman" w:cs="Times New Roman"/>
          <w:sz w:val="20"/>
          <w:lang w:val="es-MX"/>
        </w:rPr>
        <w:t xml:space="preserve"> Art </w:t>
      </w:r>
      <w:r w:rsidRPr="00421B61">
        <w:rPr>
          <w:rFonts w:ascii="Times New Roman" w:hAnsi="Times New Roman" w:cs="Times New Roman"/>
          <w:sz w:val="20"/>
          <w:lang w:val="es-MX"/>
        </w:rPr>
        <w:t>o aprobación de maestro</w:t>
      </w:r>
      <w:r w:rsidR="000E52FC" w:rsidRPr="00421B61">
        <w:rPr>
          <w:rFonts w:ascii="Times New Roman" w:hAnsi="Times New Roman" w:cs="Times New Roman"/>
          <w:sz w:val="20"/>
          <w:lang w:val="es-MX"/>
        </w:rPr>
        <w:t>.</w:t>
      </w:r>
      <w:r w:rsidR="0094552A" w:rsidRPr="00C92EB8">
        <w:rPr>
          <w:rFonts w:ascii="Times New Roman" w:hAnsi="Times New Roman" w:cs="Times New Roman"/>
          <w:i/>
          <w:sz w:val="20"/>
          <w:lang w:val="es-MX"/>
        </w:rPr>
        <w:t xml:space="preserve">                                </w:t>
      </w:r>
    </w:p>
    <w:p w14:paraId="29056036" w14:textId="2D3FA027"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9-12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15AD4371" w14:textId="77777777" w:rsidR="00DF3EB5" w:rsidRPr="00C92EB8" w:rsidRDefault="00DF3EB5" w:rsidP="00DF3EB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9FD6A1C"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46CBE89E" w14:textId="77777777" w:rsidR="00065929" w:rsidRPr="00C92EB8" w:rsidRDefault="00065929" w:rsidP="00162B61">
      <w:pPr>
        <w:spacing w:after="0" w:line="240" w:lineRule="auto"/>
        <w:contextualSpacing/>
        <w:rPr>
          <w:rFonts w:ascii="Times New Roman" w:hAnsi="Times New Roman" w:cs="Times New Roman"/>
          <w:b/>
          <w:bCs/>
          <w:iCs/>
          <w:sz w:val="10"/>
          <w:lang w:val="es-MX"/>
        </w:rPr>
      </w:pPr>
      <w:r w:rsidRPr="00C92EB8">
        <w:rPr>
          <w:rFonts w:ascii="Times New Roman" w:hAnsi="Times New Roman" w:cs="Times New Roman"/>
          <w:b/>
          <w:iCs/>
          <w:sz w:val="10"/>
          <w:lang w:val="es-MX"/>
        </w:rPr>
        <w:tab/>
      </w:r>
      <w:r w:rsidRPr="00C92EB8">
        <w:rPr>
          <w:rFonts w:ascii="Times New Roman" w:hAnsi="Times New Roman" w:cs="Times New Roman"/>
          <w:b/>
          <w:iCs/>
          <w:sz w:val="10"/>
          <w:lang w:val="es-MX"/>
        </w:rPr>
        <w:tab/>
      </w:r>
      <w:r w:rsidRPr="00C92EB8">
        <w:rPr>
          <w:rFonts w:ascii="Times New Roman" w:hAnsi="Times New Roman" w:cs="Times New Roman"/>
          <w:b/>
          <w:iCs/>
          <w:sz w:val="10"/>
          <w:lang w:val="es-MX"/>
        </w:rPr>
        <w:tab/>
      </w:r>
      <w:r w:rsidRPr="00C92EB8">
        <w:rPr>
          <w:rFonts w:ascii="Times New Roman" w:hAnsi="Times New Roman" w:cs="Times New Roman"/>
          <w:b/>
          <w:iCs/>
          <w:sz w:val="10"/>
          <w:lang w:val="es-MX"/>
        </w:rPr>
        <w:tab/>
      </w:r>
    </w:p>
    <w:p w14:paraId="24A6D97B" w14:textId="5D643DCC" w:rsidR="00DF3EB5" w:rsidRPr="00C92EB8" w:rsidRDefault="00DF3EB5" w:rsidP="00162B61">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iCs/>
          <w:lang w:val="es-MX"/>
        </w:rPr>
        <w:t xml:space="preserve">En esta clase de arte en tres dimensiones, estudiantes se expresan individualmente y en relación con el mundo en general usando una variedad de materiales. Técnicas de cerámica como tornear en la rueda de alfarero, construcción a mano, construcción con espirales y tablas, modelación y vidriado se enseñarán. Con otros materiales, armadura, métodos de construcción de adición y sustracción, esculpir y formar se utilizan. Estudiantes se familiarizan con los elementos del arte y los principios de diseño en relación al arte de tres dimensiones. Se investigan perspectivas culturales e históricas mientras los estudiantes desarrollen sus habilidades estéticas, perceptivas, analíticas e interpretativas a través de discusiones y críticas de arte. </w:t>
      </w:r>
    </w:p>
    <w:p w14:paraId="1CF6DB20" w14:textId="77777777" w:rsidR="00065929" w:rsidRPr="00C92EB8" w:rsidRDefault="00065929" w:rsidP="00162B61">
      <w:pPr>
        <w:spacing w:after="0" w:line="240" w:lineRule="auto"/>
        <w:contextualSpacing/>
        <w:rPr>
          <w:rFonts w:ascii="Times New Roman" w:hAnsi="Times New Roman" w:cs="Times New Roman"/>
          <w:iCs/>
          <w:sz w:val="10"/>
          <w:lang w:val="es-MX"/>
        </w:rPr>
      </w:pPr>
    </w:p>
    <w:p w14:paraId="2F02EBCB" w14:textId="77777777" w:rsidR="00DF3EB5" w:rsidRPr="00C92EB8" w:rsidRDefault="00DF3EB5" w:rsidP="00162B61">
      <w:pPr>
        <w:spacing w:after="0" w:line="240" w:lineRule="auto"/>
        <w:contextualSpacing/>
        <w:rPr>
          <w:rFonts w:ascii="Times New Roman" w:hAnsi="Times New Roman" w:cs="Times New Roman"/>
          <w:b/>
          <w:iCs/>
          <w:sz w:val="24"/>
          <w:u w:val="single"/>
          <w:lang w:val="es-MX"/>
        </w:rPr>
      </w:pPr>
    </w:p>
    <w:p w14:paraId="34B838DA" w14:textId="77777777" w:rsidR="00421B61" w:rsidRDefault="00421B61">
      <w:pPr>
        <w:rPr>
          <w:rFonts w:ascii="Times New Roman" w:hAnsi="Times New Roman" w:cs="Times New Roman"/>
          <w:b/>
          <w:iCs/>
          <w:sz w:val="24"/>
          <w:u w:val="single"/>
          <w:lang w:val="es-MX"/>
        </w:rPr>
      </w:pPr>
      <w:r>
        <w:rPr>
          <w:rFonts w:ascii="Times New Roman" w:hAnsi="Times New Roman" w:cs="Times New Roman"/>
          <w:b/>
          <w:iCs/>
          <w:sz w:val="24"/>
          <w:u w:val="single"/>
          <w:lang w:val="es-MX"/>
        </w:rPr>
        <w:br w:type="page"/>
      </w:r>
    </w:p>
    <w:p w14:paraId="4541252E" w14:textId="53FD3A73" w:rsidR="00065929" w:rsidRPr="00C92EB8" w:rsidRDefault="00B95713" w:rsidP="00162B61">
      <w:pPr>
        <w:spacing w:after="0" w:line="240" w:lineRule="auto"/>
        <w:contextualSpacing/>
        <w:rPr>
          <w:rFonts w:ascii="Times New Roman" w:hAnsi="Times New Roman" w:cs="Times New Roman"/>
          <w:b/>
          <w:iCs/>
          <w:sz w:val="24"/>
          <w:u w:val="single"/>
          <w:lang w:val="es-MX"/>
        </w:rPr>
      </w:pPr>
      <w:r w:rsidRPr="00C92EB8">
        <w:rPr>
          <w:rFonts w:ascii="Times New Roman" w:hAnsi="Times New Roman" w:cs="Times New Roman"/>
          <w:b/>
          <w:iCs/>
          <w:sz w:val="24"/>
          <w:u w:val="single"/>
          <w:lang w:val="es-MX"/>
        </w:rPr>
        <w:lastRenderedPageBreak/>
        <w:t xml:space="preserve">ACC285 </w:t>
      </w:r>
      <w:r w:rsidR="00065929" w:rsidRPr="00C92EB8">
        <w:rPr>
          <w:rFonts w:ascii="Times New Roman" w:hAnsi="Times New Roman" w:cs="Times New Roman"/>
          <w:b/>
          <w:iCs/>
          <w:sz w:val="24"/>
          <w:u w:val="single"/>
          <w:lang w:val="es-MX"/>
        </w:rPr>
        <w:t>SCULPTURE &amp; CERAMICS 2</w:t>
      </w:r>
      <w:r w:rsidR="00065929" w:rsidRPr="00C92EB8">
        <w:rPr>
          <w:rFonts w:ascii="Times New Roman" w:hAnsi="Times New Roman" w:cs="Times New Roman"/>
          <w:b/>
          <w:bCs/>
          <w:iCs/>
          <w:sz w:val="24"/>
          <w:u w:val="single"/>
          <w:lang w:val="es-MX"/>
        </w:rPr>
        <w:t xml:space="preserve">                                              </w:t>
      </w:r>
      <w:r w:rsidR="00065929" w:rsidRPr="00C92EB8">
        <w:rPr>
          <w:rFonts w:ascii="Times New Roman" w:hAnsi="Times New Roman" w:cs="Times New Roman"/>
          <w:b/>
          <w:iCs/>
          <w:sz w:val="24"/>
          <w:u w:val="single"/>
          <w:lang w:val="es-MX"/>
        </w:rPr>
        <w:t xml:space="preserve">                   </w:t>
      </w:r>
    </w:p>
    <w:p w14:paraId="6F3C2548" w14:textId="34058B36" w:rsidR="00065929" w:rsidRPr="00421B61" w:rsidRDefault="00DF3EB5" w:rsidP="00162B61">
      <w:pPr>
        <w:spacing w:after="0" w:line="240" w:lineRule="auto"/>
        <w:contextualSpacing/>
        <w:rPr>
          <w:rFonts w:ascii="Times New Roman" w:hAnsi="Times New Roman" w:cs="Times New Roman"/>
          <w:bCs/>
          <w:iCs/>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421B61">
        <w:rPr>
          <w:rFonts w:ascii="Times New Roman" w:hAnsi="Times New Roman" w:cs="Times New Roman"/>
          <w:sz w:val="20"/>
          <w:lang w:val="es-MX"/>
        </w:rPr>
        <w:t xml:space="preserve">Sculpture &amp; Ceramics </w:t>
      </w:r>
      <w:r w:rsidRPr="00421B61">
        <w:rPr>
          <w:rFonts w:ascii="Times New Roman" w:hAnsi="Times New Roman" w:cs="Times New Roman"/>
          <w:sz w:val="20"/>
          <w:lang w:val="es-MX"/>
        </w:rPr>
        <w:t>1 con calificación de ‘C’ o mejor</w:t>
      </w:r>
      <w:r w:rsidR="00065929" w:rsidRPr="00421B61">
        <w:rPr>
          <w:rFonts w:ascii="Times New Roman" w:hAnsi="Times New Roman" w:cs="Times New Roman"/>
          <w:bCs/>
          <w:iCs/>
          <w:sz w:val="20"/>
          <w:lang w:val="es-MX"/>
        </w:rPr>
        <w:t xml:space="preserve"> </w:t>
      </w:r>
    </w:p>
    <w:p w14:paraId="716F379C" w14:textId="2C2E24FF" w:rsidR="00065929" w:rsidRPr="00C92EB8" w:rsidRDefault="00DF3EB5"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9-12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30275761" w14:textId="77777777" w:rsidR="00DF3EB5" w:rsidRPr="00C92EB8" w:rsidRDefault="00DF3EB5" w:rsidP="00DF3EB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5CC5AE69"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79EEE404" w14:textId="77777777" w:rsidR="00065929" w:rsidRPr="00C92EB8" w:rsidRDefault="00065929" w:rsidP="00162B61">
      <w:pPr>
        <w:spacing w:after="0" w:line="240" w:lineRule="auto"/>
        <w:contextualSpacing/>
        <w:rPr>
          <w:rFonts w:ascii="Times New Roman" w:hAnsi="Times New Roman" w:cs="Times New Roman"/>
          <w:sz w:val="10"/>
          <w:lang w:val="es-MX"/>
        </w:rPr>
      </w:pPr>
    </w:p>
    <w:p w14:paraId="2B698F81" w14:textId="4C93B962" w:rsidR="003564A7" w:rsidRPr="00C92EB8" w:rsidRDefault="00DF3EB5" w:rsidP="00162B61">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iCs/>
          <w:lang w:val="es-MX"/>
        </w:rPr>
        <w:t xml:space="preserve">Este curso se construye sobre la base de arte en tres dimensiones establecida en Escultura y Cerámica 1. Estudiantes refinan sus habilidades técnicas y expresivas a través de la arcilla y una variedad de otros métodos y materiales de escultura. Habrá más énfasis sobre el dominio de la rueda de alfarero. Proyectos están centrado en los estudiantes, requiriendo que conceptualicen, planifiquen y creen obras de arte más grandes y complejas. El uso y comprensión de los elementos de arte y principios de diseño será mejor desarrollado a través del análisis de arte contemporánea 3D, reflexiones guiadas y críticas. Proyectos están diseñados para ayudar a cumplir con los requisitos rigurosos del </w:t>
      </w:r>
      <w:r w:rsidRPr="00C92EB8">
        <w:rPr>
          <w:rFonts w:ascii="Times New Roman" w:hAnsi="Times New Roman" w:cs="Times New Roman"/>
          <w:i/>
          <w:iCs/>
          <w:lang w:val="es-MX"/>
        </w:rPr>
        <w:t>Portfolio</w:t>
      </w:r>
      <w:r w:rsidRPr="00C92EB8">
        <w:rPr>
          <w:rFonts w:ascii="Times New Roman" w:hAnsi="Times New Roman" w:cs="Times New Roman"/>
          <w:iCs/>
          <w:lang w:val="es-MX"/>
        </w:rPr>
        <w:t xml:space="preserve"> de</w:t>
      </w:r>
      <w:r w:rsidR="00760FD9" w:rsidRPr="00C92EB8">
        <w:rPr>
          <w:rFonts w:ascii="Times New Roman" w:hAnsi="Times New Roman" w:cs="Times New Roman"/>
          <w:iCs/>
          <w:lang w:val="es-MX"/>
        </w:rPr>
        <w:t xml:space="preserve"> Diseño 3D</w:t>
      </w:r>
      <w:r w:rsidRPr="00C92EB8">
        <w:rPr>
          <w:rFonts w:ascii="Times New Roman" w:hAnsi="Times New Roman" w:cs="Times New Roman"/>
          <w:iCs/>
          <w:lang w:val="es-MX"/>
        </w:rPr>
        <w:t xml:space="preserve"> Arte de </w:t>
      </w:r>
      <w:r w:rsidR="00760FD9" w:rsidRPr="00C92EB8">
        <w:rPr>
          <w:rFonts w:ascii="Times New Roman" w:hAnsi="Times New Roman" w:cs="Times New Roman"/>
          <w:iCs/>
          <w:lang w:val="es-MX"/>
        </w:rPr>
        <w:t>Taller</w:t>
      </w:r>
      <w:r w:rsidRPr="00C92EB8">
        <w:rPr>
          <w:rFonts w:ascii="Times New Roman" w:hAnsi="Times New Roman" w:cs="Times New Roman"/>
          <w:iCs/>
          <w:lang w:val="es-MX"/>
        </w:rPr>
        <w:t xml:space="preserve"> AP</w:t>
      </w:r>
      <w:r w:rsidR="00760FD9" w:rsidRPr="00C92EB8">
        <w:rPr>
          <w:rFonts w:ascii="Times New Roman" w:hAnsi="Times New Roman" w:cs="Times New Roman"/>
          <w:iCs/>
          <w:lang w:val="es-MX"/>
        </w:rPr>
        <w:t>.</w:t>
      </w:r>
    </w:p>
    <w:p w14:paraId="0BB306A8" w14:textId="77777777" w:rsidR="00065929" w:rsidRPr="00C92EB8" w:rsidRDefault="00065929" w:rsidP="00162B61">
      <w:pPr>
        <w:spacing w:after="0" w:line="240" w:lineRule="auto"/>
        <w:contextualSpacing/>
        <w:rPr>
          <w:rFonts w:ascii="Times New Roman" w:hAnsi="Times New Roman" w:cs="Times New Roman"/>
          <w:b/>
          <w:iCs/>
          <w:sz w:val="10"/>
          <w:lang w:val="es-MX"/>
        </w:rPr>
      </w:pPr>
    </w:p>
    <w:p w14:paraId="6E1316BF" w14:textId="77777777" w:rsidR="00065929" w:rsidRPr="00C92EB8" w:rsidRDefault="00B95713" w:rsidP="00162B61">
      <w:pPr>
        <w:spacing w:after="0" w:line="240" w:lineRule="auto"/>
        <w:contextualSpacing/>
        <w:rPr>
          <w:rFonts w:ascii="Times New Roman" w:hAnsi="Times New Roman" w:cs="Times New Roman"/>
          <w:b/>
          <w:iCs/>
          <w:sz w:val="24"/>
          <w:u w:val="single"/>
          <w:lang w:val="es-MX"/>
        </w:rPr>
      </w:pPr>
      <w:r w:rsidRPr="00C92EB8">
        <w:rPr>
          <w:rFonts w:ascii="Times New Roman" w:hAnsi="Times New Roman" w:cs="Times New Roman"/>
          <w:b/>
          <w:iCs/>
          <w:sz w:val="24"/>
          <w:u w:val="single"/>
          <w:lang w:val="es-MX"/>
        </w:rPr>
        <w:t xml:space="preserve">ACC345 </w:t>
      </w:r>
      <w:r w:rsidR="00065929" w:rsidRPr="00C92EB8">
        <w:rPr>
          <w:rFonts w:ascii="Times New Roman" w:hAnsi="Times New Roman" w:cs="Times New Roman"/>
          <w:b/>
          <w:iCs/>
          <w:sz w:val="24"/>
          <w:u w:val="single"/>
          <w:lang w:val="es-MX"/>
        </w:rPr>
        <w:t>SCULPTURE &amp; CERAMICS 3</w:t>
      </w:r>
      <w:r w:rsidR="00065929" w:rsidRPr="00C92EB8">
        <w:rPr>
          <w:rFonts w:ascii="Times New Roman" w:hAnsi="Times New Roman" w:cs="Times New Roman"/>
          <w:b/>
          <w:bCs/>
          <w:iCs/>
          <w:sz w:val="24"/>
          <w:u w:val="single"/>
          <w:lang w:val="es-MX"/>
        </w:rPr>
        <w:t xml:space="preserve">                                               </w:t>
      </w:r>
      <w:r w:rsidR="00065929" w:rsidRPr="00C92EB8">
        <w:rPr>
          <w:rFonts w:ascii="Times New Roman" w:hAnsi="Times New Roman" w:cs="Times New Roman"/>
          <w:b/>
          <w:iCs/>
          <w:sz w:val="24"/>
          <w:u w:val="single"/>
          <w:lang w:val="es-MX"/>
        </w:rPr>
        <w:t xml:space="preserve">                        </w:t>
      </w:r>
    </w:p>
    <w:p w14:paraId="25D1D2B0" w14:textId="68B09341" w:rsidR="00324CFB" w:rsidRPr="00421B61" w:rsidRDefault="00324CFB" w:rsidP="00324CFB">
      <w:pPr>
        <w:spacing w:after="0" w:line="240" w:lineRule="auto"/>
        <w:contextualSpacing/>
        <w:rPr>
          <w:rFonts w:ascii="Times New Roman" w:hAnsi="Times New Roman" w:cs="Times New Roman"/>
          <w:bCs/>
          <w:iCs/>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00421B61" w:rsidRPr="00421B61">
        <w:rPr>
          <w:rFonts w:ascii="Times New Roman" w:hAnsi="Times New Roman" w:cs="Times New Roman"/>
          <w:sz w:val="20"/>
          <w:lang w:val="es-MX"/>
        </w:rPr>
        <w:t>Sculpture &amp; Ceramics</w:t>
      </w:r>
      <w:r w:rsidRPr="00421B61">
        <w:rPr>
          <w:rFonts w:ascii="Times New Roman" w:hAnsi="Times New Roman" w:cs="Times New Roman"/>
          <w:sz w:val="20"/>
          <w:lang w:val="es-MX"/>
        </w:rPr>
        <w:t xml:space="preserve"> 2 con calificación de ‘C’ o mejor</w:t>
      </w:r>
      <w:r w:rsidRPr="00421B61">
        <w:rPr>
          <w:rFonts w:ascii="Times New Roman" w:hAnsi="Times New Roman" w:cs="Times New Roman"/>
          <w:bCs/>
          <w:iCs/>
          <w:sz w:val="20"/>
          <w:lang w:val="es-MX"/>
        </w:rPr>
        <w:t xml:space="preserve"> </w:t>
      </w:r>
    </w:p>
    <w:p w14:paraId="13C06AEC" w14:textId="70203DEE" w:rsidR="00065929" w:rsidRPr="00C92EB8" w:rsidRDefault="00324CF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9-12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2DCCF9DD" w14:textId="77777777" w:rsidR="00324CFB" w:rsidRPr="00C92EB8" w:rsidRDefault="00324CFB" w:rsidP="00324CF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D5BB9D7"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2C3B04F5" w14:textId="77777777" w:rsidR="00065929" w:rsidRPr="00C92EB8" w:rsidRDefault="00065929" w:rsidP="00162B61">
      <w:pPr>
        <w:spacing w:after="0" w:line="240" w:lineRule="auto"/>
        <w:contextualSpacing/>
        <w:rPr>
          <w:rFonts w:ascii="Times New Roman" w:hAnsi="Times New Roman" w:cs="Times New Roman"/>
          <w:b/>
          <w:iCs/>
          <w:sz w:val="10"/>
          <w:lang w:val="es-MX"/>
        </w:rPr>
      </w:pPr>
    </w:p>
    <w:p w14:paraId="6E2BBC83" w14:textId="40E5DD23" w:rsidR="00324CFB" w:rsidRPr="00C92EB8" w:rsidRDefault="00324CFB" w:rsidP="00324CFB">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iCs/>
          <w:lang w:val="es-MX"/>
        </w:rPr>
        <w:t xml:space="preserve">Este curso avanzado de arte 3D sigue construyendo sobre la base de habilidades adquiridas y refinadas en el nivel 2 de Escultura y </w:t>
      </w:r>
      <w:r w:rsidR="00634FE9" w:rsidRPr="00C92EB8">
        <w:rPr>
          <w:rFonts w:ascii="Times New Roman" w:hAnsi="Times New Roman" w:cs="Times New Roman"/>
          <w:iCs/>
          <w:lang w:val="es-MX"/>
        </w:rPr>
        <w:t>Cerámica</w:t>
      </w:r>
      <w:r w:rsidRPr="00C92EB8">
        <w:rPr>
          <w:rFonts w:ascii="Times New Roman" w:hAnsi="Times New Roman" w:cs="Times New Roman"/>
          <w:iCs/>
          <w:lang w:val="es-MX"/>
        </w:rPr>
        <w:t xml:space="preserve">. Estudiantes exploran conceptos 3D mientras producen obras que demuestren dominio de </w:t>
      </w:r>
      <w:r w:rsidR="00634FE9">
        <w:rPr>
          <w:rFonts w:ascii="Times New Roman" w:hAnsi="Times New Roman" w:cs="Times New Roman"/>
          <w:iCs/>
          <w:lang w:val="es-MX"/>
        </w:rPr>
        <w:t>técnicas</w:t>
      </w:r>
      <w:r w:rsidRPr="00C92EB8">
        <w:rPr>
          <w:rFonts w:ascii="Times New Roman" w:hAnsi="Times New Roman" w:cs="Times New Roman"/>
          <w:iCs/>
          <w:lang w:val="es-MX"/>
        </w:rPr>
        <w:t xml:space="preserve">, diseño y uso de materiales 3D. Énfasis será sobre la mejora de su estilo expresivo personal. Proyectos están centrado en los estudiantes, requiriendo que conceptualicen, planifiquen y creen obras de arte más grandes y complejas que en niveles anteriores. Cuadernos de bocetos se requieren para facilitar este crecimiento. A través del análisis escrito de arte contemporánea, reflexiones guiadas y críticas, estudiantes profundizan su comprensión de los elementos de arte y los principios de diseño además de su habilidad de comunicar eficazmente sobre el arte. Proyectos están diseñados para ayudar a cumplir con los requisitos rigurosos del </w:t>
      </w:r>
      <w:r w:rsidRPr="00C92EB8">
        <w:rPr>
          <w:rFonts w:ascii="Times New Roman" w:hAnsi="Times New Roman" w:cs="Times New Roman"/>
          <w:i/>
          <w:iCs/>
          <w:lang w:val="es-MX"/>
        </w:rPr>
        <w:t>Portfolio</w:t>
      </w:r>
      <w:r w:rsidRPr="00C92EB8">
        <w:rPr>
          <w:rFonts w:ascii="Times New Roman" w:hAnsi="Times New Roman" w:cs="Times New Roman"/>
          <w:iCs/>
          <w:lang w:val="es-MX"/>
        </w:rPr>
        <w:t xml:space="preserve"> de Diseño 3D Arte de Taller AP.</w:t>
      </w:r>
    </w:p>
    <w:p w14:paraId="1D57A0FC" w14:textId="77777777" w:rsidR="00430301" w:rsidRPr="00C92EB8" w:rsidRDefault="00DC7024"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41696" behindDoc="0" locked="0" layoutInCell="1" allowOverlap="1" wp14:anchorId="2CF2C194" wp14:editId="77F91491">
                <wp:simplePos x="0" y="0"/>
                <wp:positionH relativeFrom="column">
                  <wp:posOffset>-50800</wp:posOffset>
                </wp:positionH>
                <wp:positionV relativeFrom="paragraph">
                  <wp:posOffset>117475</wp:posOffset>
                </wp:positionV>
                <wp:extent cx="6908800" cy="298450"/>
                <wp:effectExtent l="0" t="0" r="25400" b="25400"/>
                <wp:wrapNone/>
                <wp:docPr id="59" name="Text Box 59"/>
                <wp:cNvGraphicFramePr/>
                <a:graphic xmlns:a="http://schemas.openxmlformats.org/drawingml/2006/main">
                  <a:graphicData uri="http://schemas.microsoft.com/office/word/2010/wordprocessingShape">
                    <wps:wsp>
                      <wps:cNvSpPr txBox="1"/>
                      <wps:spPr>
                        <a:xfrm>
                          <a:off x="0" y="0"/>
                          <a:ext cx="6908800" cy="298450"/>
                        </a:xfrm>
                        <a:prstGeom prst="rect">
                          <a:avLst/>
                        </a:prstGeom>
                        <a:solidFill>
                          <a:schemeClr val="bg1">
                            <a:lumMod val="95000"/>
                          </a:schemeClr>
                        </a:solidFill>
                        <a:ln w="6350">
                          <a:solidFill>
                            <a:prstClr val="black"/>
                          </a:solidFill>
                        </a:ln>
                      </wps:spPr>
                      <wps:txbx>
                        <w:txbxContent>
                          <w:p w14:paraId="384CA185" w14:textId="7A60EEB8" w:rsidR="003E55C6" w:rsidRPr="00324CFB" w:rsidRDefault="003E55C6" w:rsidP="00DC7024">
                            <w:pPr>
                              <w:jc w:val="center"/>
                              <w:rPr>
                                <w:rFonts w:ascii="Times New Roman" w:hAnsi="Times New Roman" w:cs="Times New Roman"/>
                                <w:b/>
                                <w:sz w:val="32"/>
                                <w:szCs w:val="36"/>
                                <w:lang w:val="es-CL"/>
                              </w:rPr>
                            </w:pPr>
                            <w:r w:rsidRPr="00324CFB">
                              <w:rPr>
                                <w:rFonts w:ascii="Times New Roman" w:hAnsi="Times New Roman" w:cs="Times New Roman"/>
                                <w:b/>
                                <w:sz w:val="32"/>
                                <w:szCs w:val="36"/>
                                <w:lang w:val="es-CL"/>
                              </w:rPr>
                              <w:t xml:space="preserve">ARTES DIGITALES de MSA </w:t>
                            </w:r>
                          </w:p>
                          <w:p w14:paraId="6EDD40A8" w14:textId="77777777" w:rsidR="003E55C6" w:rsidRPr="00324CFB"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C194" id="Text Box 59" o:spid="_x0000_s1082" type="#_x0000_t202" style="position:absolute;margin-left:-4pt;margin-top:9.25pt;width:544pt;height:2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" fillcolor="#f2f2f2 [3052]" strokeweight=".5pt">
                <v:textbox>
                  <w:txbxContent>
                    <w:p w14:paraId="384CA185" w14:textId="7A60EEB8" w:rsidR="003E55C6" w:rsidRPr="00324CFB" w:rsidRDefault="003E55C6" w:rsidP="00DC7024">
                      <w:pPr>
                        <w:jc w:val="center"/>
                        <w:rPr>
                          <w:rFonts w:ascii="Times New Roman" w:hAnsi="Times New Roman" w:cs="Times New Roman"/>
                          <w:b/>
                          <w:sz w:val="32"/>
                          <w:szCs w:val="36"/>
                          <w:lang w:val="es-CL"/>
                        </w:rPr>
                      </w:pPr>
                      <w:r w:rsidRPr="00324CFB">
                        <w:rPr>
                          <w:rFonts w:ascii="Times New Roman" w:hAnsi="Times New Roman" w:cs="Times New Roman"/>
                          <w:b/>
                          <w:sz w:val="32"/>
                          <w:szCs w:val="36"/>
                          <w:lang w:val="es-CL"/>
                        </w:rPr>
                        <w:t xml:space="preserve">ARTES DIGITALES de MSA </w:t>
                      </w:r>
                    </w:p>
                    <w:p w14:paraId="6EDD40A8" w14:textId="77777777" w:rsidR="003E55C6" w:rsidRPr="00324CFB" w:rsidRDefault="003E55C6">
                      <w:pPr>
                        <w:rPr>
                          <w:lang w:val="es-CL"/>
                        </w:rPr>
                      </w:pPr>
                    </w:p>
                  </w:txbxContent>
                </v:textbox>
              </v:shape>
            </w:pict>
          </mc:Fallback>
        </mc:AlternateContent>
      </w:r>
    </w:p>
    <w:p w14:paraId="45C794ED" w14:textId="77777777" w:rsidR="0084353A" w:rsidRPr="00C92EB8" w:rsidRDefault="0084353A" w:rsidP="00162B61">
      <w:pPr>
        <w:spacing w:after="0" w:line="240" w:lineRule="auto"/>
        <w:contextualSpacing/>
        <w:rPr>
          <w:rFonts w:ascii="Times New Roman" w:hAnsi="Times New Roman" w:cs="Times New Roman"/>
          <w:lang w:val="es-MX"/>
        </w:rPr>
      </w:pPr>
    </w:p>
    <w:p w14:paraId="14A9167A" w14:textId="77777777" w:rsidR="0084353A" w:rsidRPr="00C92EB8" w:rsidRDefault="0084353A" w:rsidP="00162B61">
      <w:pPr>
        <w:spacing w:after="0" w:line="240" w:lineRule="auto"/>
        <w:contextualSpacing/>
        <w:rPr>
          <w:rFonts w:ascii="Times New Roman" w:hAnsi="Times New Roman" w:cs="Times New Roman"/>
          <w:lang w:val="es-MX"/>
        </w:rPr>
      </w:pPr>
    </w:p>
    <w:p w14:paraId="06A9190B" w14:textId="77777777" w:rsidR="00065929" w:rsidRPr="00C92EB8" w:rsidRDefault="00B95713"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ACC135 </w:t>
      </w:r>
      <w:r w:rsidR="00065929" w:rsidRPr="00C92EB8">
        <w:rPr>
          <w:rFonts w:ascii="Times New Roman" w:hAnsi="Times New Roman" w:cs="Times New Roman"/>
          <w:b/>
          <w:sz w:val="24"/>
          <w:u w:val="single"/>
          <w:lang w:val="es-MX"/>
        </w:rPr>
        <w:t>DIGITAL ART</w:t>
      </w:r>
      <w:r w:rsidR="0094552A" w:rsidRPr="00C92EB8">
        <w:rPr>
          <w:rFonts w:ascii="Times New Roman" w:hAnsi="Times New Roman" w:cs="Times New Roman"/>
          <w:sz w:val="24"/>
          <w:u w:val="single"/>
          <w:lang w:val="es-MX"/>
        </w:rPr>
        <w:t xml:space="preserve"> I</w:t>
      </w:r>
      <w:r w:rsidR="00065929" w:rsidRPr="00C92EB8">
        <w:rPr>
          <w:rFonts w:ascii="Times New Roman" w:hAnsi="Times New Roman" w:cs="Times New Roman"/>
          <w:sz w:val="24"/>
          <w:lang w:val="es-MX"/>
        </w:rPr>
        <w:t xml:space="preserve"> </w:t>
      </w:r>
    </w:p>
    <w:p w14:paraId="67E80A61" w14:textId="77777777" w:rsidR="00324CFB" w:rsidRPr="00C92EB8" w:rsidRDefault="00324CFB" w:rsidP="00324CF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Aceptación al Programa de Artes Visuales de MSA a través de revisión de portfolio/audición </w:t>
      </w:r>
    </w:p>
    <w:p w14:paraId="4AEFDC2E" w14:textId="4A655FFA" w:rsidR="00065929" w:rsidRPr="00C92EB8" w:rsidRDefault="00324CF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E52FC" w:rsidRPr="00C92EB8">
        <w:rPr>
          <w:rFonts w:ascii="Times New Roman" w:hAnsi="Times New Roman" w:cs="Times New Roman"/>
          <w:sz w:val="20"/>
          <w:lang w:val="es-MX"/>
        </w:rPr>
        <w:t xml:space="preserve">  </w:t>
      </w:r>
      <w:r w:rsidR="000E52FC" w:rsidRPr="00C92EB8">
        <w:rPr>
          <w:rFonts w:ascii="Times New Roman" w:hAnsi="Times New Roman" w:cs="Times New Roman"/>
          <w:i/>
          <w:sz w:val="20"/>
          <w:lang w:val="es-MX"/>
        </w:rPr>
        <w:t>9-12</w:t>
      </w:r>
      <w:r w:rsidR="00065929" w:rsidRPr="00C92EB8">
        <w:rPr>
          <w:rFonts w:ascii="Times New Roman" w:hAnsi="Times New Roman" w:cs="Times New Roman"/>
          <w:i/>
          <w:sz w:val="20"/>
          <w:lang w:val="es-MX"/>
        </w:rPr>
        <w:t xml:space="preserve">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0799B681" w14:textId="77777777" w:rsidR="00324CFB" w:rsidRPr="00C92EB8" w:rsidRDefault="00324CFB" w:rsidP="00324CF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F881934"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48EAACDC" w14:textId="77777777" w:rsidR="00065929" w:rsidRPr="00C92EB8" w:rsidRDefault="00065929" w:rsidP="00162B61">
      <w:pPr>
        <w:spacing w:after="0" w:line="240" w:lineRule="auto"/>
        <w:contextualSpacing/>
        <w:rPr>
          <w:rFonts w:ascii="Times New Roman" w:hAnsi="Times New Roman" w:cs="Times New Roman"/>
          <w:sz w:val="10"/>
          <w:lang w:val="es-MX"/>
        </w:rPr>
      </w:pPr>
    </w:p>
    <w:p w14:paraId="2D20016D" w14:textId="03015735" w:rsidR="00324CFB" w:rsidRPr="00C92EB8" w:rsidRDefault="00324CFB" w:rsidP="00324CFB">
      <w:pPr>
        <w:spacing w:after="0" w:line="240" w:lineRule="auto"/>
        <w:contextualSpacing/>
        <w:jc w:val="both"/>
        <w:rPr>
          <w:rFonts w:ascii="Times New Roman" w:hAnsi="Times New Roman" w:cs="Times New Roman"/>
          <w:iCs/>
          <w:lang w:val="es-MX"/>
        </w:rPr>
      </w:pPr>
      <w:r w:rsidRPr="00C92EB8">
        <w:rPr>
          <w:rFonts w:ascii="Times New Roman" w:hAnsi="Times New Roman" w:cs="Times New Roman"/>
          <w:lang w:val="es-MX"/>
        </w:rPr>
        <w:t xml:space="preserve">Este es un curso basado en estándares de arte y diseño de taller, incorporando los elementos de arte y los principios de diseño. Estudiantes usan herramientas digitales incluyendo </w:t>
      </w:r>
      <w:r w:rsidR="00C553C1" w:rsidRPr="00C92EB8">
        <w:rPr>
          <w:rFonts w:ascii="Times New Roman" w:hAnsi="Times New Roman" w:cs="Times New Roman"/>
          <w:i/>
          <w:iCs/>
          <w:lang w:val="es-MX"/>
        </w:rPr>
        <w:t>Photoshop</w:t>
      </w:r>
      <w:r w:rsidRPr="00C92EB8">
        <w:rPr>
          <w:rFonts w:ascii="Times New Roman" w:hAnsi="Times New Roman" w:cs="Times New Roman"/>
          <w:i/>
          <w:iCs/>
          <w:lang w:val="es-MX"/>
        </w:rPr>
        <w:t xml:space="preserve">, Illustrator, In-Design </w:t>
      </w:r>
      <w:r w:rsidRPr="00C92EB8">
        <w:rPr>
          <w:rFonts w:ascii="Times New Roman" w:hAnsi="Times New Roman" w:cs="Times New Roman"/>
          <w:iCs/>
          <w:lang w:val="es-MX"/>
        </w:rPr>
        <w:t>y</w:t>
      </w:r>
      <w:r w:rsidRPr="00C92EB8">
        <w:rPr>
          <w:rFonts w:ascii="Times New Roman" w:hAnsi="Times New Roman" w:cs="Times New Roman"/>
          <w:i/>
          <w:iCs/>
          <w:lang w:val="es-MX"/>
        </w:rPr>
        <w:t xml:space="preserve"> </w:t>
      </w:r>
      <w:r w:rsidR="00065929" w:rsidRPr="00C92EB8">
        <w:rPr>
          <w:rFonts w:ascii="Times New Roman" w:hAnsi="Times New Roman" w:cs="Times New Roman"/>
          <w:i/>
          <w:iCs/>
          <w:lang w:val="es-MX"/>
        </w:rPr>
        <w:t>Painter</w:t>
      </w:r>
      <w:r w:rsidRPr="00C92EB8">
        <w:rPr>
          <w:rFonts w:ascii="Times New Roman" w:hAnsi="Times New Roman" w:cs="Times New Roman"/>
          <w:iCs/>
          <w:lang w:val="es-MX"/>
        </w:rPr>
        <w:t xml:space="preserve"> para hacer trabajos y presentar proyectos. Esta clase enfatiza el uso de la computadora como herramienta de ilustración para crear Medios Nuevos en una variedad de superficies y como herramienta de diseño gráfico. La clase se realiza en un laboratorio completamente equipado de multimedia. El plan educativo está ligado a aplicaciones verdaderas y opciones de carrera en tecnología relacionado al arte. Estudiantes completan </w:t>
      </w:r>
      <w:r w:rsidRPr="00C92EB8">
        <w:rPr>
          <w:rFonts w:ascii="Times New Roman" w:hAnsi="Times New Roman" w:cs="Times New Roman"/>
          <w:i/>
          <w:iCs/>
          <w:lang w:val="es-MX"/>
        </w:rPr>
        <w:t>portfolios</w:t>
      </w:r>
      <w:r w:rsidRPr="00C92EB8">
        <w:rPr>
          <w:rFonts w:ascii="Times New Roman" w:hAnsi="Times New Roman" w:cs="Times New Roman"/>
          <w:iCs/>
          <w:lang w:val="es-MX"/>
        </w:rPr>
        <w:t xml:space="preserve"> para ser utilizados en buscar empleo o para aceptación a la universidad. </w:t>
      </w:r>
    </w:p>
    <w:p w14:paraId="1BD01200" w14:textId="77777777" w:rsidR="002F4015" w:rsidRPr="00C92EB8" w:rsidRDefault="002F4015" w:rsidP="00162B61">
      <w:pPr>
        <w:spacing w:after="0" w:line="240" w:lineRule="auto"/>
        <w:contextualSpacing/>
        <w:rPr>
          <w:rFonts w:ascii="Times New Roman" w:hAnsi="Times New Roman" w:cs="Times New Roman"/>
          <w:b/>
          <w:sz w:val="10"/>
          <w:u w:val="single"/>
          <w:lang w:val="es-MX"/>
        </w:rPr>
      </w:pPr>
    </w:p>
    <w:p w14:paraId="184F3E61" w14:textId="77777777" w:rsidR="00065929" w:rsidRPr="00C92EB8" w:rsidRDefault="00B95713"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ACC145 </w:t>
      </w:r>
      <w:r w:rsidR="00BC210C" w:rsidRPr="00C92EB8">
        <w:rPr>
          <w:rFonts w:ascii="Times New Roman" w:hAnsi="Times New Roman" w:cs="Times New Roman"/>
          <w:b/>
          <w:sz w:val="24"/>
          <w:u w:val="single"/>
          <w:lang w:val="es-MX"/>
        </w:rPr>
        <w:t xml:space="preserve">DIGITAL ART </w:t>
      </w:r>
      <w:r w:rsidR="00065929" w:rsidRPr="00C92EB8">
        <w:rPr>
          <w:rFonts w:ascii="Times New Roman" w:hAnsi="Times New Roman" w:cs="Times New Roman"/>
          <w:b/>
          <w:sz w:val="24"/>
          <w:u w:val="single"/>
          <w:lang w:val="es-MX"/>
        </w:rPr>
        <w:t>2</w:t>
      </w:r>
      <w:r w:rsidR="00065929" w:rsidRPr="00C92EB8">
        <w:rPr>
          <w:rFonts w:ascii="Times New Roman" w:hAnsi="Times New Roman" w:cs="Times New Roman"/>
          <w:sz w:val="24"/>
          <w:lang w:val="es-MX"/>
        </w:rPr>
        <w:t xml:space="preserve">                   </w:t>
      </w:r>
    </w:p>
    <w:p w14:paraId="3318C171" w14:textId="74B51A11" w:rsidR="00065929" w:rsidRPr="00C92EB8" w:rsidRDefault="00324CFB"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lang w:val="es-MX"/>
        </w:rPr>
        <w:t>Prerrequisitos</w:t>
      </w:r>
      <w:r w:rsidR="00065929" w:rsidRPr="00C92EB8">
        <w:rPr>
          <w:rFonts w:ascii="Times New Roman" w:hAnsi="Times New Roman" w:cs="Times New Roman"/>
          <w:b/>
          <w:lang w:val="es-MX"/>
        </w:rPr>
        <w:t>:</w:t>
      </w:r>
      <w:r w:rsidR="00065929" w:rsidRPr="00C92EB8">
        <w:rPr>
          <w:rFonts w:ascii="Times New Roman" w:hAnsi="Times New Roman" w:cs="Times New Roman"/>
          <w:lang w:val="es-MX"/>
        </w:rPr>
        <w:t xml:space="preserve">  Digital Art &amp; Photography 1                       </w:t>
      </w:r>
      <w:r w:rsidR="00065929" w:rsidRPr="00C92EB8">
        <w:rPr>
          <w:rFonts w:ascii="Times New Roman" w:hAnsi="Times New Roman" w:cs="Times New Roman"/>
          <w:lang w:val="es-MX"/>
        </w:rPr>
        <w:tab/>
      </w:r>
    </w:p>
    <w:p w14:paraId="57C1DA5A" w14:textId="495679F8" w:rsidR="00065929" w:rsidRPr="00C92EB8" w:rsidRDefault="00324CFB"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lang w:val="es-MX"/>
        </w:rPr>
        <w:t>Grado</w:t>
      </w:r>
      <w:r w:rsidR="00065929" w:rsidRPr="00C92EB8">
        <w:rPr>
          <w:rFonts w:ascii="Times New Roman" w:hAnsi="Times New Roman" w:cs="Times New Roman"/>
          <w:b/>
          <w:lang w:val="es-MX"/>
        </w:rPr>
        <w:t>:</w:t>
      </w:r>
      <w:r w:rsidR="00065929" w:rsidRPr="00C92EB8">
        <w:rPr>
          <w:rFonts w:ascii="Times New Roman" w:hAnsi="Times New Roman" w:cs="Times New Roman"/>
          <w:lang w:val="es-MX"/>
        </w:rPr>
        <w:t xml:space="preserve">  </w:t>
      </w:r>
      <w:r w:rsidR="00065929" w:rsidRPr="00C92EB8">
        <w:rPr>
          <w:rFonts w:ascii="Times New Roman" w:hAnsi="Times New Roman" w:cs="Times New Roman"/>
          <w:i/>
          <w:lang w:val="es-MX"/>
        </w:rPr>
        <w:t xml:space="preserve">10-12 </w:t>
      </w:r>
      <w:r w:rsidR="00065929" w:rsidRPr="00C92EB8">
        <w:rPr>
          <w:rFonts w:ascii="Times New Roman" w:hAnsi="Times New Roman" w:cs="Times New Roman"/>
          <w:lang w:val="es-MX"/>
        </w:rPr>
        <w:tab/>
      </w:r>
      <w:r w:rsidR="00065929" w:rsidRPr="00C92EB8">
        <w:rPr>
          <w:rFonts w:ascii="Times New Roman" w:hAnsi="Times New Roman" w:cs="Times New Roman"/>
          <w:lang w:val="es-MX"/>
        </w:rPr>
        <w:tab/>
      </w:r>
    </w:p>
    <w:p w14:paraId="406667F9" w14:textId="77777777" w:rsidR="00324CFB" w:rsidRPr="00C92EB8" w:rsidRDefault="00324CFB" w:rsidP="00324CF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3AE5D12A"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379499D4" w14:textId="77777777" w:rsidR="00065929" w:rsidRPr="00C92EB8" w:rsidRDefault="00065929" w:rsidP="00162B61">
      <w:pPr>
        <w:spacing w:after="0" w:line="240" w:lineRule="auto"/>
        <w:contextualSpacing/>
        <w:rPr>
          <w:rFonts w:ascii="Times New Roman" w:hAnsi="Times New Roman" w:cs="Times New Roman"/>
          <w:sz w:val="10"/>
          <w:lang w:val="es-MX"/>
        </w:rPr>
      </w:pPr>
    </w:p>
    <w:p w14:paraId="0BBF2476" w14:textId="76223AE4" w:rsidR="00324CFB" w:rsidRPr="00C92EB8" w:rsidRDefault="00324CFB"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refinan sus habilidades técnicas y de creación de imágenes usando herramientas digitales incluyendo </w:t>
      </w:r>
      <w:r w:rsidRPr="00C92EB8">
        <w:rPr>
          <w:rFonts w:ascii="Times New Roman" w:hAnsi="Times New Roman" w:cs="Times New Roman"/>
          <w:i/>
          <w:lang w:val="es-MX"/>
        </w:rPr>
        <w:t>Photoshop, Painter,</w:t>
      </w:r>
      <w:r w:rsidRPr="00C92EB8">
        <w:rPr>
          <w:rFonts w:ascii="Times New Roman" w:hAnsi="Times New Roman" w:cs="Times New Roman"/>
          <w:lang w:val="es-MX"/>
        </w:rPr>
        <w:t xml:space="preserve"> </w:t>
      </w:r>
      <w:r w:rsidR="00634FE9">
        <w:rPr>
          <w:rFonts w:ascii="Times New Roman" w:hAnsi="Times New Roman" w:cs="Times New Roman"/>
          <w:lang w:val="es-MX"/>
        </w:rPr>
        <w:t>escáner</w:t>
      </w:r>
      <w:r w:rsidRPr="00C92EB8">
        <w:rPr>
          <w:rFonts w:ascii="Times New Roman" w:hAnsi="Times New Roman" w:cs="Times New Roman"/>
          <w:lang w:val="es-MX"/>
        </w:rPr>
        <w:t xml:space="preserve">, cámaras, tabletas y una variedad de superficies hechas a mano y </w:t>
      </w:r>
      <w:r w:rsidR="00634FE9" w:rsidRPr="00C92EB8">
        <w:rPr>
          <w:rFonts w:ascii="Times New Roman" w:hAnsi="Times New Roman" w:cs="Times New Roman"/>
          <w:lang w:val="es-MX"/>
        </w:rPr>
        <w:t>comercialmente</w:t>
      </w:r>
      <w:r w:rsidRPr="00C92EB8">
        <w:rPr>
          <w:rFonts w:ascii="Times New Roman" w:hAnsi="Times New Roman" w:cs="Times New Roman"/>
          <w:lang w:val="es-MX"/>
        </w:rPr>
        <w:t xml:space="preserve"> para completar y presentar proyectos. Durante el segundo semestre, estudiantes trabajan con el maestro para diseñar un plan de estudios individualizado que incorpora el proceso de creación de arte digital con énfasis en hacer un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calidad profesional que se puede usar para postulaciones universitarias o búsquedas laborales. Esta clase se realiza en un laboratorio completamente equipado de multimedia. </w:t>
      </w:r>
    </w:p>
    <w:p w14:paraId="1824F97E" w14:textId="5C9BDD54" w:rsidR="00324CFB" w:rsidRPr="00C92EB8" w:rsidRDefault="00324CFB">
      <w:pPr>
        <w:rPr>
          <w:rFonts w:ascii="Times New Roman" w:hAnsi="Times New Roman" w:cs="Times New Roman"/>
          <w:lang w:val="es-MX"/>
        </w:rPr>
      </w:pPr>
      <w:r w:rsidRPr="00C92EB8">
        <w:rPr>
          <w:rFonts w:ascii="Times New Roman" w:hAnsi="Times New Roman" w:cs="Times New Roman"/>
          <w:lang w:val="es-MX"/>
        </w:rPr>
        <w:br w:type="page"/>
      </w:r>
    </w:p>
    <w:p w14:paraId="5D8423B9" w14:textId="77777777" w:rsidR="00065929" w:rsidRPr="00C92EB8" w:rsidRDefault="00B95713"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lastRenderedPageBreak/>
        <w:t xml:space="preserve">ACC155 </w:t>
      </w:r>
      <w:r w:rsidR="00BC210C" w:rsidRPr="00C92EB8">
        <w:rPr>
          <w:rFonts w:ascii="Times New Roman" w:hAnsi="Times New Roman" w:cs="Times New Roman"/>
          <w:b/>
          <w:sz w:val="24"/>
          <w:u w:val="single"/>
          <w:lang w:val="es-MX"/>
        </w:rPr>
        <w:t xml:space="preserve">DIGITAL ART </w:t>
      </w:r>
      <w:r w:rsidR="00065929" w:rsidRPr="00C92EB8">
        <w:rPr>
          <w:rFonts w:ascii="Times New Roman" w:hAnsi="Times New Roman" w:cs="Times New Roman"/>
          <w:b/>
          <w:sz w:val="24"/>
          <w:u w:val="single"/>
          <w:lang w:val="es-MX"/>
        </w:rPr>
        <w:t>3</w:t>
      </w:r>
      <w:r w:rsidR="00065929" w:rsidRPr="00C92EB8">
        <w:rPr>
          <w:rFonts w:ascii="Times New Roman" w:hAnsi="Times New Roman" w:cs="Times New Roman"/>
          <w:sz w:val="24"/>
          <w:lang w:val="es-MX"/>
        </w:rPr>
        <w:t xml:space="preserve">       </w:t>
      </w:r>
      <w:r w:rsidR="00065929" w:rsidRPr="00C92EB8">
        <w:rPr>
          <w:rFonts w:ascii="Times New Roman" w:hAnsi="Times New Roman" w:cs="Times New Roman"/>
          <w:lang w:val="es-MX"/>
        </w:rPr>
        <w:t xml:space="preserve">            </w:t>
      </w:r>
    </w:p>
    <w:p w14:paraId="315B5EF4" w14:textId="25656F3D" w:rsidR="00065929" w:rsidRPr="00C92EB8" w:rsidRDefault="00B602E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Digital Art </w:t>
      </w:r>
      <w:r w:rsidRPr="00C92EB8">
        <w:rPr>
          <w:rFonts w:ascii="Times New Roman" w:hAnsi="Times New Roman" w:cs="Times New Roman"/>
          <w:b/>
          <w:sz w:val="20"/>
          <w:lang w:val="es-MX"/>
        </w:rPr>
        <w:t>más</w:t>
      </w:r>
      <w:r w:rsidR="00065929" w:rsidRPr="00C92EB8">
        <w:rPr>
          <w:rFonts w:ascii="Times New Roman" w:hAnsi="Times New Roman" w:cs="Times New Roman"/>
          <w:sz w:val="20"/>
          <w:lang w:val="es-MX"/>
        </w:rPr>
        <w:t xml:space="preserve"> Photography 1 &amp; 2                 </w:t>
      </w:r>
      <w:r w:rsidR="00065929" w:rsidRPr="00C92EB8">
        <w:rPr>
          <w:rFonts w:ascii="Times New Roman" w:hAnsi="Times New Roman" w:cs="Times New Roman"/>
          <w:sz w:val="20"/>
          <w:lang w:val="es-MX"/>
        </w:rPr>
        <w:tab/>
      </w:r>
    </w:p>
    <w:p w14:paraId="19567BF4" w14:textId="10D60376" w:rsidR="00065929" w:rsidRPr="00C92EB8" w:rsidRDefault="00B602E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065929" w:rsidRPr="00C92EB8">
        <w:rPr>
          <w:rFonts w:ascii="Times New Roman" w:hAnsi="Times New Roman" w:cs="Times New Roman"/>
          <w:i/>
          <w:sz w:val="20"/>
          <w:lang w:val="es-MX"/>
        </w:rPr>
        <w:t xml:space="preserve"> 10-12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65F468F0" w14:textId="77777777" w:rsidR="00B602E9" w:rsidRPr="00C92EB8" w:rsidRDefault="00B602E9" w:rsidP="00B602E9">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485AD99E"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47714E72" w14:textId="77777777" w:rsidR="00065929" w:rsidRPr="00C92EB8" w:rsidRDefault="00065929" w:rsidP="00162B61">
      <w:pPr>
        <w:spacing w:after="0" w:line="240" w:lineRule="auto"/>
        <w:contextualSpacing/>
        <w:rPr>
          <w:rFonts w:ascii="Times New Roman" w:hAnsi="Times New Roman" w:cs="Times New Roman"/>
          <w:sz w:val="10"/>
          <w:lang w:val="es-MX"/>
        </w:rPr>
      </w:pPr>
    </w:p>
    <w:p w14:paraId="55C06E83" w14:textId="77F1ACFF" w:rsidR="00E56BC1" w:rsidRPr="00C92EB8" w:rsidRDefault="00B602E9" w:rsidP="00B602E9">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es un curso basado en estándares de arte y diseño de taller para el estudiante serio de ilustración y diseño digital. Usando herramientas digitales y software, estudiantes trabajan para crear artes bellas como nuevos medios, combinando procesos tradicionales con procesos digitales. Estudiantes trabajarán con el maestro para diseñar un plan de estudios individualizado, incorporando proyectos fotográficos y de arte con énfasis en el desarrollo de un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calidad profesional que se puede usar para colocación avanzada universitaria o para entrar al mundo laboral. Este curso se realiza en un laboratorio completamente equipado de multimedia/cuarto oscuro digital.</w:t>
      </w:r>
    </w:p>
    <w:p w14:paraId="525C69EF" w14:textId="77777777" w:rsidR="007B3F2E" w:rsidRPr="00C92EB8" w:rsidRDefault="00035E4B"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42720" behindDoc="0" locked="0" layoutInCell="1" allowOverlap="1" wp14:anchorId="2996FBA8" wp14:editId="204134F9">
                <wp:simplePos x="0" y="0"/>
                <wp:positionH relativeFrom="column">
                  <wp:posOffset>-6350</wp:posOffset>
                </wp:positionH>
                <wp:positionV relativeFrom="paragraph">
                  <wp:posOffset>87630</wp:posOffset>
                </wp:positionV>
                <wp:extent cx="6838950" cy="311150"/>
                <wp:effectExtent l="0" t="0" r="19050" b="12700"/>
                <wp:wrapNone/>
                <wp:docPr id="60" name="Text Box 60"/>
                <wp:cNvGraphicFramePr/>
                <a:graphic xmlns:a="http://schemas.openxmlformats.org/drawingml/2006/main">
                  <a:graphicData uri="http://schemas.microsoft.com/office/word/2010/wordprocessingShape">
                    <wps:wsp>
                      <wps:cNvSpPr txBox="1"/>
                      <wps:spPr>
                        <a:xfrm>
                          <a:off x="0" y="0"/>
                          <a:ext cx="6838950" cy="311150"/>
                        </a:xfrm>
                        <a:prstGeom prst="rect">
                          <a:avLst/>
                        </a:prstGeom>
                        <a:solidFill>
                          <a:schemeClr val="bg1">
                            <a:lumMod val="95000"/>
                          </a:schemeClr>
                        </a:solidFill>
                        <a:ln w="6350">
                          <a:solidFill>
                            <a:prstClr val="black"/>
                          </a:solidFill>
                        </a:ln>
                      </wps:spPr>
                      <wps:txbx>
                        <w:txbxContent>
                          <w:p w14:paraId="45F58FFD" w14:textId="19007FFA" w:rsidR="003E55C6" w:rsidRPr="00065929" w:rsidRDefault="003E55C6" w:rsidP="00035E4B">
                            <w:pPr>
                              <w:jc w:val="center"/>
                              <w:rPr>
                                <w:rFonts w:ascii="Times New Roman" w:hAnsi="Times New Roman" w:cs="Times New Roman"/>
                                <w:b/>
                                <w:sz w:val="32"/>
                                <w:szCs w:val="36"/>
                              </w:rPr>
                            </w:pPr>
                            <w:r>
                              <w:rPr>
                                <w:rFonts w:ascii="Times New Roman" w:hAnsi="Times New Roman" w:cs="Times New Roman"/>
                                <w:b/>
                                <w:sz w:val="32"/>
                                <w:szCs w:val="36"/>
                              </w:rPr>
                              <w:t>FOTOGRAFÍA de MSA</w:t>
                            </w:r>
                          </w:p>
                          <w:p w14:paraId="78A1C8F4"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6FBA8" id="Text Box 60" o:spid="_x0000_s1083" type="#_x0000_t202" style="position:absolute;margin-left:-.5pt;margin-top:6.9pt;width:538.5pt;height:24.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" fillcolor="#f2f2f2 [3052]" strokeweight=".5pt">
                <v:textbox>
                  <w:txbxContent>
                    <w:p w14:paraId="45F58FFD" w14:textId="19007FFA" w:rsidR="003E55C6" w:rsidRPr="00065929" w:rsidRDefault="003E55C6" w:rsidP="00035E4B">
                      <w:pPr>
                        <w:jc w:val="center"/>
                        <w:rPr>
                          <w:rFonts w:ascii="Times New Roman" w:hAnsi="Times New Roman" w:cs="Times New Roman"/>
                          <w:b/>
                          <w:sz w:val="32"/>
                          <w:szCs w:val="36"/>
                        </w:rPr>
                      </w:pPr>
                      <w:r>
                        <w:rPr>
                          <w:rFonts w:ascii="Times New Roman" w:hAnsi="Times New Roman" w:cs="Times New Roman"/>
                          <w:b/>
                          <w:sz w:val="32"/>
                          <w:szCs w:val="36"/>
                        </w:rPr>
                        <w:t>FOTOGRAFÍA de MSA</w:t>
                      </w:r>
                    </w:p>
                    <w:p w14:paraId="78A1C8F4" w14:textId="77777777" w:rsidR="003E55C6" w:rsidRDefault="003E55C6"/>
                  </w:txbxContent>
                </v:textbox>
              </v:shape>
            </w:pict>
          </mc:Fallback>
        </mc:AlternateContent>
      </w:r>
    </w:p>
    <w:p w14:paraId="3E58E791" w14:textId="77777777" w:rsidR="007B3F2E" w:rsidRPr="00C92EB8" w:rsidRDefault="007B3F2E" w:rsidP="00162B61">
      <w:pPr>
        <w:spacing w:after="0" w:line="240" w:lineRule="auto"/>
        <w:contextualSpacing/>
        <w:rPr>
          <w:rFonts w:ascii="Times New Roman" w:hAnsi="Times New Roman" w:cs="Times New Roman"/>
          <w:lang w:val="es-MX"/>
        </w:rPr>
      </w:pPr>
    </w:p>
    <w:p w14:paraId="73B8752C" w14:textId="77777777" w:rsidR="007B3F2E" w:rsidRPr="00C92EB8" w:rsidRDefault="007B3F2E" w:rsidP="00162B61">
      <w:pPr>
        <w:spacing w:after="0" w:line="240" w:lineRule="auto"/>
        <w:contextualSpacing/>
        <w:rPr>
          <w:rFonts w:ascii="Times New Roman" w:hAnsi="Times New Roman" w:cs="Times New Roman"/>
          <w:lang w:val="es-MX"/>
        </w:rPr>
      </w:pPr>
    </w:p>
    <w:p w14:paraId="06740E7A" w14:textId="77777777" w:rsidR="00430301" w:rsidRPr="00C92EB8" w:rsidRDefault="00B95713"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ACC255 </w:t>
      </w:r>
      <w:r w:rsidR="00430301" w:rsidRPr="00C92EB8">
        <w:rPr>
          <w:rFonts w:ascii="Times New Roman" w:hAnsi="Times New Roman" w:cs="Times New Roman"/>
          <w:b/>
          <w:sz w:val="24"/>
          <w:u w:val="single"/>
          <w:lang w:val="es-MX"/>
        </w:rPr>
        <w:t>PHOTOGRAPHY 1</w:t>
      </w:r>
      <w:r w:rsidR="00430301" w:rsidRPr="00C92EB8">
        <w:rPr>
          <w:rFonts w:ascii="Times New Roman" w:hAnsi="Times New Roman" w:cs="Times New Roman"/>
          <w:sz w:val="24"/>
          <w:lang w:val="es-MX"/>
        </w:rPr>
        <w:t xml:space="preserve">                                  </w:t>
      </w:r>
    </w:p>
    <w:p w14:paraId="46FCD674" w14:textId="77777777" w:rsidR="00B602E9" w:rsidRPr="00C92EB8" w:rsidRDefault="00B602E9" w:rsidP="00B602E9">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Aceptación al Programa de Artes Visuales de MSA a través de revisión de portfolio/audición </w:t>
      </w:r>
    </w:p>
    <w:p w14:paraId="6CBBF389" w14:textId="08AEBF7A" w:rsidR="00B602E9" w:rsidRPr="00C92EB8" w:rsidRDefault="00B602E9" w:rsidP="00B602E9">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10-12 </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17AAEFB" w14:textId="77777777" w:rsidR="00B602E9" w:rsidRPr="00C92EB8" w:rsidRDefault="00B602E9" w:rsidP="00B602E9">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057218FA"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76D726D1" w14:textId="77777777" w:rsidR="00430301" w:rsidRPr="00C92EB8" w:rsidRDefault="00430301" w:rsidP="00162B61">
      <w:pPr>
        <w:spacing w:after="0" w:line="240" w:lineRule="auto"/>
        <w:contextualSpacing/>
        <w:rPr>
          <w:rFonts w:ascii="Times New Roman" w:hAnsi="Times New Roman" w:cs="Times New Roman"/>
          <w:sz w:val="10"/>
          <w:lang w:val="es-MX"/>
        </w:rPr>
      </w:pPr>
    </w:p>
    <w:p w14:paraId="0F7A767E" w14:textId="3063C40A" w:rsidR="003564A7" w:rsidRPr="00C92EB8" w:rsidRDefault="00B602E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Fotografía 1 es una clase introductoria, que trata principalmente la fotografía en blanco y negro. Este curso familiarizará a los estudiantes con el equipo, materiales, métodos, procesos y estética de fotografía. Estudiantes aprenderán reglas generales para composición que incluye elementos y principios de arte. Como una clase de artes visuales, la creatividad, innovación y experimentación se enfatizarán junto a las habilidades técnicas. Estudiantes pueden usar sus propias cámaras 35mm o DSLR, o la escuela proveerá una.</w:t>
      </w:r>
    </w:p>
    <w:p w14:paraId="68207E43" w14:textId="77777777" w:rsidR="00430301" w:rsidRPr="00C92EB8" w:rsidRDefault="00430301" w:rsidP="00162B61">
      <w:pPr>
        <w:spacing w:after="0" w:line="240" w:lineRule="auto"/>
        <w:contextualSpacing/>
        <w:rPr>
          <w:rFonts w:ascii="Times New Roman" w:hAnsi="Times New Roman" w:cs="Times New Roman"/>
          <w:sz w:val="10"/>
          <w:lang w:val="es-MX"/>
        </w:rPr>
      </w:pPr>
    </w:p>
    <w:p w14:paraId="4198BCE9" w14:textId="77777777" w:rsidR="00430301" w:rsidRPr="00C92EB8" w:rsidRDefault="00B95713"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ACC265 </w:t>
      </w:r>
      <w:r w:rsidR="00430301" w:rsidRPr="00C92EB8">
        <w:rPr>
          <w:rFonts w:ascii="Times New Roman" w:hAnsi="Times New Roman" w:cs="Times New Roman"/>
          <w:b/>
          <w:sz w:val="24"/>
          <w:u w:val="single"/>
          <w:lang w:val="es-MX"/>
        </w:rPr>
        <w:t xml:space="preserve">PHOTOGRAPHY 2                                  </w:t>
      </w:r>
    </w:p>
    <w:p w14:paraId="1B94180E" w14:textId="1193CABB" w:rsidR="00430301" w:rsidRPr="00C92EB8" w:rsidRDefault="00B602E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430301" w:rsidRPr="00C92EB8">
        <w:rPr>
          <w:rFonts w:ascii="Times New Roman" w:hAnsi="Times New Roman" w:cs="Times New Roman"/>
          <w:b/>
          <w:sz w:val="20"/>
          <w:lang w:val="es-MX"/>
        </w:rPr>
        <w:t>:</w:t>
      </w:r>
      <w:r w:rsidR="00430301"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Fotografía 1 con calificación de ‘C’ o mejor</w:t>
      </w:r>
    </w:p>
    <w:p w14:paraId="1B6B89A9" w14:textId="7C412164" w:rsidR="00430301" w:rsidRPr="00C92EB8" w:rsidRDefault="00B602E9"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30301" w:rsidRPr="00C92EB8">
        <w:rPr>
          <w:rFonts w:ascii="Times New Roman" w:hAnsi="Times New Roman" w:cs="Times New Roman"/>
          <w:b/>
          <w:sz w:val="20"/>
          <w:lang w:val="es-MX"/>
        </w:rPr>
        <w:t>:</w:t>
      </w:r>
      <w:r w:rsidR="00430301" w:rsidRPr="00C92EB8">
        <w:rPr>
          <w:rFonts w:ascii="Times New Roman" w:hAnsi="Times New Roman" w:cs="Times New Roman"/>
          <w:sz w:val="20"/>
          <w:lang w:val="es-MX"/>
        </w:rPr>
        <w:t xml:space="preserve">  </w:t>
      </w:r>
      <w:r w:rsidR="00430301" w:rsidRPr="00C92EB8">
        <w:rPr>
          <w:rFonts w:ascii="Times New Roman" w:hAnsi="Times New Roman" w:cs="Times New Roman"/>
          <w:i/>
          <w:sz w:val="20"/>
          <w:lang w:val="es-MX"/>
        </w:rPr>
        <w:t xml:space="preserve">10-12 </w:t>
      </w:r>
      <w:r w:rsidR="00430301" w:rsidRPr="00C92EB8">
        <w:rPr>
          <w:rFonts w:ascii="Times New Roman" w:hAnsi="Times New Roman" w:cs="Times New Roman"/>
          <w:sz w:val="20"/>
          <w:lang w:val="es-MX"/>
        </w:rPr>
        <w:tab/>
      </w:r>
      <w:r w:rsidR="00430301" w:rsidRPr="00C92EB8">
        <w:rPr>
          <w:rFonts w:ascii="Times New Roman" w:hAnsi="Times New Roman" w:cs="Times New Roman"/>
          <w:sz w:val="20"/>
          <w:lang w:val="es-MX"/>
        </w:rPr>
        <w:tab/>
      </w:r>
    </w:p>
    <w:p w14:paraId="27FC5B51" w14:textId="77777777" w:rsidR="00B602E9" w:rsidRPr="00C92EB8" w:rsidRDefault="00B602E9" w:rsidP="00B602E9">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17D8EBFE"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41CCA033" w14:textId="77777777" w:rsidR="00430301" w:rsidRPr="00C92EB8" w:rsidRDefault="00430301" w:rsidP="00162B61">
      <w:pPr>
        <w:spacing w:after="0" w:line="240" w:lineRule="auto"/>
        <w:contextualSpacing/>
        <w:rPr>
          <w:rFonts w:ascii="Times New Roman" w:hAnsi="Times New Roman" w:cs="Times New Roman"/>
          <w:sz w:val="10"/>
          <w:lang w:val="es-MX"/>
        </w:rPr>
      </w:pPr>
    </w:p>
    <w:p w14:paraId="1A4933F5" w14:textId="51425E00" w:rsidR="003564A7" w:rsidRPr="00C92EB8" w:rsidRDefault="00692CAB"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avanzados trabajan independientemente y en grupos. Trabajos varían entre fotografía como arte bella y fotos como arte comercial. Estudiantes también usarán una variedad grande de papeles fotográficos y técnicas de cuarto oscuro. Un ejemplo de un proyecto es un ensayo fotográfico consistiendo de 12 imágenes en formato de calendario. Otro ejemplo podría ser compilar trabajos en formato de libro; este es un formato excelente para </w:t>
      </w:r>
      <w:r w:rsidRPr="00C92EB8">
        <w:rPr>
          <w:rFonts w:ascii="Times New Roman" w:hAnsi="Times New Roman" w:cs="Times New Roman"/>
          <w:i/>
          <w:lang w:val="es-MX"/>
        </w:rPr>
        <w:t>portfolios</w:t>
      </w:r>
      <w:r w:rsidRPr="00C92EB8">
        <w:rPr>
          <w:rFonts w:ascii="Times New Roman" w:hAnsi="Times New Roman" w:cs="Times New Roman"/>
          <w:lang w:val="es-MX"/>
        </w:rPr>
        <w:t>. Estudiantes pueden usar sus propias cámaras 35mm o DSLR, o la escuela proveerá una. (UC/CSU requisito ‘f’).</w:t>
      </w:r>
    </w:p>
    <w:p w14:paraId="055B04D1" w14:textId="77777777" w:rsidR="00430301" w:rsidRPr="00C92EB8" w:rsidRDefault="00430301" w:rsidP="00162B61">
      <w:pPr>
        <w:spacing w:after="0" w:line="240" w:lineRule="auto"/>
        <w:contextualSpacing/>
        <w:rPr>
          <w:rFonts w:ascii="Times New Roman" w:hAnsi="Times New Roman" w:cs="Times New Roman"/>
          <w:sz w:val="10"/>
          <w:lang w:val="es-MX"/>
        </w:rPr>
      </w:pPr>
    </w:p>
    <w:p w14:paraId="0FD46BFE" w14:textId="77777777" w:rsidR="00430301" w:rsidRPr="00C92EB8" w:rsidRDefault="00B95713"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ACC355 </w:t>
      </w:r>
      <w:r w:rsidR="00430301" w:rsidRPr="00C92EB8">
        <w:rPr>
          <w:rFonts w:ascii="Times New Roman" w:hAnsi="Times New Roman" w:cs="Times New Roman"/>
          <w:b/>
          <w:sz w:val="24"/>
          <w:u w:val="single"/>
          <w:lang w:val="es-MX"/>
        </w:rPr>
        <w:t>PHOTOGRAPHY 3</w:t>
      </w:r>
      <w:r w:rsidR="00430301" w:rsidRPr="00C92EB8">
        <w:rPr>
          <w:rFonts w:ascii="Times New Roman" w:hAnsi="Times New Roman" w:cs="Times New Roman"/>
          <w:sz w:val="24"/>
          <w:lang w:val="es-MX"/>
        </w:rPr>
        <w:t xml:space="preserve">                             </w:t>
      </w:r>
    </w:p>
    <w:p w14:paraId="1D0B43A8" w14:textId="03654780" w:rsidR="00692CAB" w:rsidRPr="00C92EB8" w:rsidRDefault="00692CAB" w:rsidP="00692CA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Fotografía 1 y 2 con calificación de ‘C’ o mejor</w:t>
      </w:r>
    </w:p>
    <w:p w14:paraId="1CE5DF52" w14:textId="1F44349E" w:rsidR="00430301" w:rsidRPr="00C92EB8" w:rsidRDefault="00692CA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430301" w:rsidRPr="00C92EB8">
        <w:rPr>
          <w:rFonts w:ascii="Times New Roman" w:hAnsi="Times New Roman" w:cs="Times New Roman"/>
          <w:b/>
          <w:sz w:val="20"/>
          <w:lang w:val="es-MX"/>
        </w:rPr>
        <w:t>:</w:t>
      </w:r>
      <w:r w:rsidR="00430301" w:rsidRPr="00C92EB8">
        <w:rPr>
          <w:rFonts w:ascii="Times New Roman" w:hAnsi="Times New Roman" w:cs="Times New Roman"/>
          <w:sz w:val="20"/>
          <w:lang w:val="es-MX"/>
        </w:rPr>
        <w:t xml:space="preserve">  </w:t>
      </w:r>
      <w:r w:rsidR="00430301" w:rsidRPr="00C92EB8">
        <w:rPr>
          <w:rFonts w:ascii="Times New Roman" w:hAnsi="Times New Roman" w:cs="Times New Roman"/>
          <w:i/>
          <w:sz w:val="20"/>
          <w:lang w:val="es-MX"/>
        </w:rPr>
        <w:t xml:space="preserve">11-12 </w:t>
      </w:r>
      <w:r w:rsidR="00430301" w:rsidRPr="00C92EB8">
        <w:rPr>
          <w:rFonts w:ascii="Times New Roman" w:hAnsi="Times New Roman" w:cs="Times New Roman"/>
          <w:i/>
          <w:sz w:val="20"/>
          <w:lang w:val="es-MX"/>
        </w:rPr>
        <w:tab/>
      </w:r>
      <w:r w:rsidR="00430301" w:rsidRPr="00C92EB8">
        <w:rPr>
          <w:rFonts w:ascii="Times New Roman" w:hAnsi="Times New Roman" w:cs="Times New Roman"/>
          <w:sz w:val="20"/>
          <w:lang w:val="es-MX"/>
        </w:rPr>
        <w:tab/>
      </w:r>
    </w:p>
    <w:p w14:paraId="08354B33" w14:textId="77777777" w:rsidR="00692CAB" w:rsidRPr="00C92EB8" w:rsidRDefault="00692CAB" w:rsidP="00692CA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Artes Visuales - 10 créditos</w:t>
      </w:r>
      <w:r w:rsidRPr="00C92EB8">
        <w:rPr>
          <w:rFonts w:ascii="Times New Roman" w:hAnsi="Times New Roman" w:cs="Times New Roman"/>
          <w:sz w:val="20"/>
          <w:lang w:val="es-MX"/>
        </w:rPr>
        <w:tab/>
      </w:r>
      <w:r w:rsidRPr="00C92EB8">
        <w:rPr>
          <w:rFonts w:ascii="Times New Roman" w:hAnsi="Times New Roman" w:cs="Times New Roman"/>
          <w:sz w:val="20"/>
          <w:lang w:val="es-MX"/>
        </w:rPr>
        <w:tab/>
      </w:r>
    </w:p>
    <w:p w14:paraId="60722212" w14:textId="77777777" w:rsidR="00421B61" w:rsidRPr="00C92EB8" w:rsidRDefault="00421B61" w:rsidP="00421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19B9351C" w14:textId="77777777" w:rsidR="00430301" w:rsidRPr="00C92EB8" w:rsidRDefault="00430301" w:rsidP="00162B61">
      <w:pPr>
        <w:spacing w:after="0" w:line="240" w:lineRule="auto"/>
        <w:contextualSpacing/>
        <w:rPr>
          <w:rFonts w:ascii="Times New Roman" w:hAnsi="Times New Roman" w:cs="Times New Roman"/>
          <w:sz w:val="10"/>
          <w:lang w:val="es-MX"/>
        </w:rPr>
      </w:pPr>
    </w:p>
    <w:p w14:paraId="05991CF1" w14:textId="77777777" w:rsidR="00692CAB" w:rsidRPr="00C92EB8" w:rsidRDefault="00692CAB" w:rsidP="00692CAB">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Fotografía se enfatiza como un arte bella en este nivel. Se pone atención a hacer conexiones con conocimiento histórico del medio y producción de un conjunto de obras expresivas demostrando habilidad técnica superior y expresión personal única. Se usan técnicas avanzadas en el proceso de trabajo en el cuarto oscuro digital en tanto formatos de cinta como digital, trabajo con negativos digitales grandes, técnicas que no usan plata en fotografía (cyanotype, gun bichromate, platino/paladio) y escritura descriptiva explorando procesos creativos y filosofías personales. Estudiantes pueden usar sus propias cámaras 35mm o DSLR, o la escuela proveerá una. (UC/CSU requisito ‘f’).</w:t>
      </w:r>
    </w:p>
    <w:p w14:paraId="166305DD" w14:textId="77777777" w:rsidR="00692CAB" w:rsidRPr="00C92EB8" w:rsidRDefault="00692CAB">
      <w:pPr>
        <w:rPr>
          <w:rFonts w:ascii="Times New Roman" w:hAnsi="Times New Roman" w:cs="Times New Roman"/>
          <w:lang w:val="es-MX"/>
        </w:rPr>
      </w:pPr>
      <w:r w:rsidRPr="00C92EB8">
        <w:rPr>
          <w:rFonts w:ascii="Times New Roman" w:hAnsi="Times New Roman" w:cs="Times New Roman"/>
          <w:lang w:val="es-MX"/>
        </w:rPr>
        <w:br w:type="page"/>
      </w:r>
    </w:p>
    <w:p w14:paraId="3C3AC26E" w14:textId="581EADBC" w:rsidR="006D06FF" w:rsidRPr="00C92EB8" w:rsidRDefault="006D06FF"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b/>
          <w:noProof/>
          <w:u w:val="single"/>
        </w:rPr>
        <w:lastRenderedPageBreak/>
        <mc:AlternateContent>
          <mc:Choice Requires="wps">
            <w:drawing>
              <wp:anchor distT="0" distB="0" distL="114300" distR="114300" simplePos="0" relativeHeight="251743744" behindDoc="0" locked="0" layoutInCell="1" allowOverlap="1" wp14:anchorId="0099FF3D" wp14:editId="33756775">
                <wp:simplePos x="0" y="0"/>
                <wp:positionH relativeFrom="margin">
                  <wp:posOffset>3976</wp:posOffset>
                </wp:positionH>
                <wp:positionV relativeFrom="paragraph">
                  <wp:posOffset>-35781</wp:posOffset>
                </wp:positionV>
                <wp:extent cx="6851650" cy="270344"/>
                <wp:effectExtent l="0" t="0" r="25400" b="15875"/>
                <wp:wrapNone/>
                <wp:docPr id="61" name="Text Box 61"/>
                <wp:cNvGraphicFramePr/>
                <a:graphic xmlns:a="http://schemas.openxmlformats.org/drawingml/2006/main">
                  <a:graphicData uri="http://schemas.microsoft.com/office/word/2010/wordprocessingShape">
                    <wps:wsp>
                      <wps:cNvSpPr txBox="1"/>
                      <wps:spPr>
                        <a:xfrm>
                          <a:off x="0" y="0"/>
                          <a:ext cx="6851650" cy="270344"/>
                        </a:xfrm>
                        <a:prstGeom prst="rect">
                          <a:avLst/>
                        </a:prstGeom>
                        <a:solidFill>
                          <a:schemeClr val="bg1">
                            <a:lumMod val="95000"/>
                          </a:schemeClr>
                        </a:solidFill>
                        <a:ln w="6350">
                          <a:solidFill>
                            <a:prstClr val="black"/>
                          </a:solidFill>
                        </a:ln>
                      </wps:spPr>
                      <wps:txbx>
                        <w:txbxContent>
                          <w:p w14:paraId="36CF4D21" w14:textId="234B9978" w:rsidR="003E55C6" w:rsidRPr="00692CAB" w:rsidRDefault="003E55C6" w:rsidP="00035E4B">
                            <w:pPr>
                              <w:spacing w:after="0" w:line="240" w:lineRule="auto"/>
                              <w:jc w:val="center"/>
                              <w:rPr>
                                <w:rFonts w:ascii="Times New Roman" w:hAnsi="Times New Roman" w:cs="Times New Roman"/>
                                <w:b/>
                                <w:sz w:val="28"/>
                                <w:lang w:val="es-CL"/>
                              </w:rPr>
                            </w:pPr>
                            <w:r w:rsidRPr="00692CAB">
                              <w:rPr>
                                <w:rFonts w:ascii="Times New Roman" w:hAnsi="Times New Roman" w:cs="Times New Roman"/>
                                <w:b/>
                                <w:sz w:val="28"/>
                                <w:lang w:val="es-CL"/>
                              </w:rPr>
                              <w:t xml:space="preserve">DISEÑO DE PRODUCTOS de </w:t>
                            </w:r>
                            <w:r>
                              <w:rPr>
                                <w:rFonts w:ascii="Times New Roman" w:hAnsi="Times New Roman" w:cs="Times New Roman"/>
                                <w:b/>
                                <w:sz w:val="28"/>
                                <w:lang w:val="es-CL"/>
                              </w:rPr>
                              <w:t>MSA</w:t>
                            </w:r>
                          </w:p>
                          <w:p w14:paraId="49CECE91" w14:textId="77777777" w:rsidR="003E55C6" w:rsidRPr="00692CAB"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9FF3D" id="Text Box 61" o:spid="_x0000_s1084" type="#_x0000_t202" style="position:absolute;left:0;text-align:left;margin-left:.3pt;margin-top:-2.8pt;width:539.5pt;height:21.3pt;z-index:251743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" fillcolor="#f2f2f2 [3052]" strokeweight=".5pt">
                <v:textbox>
                  <w:txbxContent>
                    <w:p w14:paraId="36CF4D21" w14:textId="234B9978" w:rsidR="003E55C6" w:rsidRPr="00692CAB" w:rsidRDefault="003E55C6" w:rsidP="00035E4B">
                      <w:pPr>
                        <w:spacing w:after="0" w:line="240" w:lineRule="auto"/>
                        <w:jc w:val="center"/>
                        <w:rPr>
                          <w:rFonts w:ascii="Times New Roman" w:hAnsi="Times New Roman" w:cs="Times New Roman"/>
                          <w:b/>
                          <w:sz w:val="28"/>
                          <w:lang w:val="es-CL"/>
                        </w:rPr>
                      </w:pPr>
                      <w:r w:rsidRPr="00692CAB">
                        <w:rPr>
                          <w:rFonts w:ascii="Times New Roman" w:hAnsi="Times New Roman" w:cs="Times New Roman"/>
                          <w:b/>
                          <w:sz w:val="28"/>
                          <w:lang w:val="es-CL"/>
                        </w:rPr>
                        <w:t xml:space="preserve">DISEÑO DE PRODUCTOS de </w:t>
                      </w:r>
                      <w:r>
                        <w:rPr>
                          <w:rFonts w:ascii="Times New Roman" w:hAnsi="Times New Roman" w:cs="Times New Roman"/>
                          <w:b/>
                          <w:sz w:val="28"/>
                          <w:lang w:val="es-CL"/>
                        </w:rPr>
                        <w:t>MSA</w:t>
                      </w:r>
                    </w:p>
                    <w:p w14:paraId="49CECE91" w14:textId="77777777" w:rsidR="003E55C6" w:rsidRPr="00692CAB" w:rsidRDefault="003E55C6">
                      <w:pPr>
                        <w:rPr>
                          <w:lang w:val="es-CL"/>
                        </w:rPr>
                      </w:pPr>
                    </w:p>
                  </w:txbxContent>
                </v:textbox>
                <w10:wrap anchorx="margin"/>
              </v:shape>
            </w:pict>
          </mc:Fallback>
        </mc:AlternateContent>
      </w:r>
    </w:p>
    <w:p w14:paraId="3541DAE4" w14:textId="77777777" w:rsidR="006D06FF" w:rsidRPr="00FE4A7A" w:rsidRDefault="006D06FF" w:rsidP="00162B61">
      <w:pPr>
        <w:spacing w:after="0" w:line="240" w:lineRule="auto"/>
        <w:contextualSpacing/>
        <w:jc w:val="both"/>
        <w:rPr>
          <w:rFonts w:ascii="Times New Roman" w:hAnsi="Times New Roman" w:cs="Times New Roman"/>
          <w:sz w:val="10"/>
          <w:szCs w:val="10"/>
          <w:lang w:val="es-MX"/>
        </w:rPr>
      </w:pPr>
    </w:p>
    <w:p w14:paraId="089345A7" w14:textId="4962E0E6" w:rsidR="007F0617" w:rsidRPr="00C92EB8" w:rsidRDefault="00B95713" w:rsidP="00162B61">
      <w:pPr>
        <w:spacing w:after="0" w:line="240" w:lineRule="auto"/>
        <w:contextualSpacing/>
        <w:rPr>
          <w:rFonts w:ascii="Times New Roman" w:hAnsi="Times New Roman" w:cs="Times New Roman"/>
          <w:sz w:val="10"/>
          <w:lang w:val="es-MX"/>
        </w:rPr>
      </w:pPr>
      <w:r w:rsidRPr="00C92EB8">
        <w:rPr>
          <w:rFonts w:ascii="Times New Roman" w:hAnsi="Times New Roman" w:cs="Times New Roman"/>
          <w:b/>
          <w:sz w:val="24"/>
          <w:u w:val="single"/>
          <w:lang w:val="es-MX"/>
        </w:rPr>
        <w:t xml:space="preserve">CVC105 </w:t>
      </w:r>
      <w:r w:rsidR="007F0617" w:rsidRPr="00C92EB8">
        <w:rPr>
          <w:rFonts w:ascii="Times New Roman" w:hAnsi="Times New Roman" w:cs="Times New Roman"/>
          <w:b/>
          <w:sz w:val="24"/>
          <w:u w:val="single"/>
          <w:lang w:val="es-MX"/>
        </w:rPr>
        <w:t>INTRODUCTION TO DESIGN AND MANUFACTURING</w:t>
      </w:r>
      <w:r w:rsidR="007F0617" w:rsidRPr="00C92EB8">
        <w:rPr>
          <w:rFonts w:ascii="Times New Roman" w:hAnsi="Times New Roman" w:cs="Times New Roman"/>
          <w:lang w:val="es-MX"/>
        </w:rPr>
        <w:t xml:space="preserve"> </w:t>
      </w:r>
      <w:r w:rsidR="007F0617" w:rsidRPr="00C92EB8">
        <w:rPr>
          <w:rFonts w:ascii="Times New Roman" w:hAnsi="Times New Roman" w:cs="Times New Roman"/>
          <w:sz w:val="18"/>
          <w:lang w:val="es-MX"/>
        </w:rPr>
        <w:t>(</w:t>
      </w:r>
      <w:r w:rsidR="00692CAB" w:rsidRPr="00C92EB8">
        <w:rPr>
          <w:rFonts w:ascii="Times New Roman" w:hAnsi="Times New Roman" w:cs="Times New Roman"/>
          <w:sz w:val="18"/>
          <w:lang w:val="es-MX"/>
        </w:rPr>
        <w:t>Cambio de Nombre – Antes “Product Design 1”)</w:t>
      </w:r>
    </w:p>
    <w:p w14:paraId="0E76C309" w14:textId="77777777" w:rsidR="00692CAB" w:rsidRPr="00C92EB8" w:rsidRDefault="00692CAB" w:rsidP="00692CAB">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FE4A7A">
        <w:rPr>
          <w:rFonts w:ascii="Times New Roman" w:hAnsi="Times New Roman" w:cs="Times New Roman"/>
          <w:sz w:val="20"/>
          <w:lang w:val="es-MX"/>
        </w:rPr>
        <w:t>Aceptación al Programa de Artes Visuales de MSA a través de revisión de portfolio/audición</w:t>
      </w:r>
      <w:r w:rsidRPr="00C92EB8">
        <w:rPr>
          <w:rFonts w:ascii="Times New Roman" w:hAnsi="Times New Roman" w:cs="Times New Roman"/>
          <w:i/>
          <w:sz w:val="20"/>
          <w:lang w:val="es-MX"/>
        </w:rPr>
        <w:t xml:space="preserve"> </w:t>
      </w:r>
    </w:p>
    <w:p w14:paraId="25588FF2" w14:textId="046D9059" w:rsidR="007F0617" w:rsidRPr="00C92EB8" w:rsidRDefault="00692CA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7F0617" w:rsidRPr="00C92EB8">
        <w:rPr>
          <w:rFonts w:ascii="Times New Roman" w:hAnsi="Times New Roman" w:cs="Times New Roman"/>
          <w:sz w:val="20"/>
          <w:lang w:val="es-MX"/>
        </w:rPr>
        <w:t xml:space="preserve"> </w:t>
      </w:r>
      <w:r w:rsidR="007F0617" w:rsidRPr="00C92EB8">
        <w:rPr>
          <w:rFonts w:ascii="Times New Roman" w:hAnsi="Times New Roman" w:cs="Times New Roman"/>
          <w:i/>
          <w:sz w:val="20"/>
          <w:lang w:val="es-MX"/>
        </w:rPr>
        <w:t>9-12</w:t>
      </w:r>
    </w:p>
    <w:p w14:paraId="5196FA20" w14:textId="50BFAE4C" w:rsidR="007F0617" w:rsidRPr="00C92EB8" w:rsidRDefault="00692CA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7F0617" w:rsidRPr="00C92EB8">
        <w:rPr>
          <w:rFonts w:ascii="Times New Roman" w:hAnsi="Times New Roman" w:cs="Times New Roman"/>
          <w:b/>
          <w:sz w:val="20"/>
          <w:lang w:val="es-MX"/>
        </w:rPr>
        <w:t>:</w:t>
      </w:r>
      <w:r w:rsidR="007F0617"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10 créditos de electivo para preparatoria</w:t>
      </w:r>
    </w:p>
    <w:p w14:paraId="28068BD9" w14:textId="204B3F3E" w:rsidR="007F0617" w:rsidRPr="00C92EB8" w:rsidRDefault="00692CAB"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w:t>
      </w:r>
      <w:r w:rsidR="00302EFD" w:rsidRPr="00C92EB8">
        <w:rPr>
          <w:rFonts w:ascii="Times New Roman" w:hAnsi="Times New Roman" w:cs="Times New Roman"/>
          <w:b/>
          <w:sz w:val="20"/>
          <w:lang w:val="es-MX"/>
        </w:rPr>
        <w:t>requisito</w:t>
      </w:r>
      <w:r w:rsidRPr="00C92EB8">
        <w:rPr>
          <w:rFonts w:ascii="Times New Roman" w:hAnsi="Times New Roman" w:cs="Times New Roman"/>
          <w:b/>
          <w:sz w:val="20"/>
          <w:lang w:val="es-MX"/>
        </w:rPr>
        <w:t xml:space="preserve"> </w:t>
      </w:r>
      <w:r w:rsidR="00FE4A7A">
        <w:rPr>
          <w:rFonts w:ascii="Times New Roman" w:hAnsi="Times New Roman" w:cs="Times New Roman"/>
          <w:b/>
          <w:sz w:val="20"/>
          <w:lang w:val="es-MX"/>
        </w:rPr>
        <w:t xml:space="preserve">de </w:t>
      </w:r>
      <w:r w:rsidRPr="00C92EB8">
        <w:rPr>
          <w:rFonts w:ascii="Times New Roman" w:hAnsi="Times New Roman" w:cs="Times New Roman"/>
          <w:b/>
          <w:sz w:val="20"/>
          <w:lang w:val="es-MX"/>
        </w:rPr>
        <w:t>UC/</w:t>
      </w:r>
      <w:r w:rsidR="007F0617" w:rsidRPr="00C92EB8">
        <w:rPr>
          <w:rFonts w:ascii="Times New Roman" w:hAnsi="Times New Roman" w:cs="Times New Roman"/>
          <w:b/>
          <w:sz w:val="20"/>
          <w:lang w:val="es-MX"/>
        </w:rPr>
        <w:t xml:space="preserve">CSU: </w:t>
      </w:r>
      <w:r w:rsidRPr="00FE4A7A">
        <w:rPr>
          <w:rFonts w:ascii="Times New Roman" w:hAnsi="Times New Roman" w:cs="Times New Roman"/>
          <w:sz w:val="20"/>
          <w:lang w:val="es-MX"/>
        </w:rPr>
        <w:t>Sí</w:t>
      </w:r>
      <w:r w:rsidR="00FE4A7A">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1E2FBEBA" w14:textId="77777777" w:rsidR="007F0617" w:rsidRPr="00C92EB8" w:rsidRDefault="007F0617" w:rsidP="00162B61">
      <w:pPr>
        <w:spacing w:after="0" w:line="240" w:lineRule="auto"/>
        <w:contextualSpacing/>
        <w:rPr>
          <w:rFonts w:ascii="Times New Roman" w:hAnsi="Times New Roman" w:cs="Times New Roman"/>
          <w:i/>
          <w:iCs/>
          <w:sz w:val="10"/>
          <w:lang w:val="es-MX"/>
        </w:rPr>
      </w:pPr>
    </w:p>
    <w:p w14:paraId="6BDD0238" w14:textId="1F107392" w:rsidR="00692CAB" w:rsidRPr="00C92EB8" w:rsidRDefault="00692CAB" w:rsidP="00162B61">
      <w:pPr>
        <w:spacing w:after="0" w:line="240" w:lineRule="auto"/>
        <w:contextualSpacing/>
        <w:jc w:val="both"/>
        <w:rPr>
          <w:rFonts w:ascii="Times New Roman" w:hAnsi="Times New Roman" w:cs="Times New Roman"/>
          <w:i/>
          <w:lang w:val="es-MX"/>
        </w:rPr>
      </w:pPr>
      <w:r w:rsidRPr="00C92EB8">
        <w:rPr>
          <w:rFonts w:ascii="Times New Roman" w:hAnsi="Times New Roman" w:cs="Times New Roman"/>
          <w:i/>
          <w:lang w:val="es-MX"/>
        </w:rPr>
        <w:t xml:space="preserve">Sendero de Educación Técnica Vocacional – </w:t>
      </w:r>
      <w:r w:rsidR="00634FE9" w:rsidRPr="00C92EB8">
        <w:rPr>
          <w:rFonts w:ascii="Times New Roman" w:hAnsi="Times New Roman" w:cs="Times New Roman"/>
          <w:i/>
          <w:lang w:val="es-MX"/>
        </w:rPr>
        <w:t>Innovación</w:t>
      </w:r>
      <w:r w:rsidRPr="00C92EB8">
        <w:rPr>
          <w:rFonts w:ascii="Times New Roman" w:hAnsi="Times New Roman" w:cs="Times New Roman"/>
          <w:i/>
          <w:lang w:val="es-MX"/>
        </w:rPr>
        <w:t xml:space="preserve"> y Diseño de Productos</w:t>
      </w:r>
    </w:p>
    <w:p w14:paraId="64F7F957" w14:textId="484255BB" w:rsidR="00692CAB" w:rsidRPr="00C92EB8" w:rsidRDefault="00692CAB"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En esta clase introductoria, estudiantes se </w:t>
      </w:r>
      <w:r w:rsidR="00302EFD" w:rsidRPr="00C92EB8">
        <w:rPr>
          <w:rFonts w:ascii="Times New Roman" w:hAnsi="Times New Roman" w:cs="Times New Roman"/>
          <w:lang w:val="es-MX"/>
        </w:rPr>
        <w:t xml:space="preserve">familiarizarán con un proceso que fomenta creatividad, artesanía y expresión personal. Aprenden pensamiento de diseño, colaboración, diseño apoyado por computadora, construcción tradicional (talla en madera), construcción moderna (impresora 3D, cortadora láser, </w:t>
      </w:r>
      <w:r w:rsidR="00634FE9" w:rsidRPr="00C92EB8">
        <w:rPr>
          <w:rFonts w:ascii="Times New Roman" w:hAnsi="Times New Roman" w:cs="Times New Roman"/>
          <w:lang w:val="es-MX"/>
        </w:rPr>
        <w:t>molinada</w:t>
      </w:r>
      <w:r w:rsidR="00302EFD" w:rsidRPr="00C92EB8">
        <w:rPr>
          <w:rFonts w:ascii="Times New Roman" w:hAnsi="Times New Roman" w:cs="Times New Roman"/>
          <w:lang w:val="es-MX"/>
        </w:rPr>
        <w:t xml:space="preserve"> CNC), electrónicos, software, marketing y habilidades de presentación. Estudiantes empiezan a desarrollar las habilidades necesarias para llevar prototipos funcionales de concepto inicial a su término. </w:t>
      </w:r>
    </w:p>
    <w:p w14:paraId="44F18C38" w14:textId="77777777" w:rsidR="00EE2EF1" w:rsidRPr="00C92EB8" w:rsidRDefault="00EE2EF1" w:rsidP="00162B61">
      <w:pPr>
        <w:spacing w:after="0" w:line="240" w:lineRule="auto"/>
        <w:contextualSpacing/>
        <w:jc w:val="both"/>
        <w:rPr>
          <w:rFonts w:ascii="Times New Roman" w:hAnsi="Times New Roman" w:cs="Times New Roman"/>
          <w:sz w:val="10"/>
          <w:szCs w:val="10"/>
          <w:lang w:val="es-MX"/>
        </w:rPr>
      </w:pPr>
    </w:p>
    <w:p w14:paraId="019D08BB" w14:textId="77777777" w:rsidR="00042248" w:rsidRPr="00C92EB8" w:rsidRDefault="006E2230" w:rsidP="00162B61">
      <w:pPr>
        <w:spacing w:after="0" w:line="240" w:lineRule="auto"/>
        <w:contextualSpacing/>
        <w:rPr>
          <w:rFonts w:ascii="Times New Roman" w:eastAsia="Times New Roman" w:hAnsi="Times New Roman" w:cs="Times New Roman"/>
          <w:bCs/>
          <w:sz w:val="24"/>
          <w:lang w:val="es-MX"/>
        </w:rPr>
      </w:pPr>
      <w:r w:rsidRPr="00C92EB8">
        <w:rPr>
          <w:rFonts w:ascii="Times New Roman" w:eastAsia="Times New Roman" w:hAnsi="Times New Roman" w:cs="Times New Roman"/>
          <w:b/>
          <w:bCs/>
          <w:sz w:val="24"/>
          <w:u w:val="single"/>
          <w:lang w:val="es-MX"/>
        </w:rPr>
        <w:t xml:space="preserve">CVC115 </w:t>
      </w:r>
      <w:r w:rsidR="00042248" w:rsidRPr="00C92EB8">
        <w:rPr>
          <w:rFonts w:ascii="Times New Roman" w:eastAsia="Times New Roman" w:hAnsi="Times New Roman" w:cs="Times New Roman"/>
          <w:b/>
          <w:bCs/>
          <w:sz w:val="24"/>
          <w:u w:val="single"/>
          <w:lang w:val="es-MX"/>
        </w:rPr>
        <w:t>PRODUCT DESIGN 2</w:t>
      </w:r>
      <w:r w:rsidR="00042248" w:rsidRPr="00C92EB8">
        <w:rPr>
          <w:rFonts w:ascii="Times New Roman" w:eastAsia="Times New Roman" w:hAnsi="Times New Roman" w:cs="Times New Roman"/>
          <w:bCs/>
          <w:sz w:val="24"/>
          <w:lang w:val="es-MX"/>
        </w:rPr>
        <w:t xml:space="preserve"> </w:t>
      </w:r>
    </w:p>
    <w:p w14:paraId="00648CE2" w14:textId="38280491" w:rsidR="00042248" w:rsidRPr="00FE4A7A" w:rsidRDefault="00302EFD"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00042248" w:rsidRPr="00C92EB8">
        <w:rPr>
          <w:rFonts w:ascii="Times New Roman" w:eastAsia="Times New Roman" w:hAnsi="Times New Roman" w:cs="Times New Roman"/>
          <w:b/>
          <w:bCs/>
          <w:sz w:val="20"/>
          <w:lang w:val="es-MX"/>
        </w:rPr>
        <w:t>:</w:t>
      </w:r>
      <w:r w:rsidR="00042248" w:rsidRPr="00C92EB8">
        <w:rPr>
          <w:rFonts w:ascii="Times New Roman" w:eastAsia="Times New Roman" w:hAnsi="Times New Roman" w:cs="Times New Roman"/>
          <w:bCs/>
          <w:sz w:val="20"/>
          <w:lang w:val="es-MX"/>
        </w:rPr>
        <w:t xml:space="preserve"> </w:t>
      </w:r>
      <w:r w:rsidRPr="00FE4A7A">
        <w:rPr>
          <w:rFonts w:ascii="Times New Roman" w:eastAsia="Times New Roman" w:hAnsi="Times New Roman" w:cs="Times New Roman"/>
          <w:bCs/>
          <w:sz w:val="20"/>
          <w:lang w:val="es-MX"/>
        </w:rPr>
        <w:t xml:space="preserve">Calificación de ‘B’ o mejor en Intro to Design </w:t>
      </w:r>
      <w:r w:rsidR="00042248" w:rsidRPr="00FE4A7A">
        <w:rPr>
          <w:rFonts w:ascii="Times New Roman" w:eastAsia="Times New Roman" w:hAnsi="Times New Roman" w:cs="Times New Roman"/>
          <w:bCs/>
          <w:sz w:val="20"/>
          <w:lang w:val="es-MX"/>
        </w:rPr>
        <w:t xml:space="preserve">&amp; Manufacturing (Product Design 1) </w:t>
      </w:r>
      <w:r w:rsidRPr="00FE4A7A">
        <w:rPr>
          <w:rFonts w:ascii="Times New Roman" w:eastAsia="Times New Roman" w:hAnsi="Times New Roman" w:cs="Times New Roman"/>
          <w:bCs/>
          <w:sz w:val="20"/>
          <w:lang w:val="es-MX"/>
        </w:rPr>
        <w:t xml:space="preserve">o recomendación de maestro </w:t>
      </w:r>
    </w:p>
    <w:p w14:paraId="2C7D6E41" w14:textId="689A794A" w:rsidR="00042248" w:rsidRPr="00C92EB8" w:rsidRDefault="00042248"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Grade:</w:t>
      </w:r>
      <w:r w:rsidRPr="00C92EB8">
        <w:rPr>
          <w:rFonts w:ascii="Times New Roman" w:eastAsia="Times New Roman" w:hAnsi="Times New Roman" w:cs="Times New Roman"/>
          <w:bCs/>
          <w:sz w:val="20"/>
          <w:lang w:val="es-MX"/>
        </w:rPr>
        <w:t xml:space="preserve">   </w:t>
      </w:r>
      <w:r w:rsidRPr="00C92EB8">
        <w:rPr>
          <w:rFonts w:ascii="Times New Roman" w:eastAsia="Times New Roman" w:hAnsi="Times New Roman" w:cs="Times New Roman"/>
          <w:bCs/>
          <w:i/>
          <w:sz w:val="20"/>
          <w:lang w:val="es-MX"/>
        </w:rPr>
        <w:t xml:space="preserve">10-12 </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62FB82C5" w14:textId="652C8834" w:rsidR="00042248" w:rsidRPr="00C92EB8" w:rsidRDefault="00302EFD"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Requisito de graduación de preparatoria</w:t>
      </w:r>
      <w:r w:rsidR="00042248" w:rsidRPr="00C92EB8">
        <w:rPr>
          <w:rFonts w:ascii="Times New Roman" w:eastAsia="Times New Roman" w:hAnsi="Times New Roman" w:cs="Times New Roman"/>
          <w:b/>
          <w:bCs/>
          <w:sz w:val="20"/>
          <w:lang w:val="es-MX"/>
        </w:rPr>
        <w:t xml:space="preserve">:  </w:t>
      </w:r>
      <w:r w:rsidRPr="00C92EB8">
        <w:rPr>
          <w:rFonts w:ascii="Times New Roman" w:eastAsia="Times New Roman" w:hAnsi="Times New Roman" w:cs="Times New Roman"/>
          <w:bCs/>
          <w:sz w:val="20"/>
          <w:lang w:val="es-MX"/>
        </w:rPr>
        <w:t>Electivo – 10 Créditos</w:t>
      </w:r>
      <w:r w:rsidR="00042248" w:rsidRPr="00C92EB8">
        <w:rPr>
          <w:rFonts w:ascii="Times New Roman" w:eastAsia="Times New Roman" w:hAnsi="Times New Roman" w:cs="Times New Roman"/>
          <w:bCs/>
          <w:sz w:val="20"/>
          <w:lang w:val="es-MX"/>
        </w:rPr>
        <w:tab/>
      </w:r>
      <w:r w:rsidR="00042248" w:rsidRPr="00C92EB8">
        <w:rPr>
          <w:rFonts w:ascii="Times New Roman" w:eastAsia="Times New Roman" w:hAnsi="Times New Roman" w:cs="Times New Roman"/>
          <w:bCs/>
          <w:sz w:val="20"/>
          <w:lang w:val="es-MX"/>
        </w:rPr>
        <w:tab/>
      </w:r>
      <w:r w:rsidR="00042248" w:rsidRPr="00C92EB8">
        <w:rPr>
          <w:rFonts w:ascii="Times New Roman" w:eastAsia="Times New Roman" w:hAnsi="Times New Roman" w:cs="Times New Roman"/>
          <w:bCs/>
          <w:sz w:val="20"/>
          <w:lang w:val="es-MX"/>
        </w:rPr>
        <w:tab/>
      </w:r>
    </w:p>
    <w:p w14:paraId="5F17C27C"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2D1B8242" w14:textId="77777777" w:rsidR="00042248" w:rsidRPr="00C92EB8" w:rsidRDefault="00042248" w:rsidP="00162B61">
      <w:pPr>
        <w:spacing w:after="0" w:line="240" w:lineRule="auto"/>
        <w:contextualSpacing/>
        <w:rPr>
          <w:rFonts w:ascii="Times New Roman" w:eastAsia="Times New Roman" w:hAnsi="Times New Roman" w:cs="Times New Roman"/>
          <w:sz w:val="10"/>
          <w:lang w:val="es-MX"/>
        </w:rPr>
      </w:pPr>
    </w:p>
    <w:p w14:paraId="15F270B7" w14:textId="323C2BD2" w:rsidR="00302EFD" w:rsidRPr="00C92EB8" w:rsidRDefault="00302EFD"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En esta clase auto-moderada y auto-dirigida, estudiantes producen tres productos de complejidad y duración creciente. Estudiantes aprenden el proceso importante de planificación retrógrada para desarrollar e implementar un plan para cumplir un producto de trabajo a tiempo. Estudiantes eligen un producto que producirán basado en sus propios intereses. Además, estudiantes dominarán habilidades técnicas y estéticas para producir el producto de mejor calidad.</w:t>
      </w:r>
    </w:p>
    <w:p w14:paraId="080A75E1" w14:textId="77777777" w:rsidR="007F0617" w:rsidRPr="00C92EB8" w:rsidRDefault="007F0617" w:rsidP="00162B61">
      <w:pPr>
        <w:spacing w:after="0" w:line="240" w:lineRule="auto"/>
        <w:contextualSpacing/>
        <w:rPr>
          <w:rFonts w:ascii="Times New Roman" w:hAnsi="Times New Roman" w:cs="Times New Roman"/>
          <w:b/>
          <w:sz w:val="10"/>
          <w:szCs w:val="10"/>
          <w:u w:val="single"/>
          <w:lang w:val="es-MX"/>
        </w:rPr>
      </w:pPr>
    </w:p>
    <w:p w14:paraId="1458F8A8" w14:textId="77777777" w:rsidR="00700FE7" w:rsidRPr="00C92EB8" w:rsidRDefault="00914A2B"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bCs/>
          <w:sz w:val="24"/>
          <w:szCs w:val="24"/>
          <w:u w:val="single"/>
          <w:lang w:val="es-MX"/>
        </w:rPr>
        <w:t>CVC</w:t>
      </w:r>
      <w:r w:rsidR="00836FED" w:rsidRPr="00C92EB8">
        <w:rPr>
          <w:rFonts w:ascii="Times New Roman" w:eastAsia="Times New Roman" w:hAnsi="Times New Roman" w:cs="Times New Roman"/>
          <w:b/>
          <w:bCs/>
          <w:sz w:val="24"/>
          <w:szCs w:val="24"/>
          <w:u w:val="single"/>
          <w:lang w:val="es-MX"/>
        </w:rPr>
        <w:t xml:space="preserve"> </w:t>
      </w:r>
      <w:r w:rsidR="00700FE7" w:rsidRPr="00C92EB8">
        <w:rPr>
          <w:rFonts w:ascii="Times New Roman" w:eastAsia="Times New Roman" w:hAnsi="Times New Roman" w:cs="Times New Roman"/>
          <w:b/>
          <w:bCs/>
          <w:sz w:val="24"/>
          <w:szCs w:val="24"/>
          <w:u w:val="single"/>
          <w:lang w:val="es-MX"/>
        </w:rPr>
        <w:t>PRODUCT DESIGN 4</w:t>
      </w:r>
      <w:r w:rsidR="00700FE7" w:rsidRPr="00C92EB8">
        <w:rPr>
          <w:rFonts w:ascii="Times New Roman" w:eastAsia="Times New Roman" w:hAnsi="Times New Roman" w:cs="Times New Roman"/>
          <w:bCs/>
          <w:lang w:val="es-MX"/>
        </w:rPr>
        <w:tab/>
      </w:r>
      <w:r w:rsidR="00700FE7" w:rsidRPr="00C92EB8">
        <w:rPr>
          <w:rFonts w:ascii="Times New Roman" w:eastAsia="Times New Roman" w:hAnsi="Times New Roman" w:cs="Times New Roman"/>
          <w:lang w:val="es-MX"/>
        </w:rPr>
        <w:tab/>
      </w:r>
      <w:r w:rsidR="00700FE7" w:rsidRPr="00C92EB8">
        <w:rPr>
          <w:rFonts w:ascii="Times New Roman" w:eastAsia="Times New Roman" w:hAnsi="Times New Roman" w:cs="Times New Roman"/>
          <w:lang w:val="es-MX"/>
        </w:rPr>
        <w:tab/>
      </w:r>
      <w:r w:rsidR="00700FE7" w:rsidRPr="00C92EB8">
        <w:rPr>
          <w:rFonts w:ascii="Times New Roman" w:eastAsia="Times New Roman" w:hAnsi="Times New Roman" w:cs="Times New Roman"/>
          <w:lang w:val="es-MX"/>
        </w:rPr>
        <w:tab/>
        <w:t xml:space="preserve">       </w:t>
      </w:r>
    </w:p>
    <w:p w14:paraId="3447F62F" w14:textId="2E9A7A1A" w:rsidR="00700FE7" w:rsidRPr="00C92EB8" w:rsidRDefault="00302EFD"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Prerrequisitos</w:t>
      </w:r>
      <w:r w:rsidR="00700FE7" w:rsidRPr="00C92EB8">
        <w:rPr>
          <w:rFonts w:ascii="Times New Roman" w:eastAsia="Times New Roman" w:hAnsi="Times New Roman" w:cs="Times New Roman"/>
          <w:b/>
          <w:bCs/>
          <w:sz w:val="20"/>
          <w:lang w:val="es-MX"/>
        </w:rPr>
        <w:t>:</w:t>
      </w:r>
      <w:r w:rsidR="00700FE7" w:rsidRPr="00C92EB8">
        <w:rPr>
          <w:rFonts w:ascii="Times New Roman" w:eastAsia="Times New Roman" w:hAnsi="Times New Roman" w:cs="Times New Roman"/>
          <w:bCs/>
          <w:sz w:val="20"/>
          <w:lang w:val="es-MX"/>
        </w:rPr>
        <w:t xml:space="preserve"> </w:t>
      </w:r>
      <w:r w:rsidRPr="00FE4A7A">
        <w:rPr>
          <w:rFonts w:ascii="Times New Roman" w:eastAsia="Times New Roman" w:hAnsi="Times New Roman" w:cs="Times New Roman"/>
          <w:bCs/>
          <w:sz w:val="20"/>
          <w:lang w:val="es-MX"/>
        </w:rPr>
        <w:t xml:space="preserve">Calificación de ‘B’ o mejor en </w:t>
      </w:r>
      <w:r w:rsidR="00700FE7" w:rsidRPr="00FE4A7A">
        <w:rPr>
          <w:rFonts w:ascii="Times New Roman" w:eastAsia="Times New Roman" w:hAnsi="Times New Roman" w:cs="Times New Roman"/>
          <w:bCs/>
          <w:sz w:val="20"/>
          <w:lang w:val="es-MX"/>
        </w:rPr>
        <w:t xml:space="preserve">Product Design 3 </w:t>
      </w:r>
      <w:r w:rsidRPr="00FE4A7A">
        <w:rPr>
          <w:rFonts w:ascii="Times New Roman" w:eastAsia="Times New Roman" w:hAnsi="Times New Roman" w:cs="Times New Roman"/>
          <w:bCs/>
          <w:sz w:val="20"/>
          <w:lang w:val="es-MX"/>
        </w:rPr>
        <w:t>o recomendación de maestro</w:t>
      </w:r>
      <w:r w:rsidRPr="00C92EB8">
        <w:rPr>
          <w:rFonts w:ascii="Times New Roman" w:eastAsia="Times New Roman" w:hAnsi="Times New Roman" w:cs="Times New Roman"/>
          <w:bCs/>
          <w:i/>
          <w:sz w:val="20"/>
          <w:lang w:val="es-MX"/>
        </w:rPr>
        <w:t xml:space="preserve"> </w:t>
      </w:r>
    </w:p>
    <w:p w14:paraId="47BC48E8" w14:textId="03FC9225" w:rsidR="00700FE7" w:rsidRPr="00C92EB8" w:rsidRDefault="00302EFD" w:rsidP="00162B61">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Grado</w:t>
      </w:r>
      <w:r w:rsidR="00700FE7" w:rsidRPr="00C92EB8">
        <w:rPr>
          <w:rFonts w:ascii="Times New Roman" w:eastAsia="Times New Roman" w:hAnsi="Times New Roman" w:cs="Times New Roman"/>
          <w:b/>
          <w:bCs/>
          <w:sz w:val="20"/>
          <w:lang w:val="es-MX"/>
        </w:rPr>
        <w:t>:</w:t>
      </w:r>
      <w:r w:rsidR="00700FE7" w:rsidRPr="00C92EB8">
        <w:rPr>
          <w:rFonts w:ascii="Times New Roman" w:eastAsia="Times New Roman" w:hAnsi="Times New Roman" w:cs="Times New Roman"/>
          <w:bCs/>
          <w:sz w:val="20"/>
          <w:lang w:val="es-MX"/>
        </w:rPr>
        <w:t xml:space="preserve">   </w:t>
      </w:r>
      <w:r w:rsidR="00700FE7" w:rsidRPr="00C92EB8">
        <w:rPr>
          <w:rFonts w:ascii="Times New Roman" w:eastAsia="Times New Roman" w:hAnsi="Times New Roman" w:cs="Times New Roman"/>
          <w:bCs/>
          <w:i/>
          <w:sz w:val="20"/>
          <w:lang w:val="es-MX"/>
        </w:rPr>
        <w:t xml:space="preserve">11-12 </w:t>
      </w:r>
      <w:r w:rsidR="00700FE7" w:rsidRPr="00C92EB8">
        <w:rPr>
          <w:rFonts w:ascii="Times New Roman" w:eastAsia="Times New Roman" w:hAnsi="Times New Roman" w:cs="Times New Roman"/>
          <w:bCs/>
          <w:sz w:val="20"/>
          <w:lang w:val="es-MX"/>
        </w:rPr>
        <w:tab/>
      </w:r>
      <w:r w:rsidR="00700FE7" w:rsidRPr="00C92EB8">
        <w:rPr>
          <w:rFonts w:ascii="Times New Roman" w:eastAsia="Times New Roman" w:hAnsi="Times New Roman" w:cs="Times New Roman"/>
          <w:bCs/>
          <w:sz w:val="20"/>
          <w:lang w:val="es-MX"/>
        </w:rPr>
        <w:tab/>
      </w:r>
    </w:p>
    <w:p w14:paraId="3F42AED2" w14:textId="77777777" w:rsidR="00302EFD" w:rsidRPr="00C92EB8" w:rsidRDefault="00302EFD" w:rsidP="00302EFD">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Electivo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3254BB8B"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77D86A64" w14:textId="77777777" w:rsidR="00700FE7" w:rsidRPr="00C92EB8" w:rsidRDefault="00700FE7" w:rsidP="00162B61">
      <w:pPr>
        <w:spacing w:after="0" w:line="240" w:lineRule="auto"/>
        <w:contextualSpacing/>
        <w:rPr>
          <w:rFonts w:ascii="Times New Roman" w:eastAsia="Times New Roman" w:hAnsi="Times New Roman" w:cs="Times New Roman"/>
          <w:sz w:val="10"/>
          <w:lang w:val="es-MX"/>
        </w:rPr>
      </w:pPr>
    </w:p>
    <w:p w14:paraId="05705B2A" w14:textId="6F82EBC3" w:rsidR="00302EFD" w:rsidRPr="00C92EB8" w:rsidRDefault="00302EFD"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En este curso final, estudiantes pasan el año entero planificando, modelando y probando un producto completo que pujan a la industria. Estudiantes producen un prototipo funcional y un plan de negocios capaz de lanzar o licenciar un producto. Estudiantes reciben consejos del instructor y de profesionales de su industria.</w:t>
      </w:r>
    </w:p>
    <w:p w14:paraId="0CCAA83B" w14:textId="77777777" w:rsidR="00CF7ADE" w:rsidRPr="00C92EB8" w:rsidRDefault="00CF7ADE" w:rsidP="00162B61">
      <w:pPr>
        <w:spacing w:after="0" w:line="240" w:lineRule="auto"/>
        <w:contextualSpacing/>
        <w:rPr>
          <w:rFonts w:ascii="Times New Roman" w:hAnsi="Times New Roman" w:cs="Times New Roman"/>
          <w:b/>
          <w:sz w:val="10"/>
          <w:szCs w:val="10"/>
          <w:u w:val="single"/>
          <w:lang w:val="es-MX"/>
        </w:rPr>
      </w:pPr>
    </w:p>
    <w:p w14:paraId="27345458" w14:textId="4AB34F94" w:rsidR="007F0617" w:rsidRPr="00C92EB8" w:rsidRDefault="00042248"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CVC115 2D/</w:t>
      </w:r>
      <w:r w:rsidR="00302EFD" w:rsidRPr="00C92EB8">
        <w:rPr>
          <w:rFonts w:ascii="Times New Roman" w:hAnsi="Times New Roman" w:cs="Times New Roman"/>
          <w:b/>
          <w:sz w:val="24"/>
          <w:szCs w:val="24"/>
          <w:u w:val="single"/>
          <w:lang w:val="es-MX"/>
        </w:rPr>
        <w:t>3D ART AND DESIGN PRODUCTION</w:t>
      </w:r>
    </w:p>
    <w:p w14:paraId="1D94699F" w14:textId="2E16FB2A" w:rsidR="007F0617" w:rsidRPr="00C92EB8" w:rsidRDefault="00302EFD"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7F0617" w:rsidRPr="00C92EB8">
        <w:rPr>
          <w:rFonts w:ascii="Times New Roman" w:hAnsi="Times New Roman" w:cs="Times New Roman"/>
          <w:b/>
          <w:sz w:val="20"/>
          <w:lang w:val="es-MX"/>
        </w:rPr>
        <w:t>:</w:t>
      </w:r>
      <w:r w:rsidR="007F0617" w:rsidRPr="00C92EB8">
        <w:rPr>
          <w:rFonts w:ascii="Times New Roman" w:hAnsi="Times New Roman" w:cs="Times New Roman"/>
          <w:sz w:val="20"/>
          <w:lang w:val="es-MX"/>
        </w:rPr>
        <w:t xml:space="preserve">  Design Project Management </w:t>
      </w:r>
      <w:r w:rsidRPr="00C92EB8">
        <w:rPr>
          <w:rFonts w:ascii="Times New Roman" w:hAnsi="Times New Roman" w:cs="Times New Roman"/>
          <w:sz w:val="20"/>
          <w:lang w:val="es-MX"/>
        </w:rPr>
        <w:t>o</w:t>
      </w:r>
      <w:r w:rsidR="007F0617" w:rsidRPr="00C92EB8">
        <w:rPr>
          <w:rFonts w:ascii="Times New Roman" w:hAnsi="Times New Roman" w:cs="Times New Roman"/>
          <w:sz w:val="20"/>
          <w:lang w:val="es-MX"/>
        </w:rPr>
        <w:t xml:space="preserve"> Product Design 2</w:t>
      </w:r>
    </w:p>
    <w:p w14:paraId="61A4AE55" w14:textId="6C336F38" w:rsidR="007F0617" w:rsidRPr="00C92EB8" w:rsidRDefault="00302EFD"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7F0617" w:rsidRPr="00C92EB8">
        <w:rPr>
          <w:rFonts w:ascii="Times New Roman" w:hAnsi="Times New Roman" w:cs="Times New Roman"/>
          <w:b/>
          <w:sz w:val="20"/>
          <w:lang w:val="es-MX"/>
        </w:rPr>
        <w:t>:</w:t>
      </w:r>
      <w:r w:rsidR="007F0617"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  10-</w:t>
      </w:r>
      <w:r w:rsidR="007F0617" w:rsidRPr="00C92EB8">
        <w:rPr>
          <w:rFonts w:ascii="Times New Roman" w:hAnsi="Times New Roman" w:cs="Times New Roman"/>
          <w:i/>
          <w:sz w:val="20"/>
          <w:lang w:val="es-MX"/>
        </w:rPr>
        <w:t>12</w:t>
      </w:r>
      <w:r w:rsidR="007F0617" w:rsidRPr="00C92EB8">
        <w:rPr>
          <w:rFonts w:ascii="Times New Roman" w:hAnsi="Times New Roman" w:cs="Times New Roman"/>
          <w:sz w:val="20"/>
          <w:lang w:val="es-MX"/>
        </w:rPr>
        <w:tab/>
      </w:r>
    </w:p>
    <w:p w14:paraId="21BAB3B1" w14:textId="77777777" w:rsidR="00302EFD" w:rsidRPr="00C92EB8" w:rsidRDefault="00302EFD" w:rsidP="00302EFD">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Electivo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172D9AC9"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13940679" w14:textId="77777777" w:rsidR="007F0617" w:rsidRPr="00C92EB8" w:rsidRDefault="007F0617" w:rsidP="00162B61">
      <w:pPr>
        <w:spacing w:after="0" w:line="240" w:lineRule="auto"/>
        <w:contextualSpacing/>
        <w:rPr>
          <w:rFonts w:ascii="Times New Roman" w:hAnsi="Times New Roman" w:cs="Times New Roman"/>
          <w:sz w:val="10"/>
          <w:lang w:val="es-MX"/>
        </w:rPr>
      </w:pPr>
    </w:p>
    <w:p w14:paraId="6287425E" w14:textId="0C2C99C1" w:rsidR="00302EFD" w:rsidRPr="00C92EB8" w:rsidRDefault="00302EFD"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Educación Técnica Vocacional (CTE): Innovación y Diseño de Productos</w:t>
      </w:r>
    </w:p>
    <w:p w14:paraId="48AB89F6" w14:textId="45F4B2EA" w:rsidR="00302EFD" w:rsidRPr="00C92EB8" w:rsidRDefault="00302EFD"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se enfoca en el uso integrado de técnicas de escultura en </w:t>
      </w:r>
      <w:r w:rsidR="00FE4A7A">
        <w:rPr>
          <w:rFonts w:ascii="Times New Roman" w:hAnsi="Times New Roman" w:cs="Times New Roman"/>
          <w:lang w:val="es-MX"/>
        </w:rPr>
        <w:t>3D</w:t>
      </w:r>
      <w:r w:rsidRPr="00C92EB8">
        <w:rPr>
          <w:rFonts w:ascii="Times New Roman" w:hAnsi="Times New Roman" w:cs="Times New Roman"/>
          <w:lang w:val="es-MX"/>
        </w:rPr>
        <w:t xml:space="preserve"> mientras estudiantes desarrollan su percepción estética, expresión creativa y herencia artística. Se explorarán una variedad de materiales, </w:t>
      </w:r>
      <w:r w:rsidR="00FE4A7A">
        <w:rPr>
          <w:rFonts w:ascii="Times New Roman" w:hAnsi="Times New Roman" w:cs="Times New Roman"/>
          <w:lang w:val="es-MX"/>
        </w:rPr>
        <w:t>incluyendo</w:t>
      </w:r>
      <w:r w:rsidRPr="00C92EB8">
        <w:rPr>
          <w:rFonts w:ascii="Times New Roman" w:hAnsi="Times New Roman" w:cs="Times New Roman"/>
          <w:lang w:val="es-MX"/>
        </w:rPr>
        <w:t xml:space="preserve"> tejidos, cerámica, papel maché, escultura de alambre… ¡y más! </w:t>
      </w:r>
      <w:r w:rsidR="00FE4A7A">
        <w:rPr>
          <w:rFonts w:ascii="Times New Roman" w:hAnsi="Times New Roman" w:cs="Times New Roman"/>
          <w:lang w:val="es-MX"/>
        </w:rPr>
        <w:t>P</w:t>
      </w:r>
      <w:r w:rsidRPr="00C92EB8">
        <w:rPr>
          <w:rFonts w:ascii="Times New Roman" w:hAnsi="Times New Roman" w:cs="Times New Roman"/>
          <w:lang w:val="es-MX"/>
        </w:rPr>
        <w:t xml:space="preserve">articiparán en una amplia gama de experiencias usando técnicas de escultura ya sea de adición o sustracción para desarrollar confianza artística y creativa. </w:t>
      </w:r>
      <w:r w:rsidR="00FE4A7A">
        <w:rPr>
          <w:rFonts w:ascii="Times New Roman" w:hAnsi="Times New Roman" w:cs="Times New Roman"/>
          <w:lang w:val="es-MX"/>
        </w:rPr>
        <w:t>Desarrollar</w:t>
      </w:r>
      <w:r w:rsidR="00FE4A7A">
        <w:rPr>
          <w:rFonts w:ascii="Times New Roman" w:hAnsi="Times New Roman" w:cs="Times New Roman"/>
          <w:lang w:val="es-CL"/>
        </w:rPr>
        <w:t>án u</w:t>
      </w:r>
      <w:r w:rsidRPr="00C92EB8">
        <w:rPr>
          <w:rFonts w:ascii="Times New Roman" w:hAnsi="Times New Roman" w:cs="Times New Roman"/>
          <w:lang w:val="es-MX"/>
        </w:rPr>
        <w:t>n agradecimiento para el arte de distintas culturas. Proyectos están diseñados para enseñar habilidades de pensamiento e incluir experiencias útiles de arte como teoría de color para que estudiantes puedan adquirir co</w:t>
      </w:r>
      <w:r w:rsidR="00FE4A7A">
        <w:rPr>
          <w:rFonts w:ascii="Times New Roman" w:hAnsi="Times New Roman" w:cs="Times New Roman"/>
          <w:lang w:val="es-MX"/>
        </w:rPr>
        <w:t>nocimiento vali</w:t>
      </w:r>
      <w:r w:rsidRPr="00C92EB8">
        <w:rPr>
          <w:rFonts w:ascii="Times New Roman" w:hAnsi="Times New Roman" w:cs="Times New Roman"/>
          <w:lang w:val="es-MX"/>
        </w:rPr>
        <w:t xml:space="preserve">oso independiente de su vocación elegida. </w:t>
      </w:r>
    </w:p>
    <w:p w14:paraId="0ECF6E88" w14:textId="77777777" w:rsidR="00BA1FB0" w:rsidRPr="00C92EB8" w:rsidRDefault="00BA1FB0" w:rsidP="00162B61">
      <w:pPr>
        <w:spacing w:after="0" w:line="240" w:lineRule="auto"/>
        <w:contextualSpacing/>
        <w:rPr>
          <w:rFonts w:ascii="Times New Roman" w:eastAsia="Times New Roman" w:hAnsi="Times New Roman" w:cs="Times New Roman"/>
          <w:b/>
          <w:color w:val="000000"/>
          <w:sz w:val="10"/>
          <w:szCs w:val="10"/>
          <w:u w:val="single"/>
          <w:lang w:val="es-MX"/>
        </w:rPr>
      </w:pPr>
    </w:p>
    <w:p w14:paraId="46D00B42" w14:textId="58ED21EB" w:rsidR="00065929" w:rsidRPr="00C92EB8" w:rsidRDefault="00042248" w:rsidP="00162B61">
      <w:p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b/>
          <w:color w:val="000000"/>
          <w:sz w:val="24"/>
          <w:u w:val="single"/>
          <w:lang w:val="es-MX"/>
        </w:rPr>
        <w:t xml:space="preserve">CVC125 </w:t>
      </w:r>
      <w:r w:rsidR="00065929" w:rsidRPr="00C92EB8">
        <w:rPr>
          <w:rFonts w:ascii="Times New Roman" w:eastAsia="Times New Roman" w:hAnsi="Times New Roman" w:cs="Times New Roman"/>
          <w:b/>
          <w:color w:val="000000"/>
          <w:sz w:val="24"/>
          <w:u w:val="single"/>
          <w:lang w:val="es-MX"/>
        </w:rPr>
        <w:t>VIRTUAL DESIGN INTERNSHIP</w:t>
      </w:r>
      <w:r w:rsidR="00065929" w:rsidRPr="00C92EB8">
        <w:rPr>
          <w:rFonts w:ascii="Times New Roman" w:eastAsia="Times New Roman" w:hAnsi="Times New Roman" w:cs="Times New Roman"/>
          <w:sz w:val="24"/>
          <w:lang w:val="es-MX"/>
        </w:rPr>
        <w:t xml:space="preserve"> (</w:t>
      </w:r>
      <w:r w:rsidR="00302EFD" w:rsidRPr="00C92EB8">
        <w:rPr>
          <w:rFonts w:ascii="Times New Roman" w:eastAsia="Times New Roman" w:hAnsi="Times New Roman" w:cs="Times New Roman"/>
          <w:color w:val="000000"/>
          <w:sz w:val="18"/>
          <w:lang w:val="es-MX"/>
        </w:rPr>
        <w:t>Cambio de Nombre –</w:t>
      </w:r>
      <w:r w:rsidR="00065929" w:rsidRPr="00C92EB8">
        <w:rPr>
          <w:rFonts w:ascii="Times New Roman" w:eastAsia="Times New Roman" w:hAnsi="Times New Roman" w:cs="Times New Roman"/>
          <w:color w:val="000000"/>
          <w:sz w:val="18"/>
          <w:lang w:val="es-MX"/>
        </w:rPr>
        <w:t xml:space="preserve"> </w:t>
      </w:r>
      <w:r w:rsidR="00302EFD" w:rsidRPr="00C92EB8">
        <w:rPr>
          <w:rFonts w:ascii="Times New Roman" w:eastAsia="Times New Roman" w:hAnsi="Times New Roman" w:cs="Times New Roman"/>
          <w:color w:val="000000"/>
          <w:sz w:val="18"/>
          <w:lang w:val="es-MX"/>
        </w:rPr>
        <w:t xml:space="preserve">Antes </w:t>
      </w:r>
      <w:r w:rsidR="00065929" w:rsidRPr="00C92EB8">
        <w:rPr>
          <w:rFonts w:ascii="Times New Roman" w:eastAsia="Times New Roman" w:hAnsi="Times New Roman" w:cs="Times New Roman"/>
          <w:color w:val="000000"/>
          <w:sz w:val="18"/>
          <w:lang w:val="es-MX"/>
        </w:rPr>
        <w:t>“Product Design 3”)</w:t>
      </w:r>
    </w:p>
    <w:p w14:paraId="1A076277" w14:textId="77777777" w:rsidR="00302EFD" w:rsidRPr="00C92EB8" w:rsidRDefault="00302EFD" w:rsidP="00302EFD">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Design Project Management o Product Design 2</w:t>
      </w:r>
    </w:p>
    <w:p w14:paraId="61819307" w14:textId="2EB2F65D" w:rsidR="00065929" w:rsidRPr="00C92EB8" w:rsidRDefault="00302EFD" w:rsidP="00162B61">
      <w:pPr>
        <w:spacing w:after="0" w:line="240" w:lineRule="auto"/>
        <w:contextualSpacing/>
        <w:rPr>
          <w:rFonts w:ascii="Times New Roman" w:eastAsia="Times New Roman" w:hAnsi="Times New Roman" w:cs="Times New Roman"/>
          <w:sz w:val="20"/>
          <w:lang w:val="es-MX"/>
        </w:rPr>
      </w:pPr>
      <w:r w:rsidRPr="00C92EB8">
        <w:rPr>
          <w:rFonts w:ascii="Times New Roman" w:eastAsia="Times New Roman" w:hAnsi="Times New Roman" w:cs="Times New Roman"/>
          <w:b/>
          <w:sz w:val="20"/>
          <w:lang w:val="es-MX"/>
        </w:rPr>
        <w:t>Grado</w:t>
      </w:r>
      <w:r w:rsidR="00065929" w:rsidRPr="00C92EB8">
        <w:rPr>
          <w:rFonts w:ascii="Times New Roman" w:eastAsia="Times New Roman" w:hAnsi="Times New Roman" w:cs="Times New Roman"/>
          <w:b/>
          <w:sz w:val="20"/>
          <w:lang w:val="es-MX"/>
        </w:rPr>
        <w:t>:</w:t>
      </w:r>
      <w:r w:rsidRPr="00C92EB8">
        <w:rPr>
          <w:rFonts w:ascii="Times New Roman" w:eastAsia="Times New Roman" w:hAnsi="Times New Roman" w:cs="Times New Roman"/>
          <w:sz w:val="20"/>
          <w:lang w:val="es-MX"/>
        </w:rPr>
        <w:t xml:space="preserve">   </w:t>
      </w:r>
      <w:r w:rsidRPr="00C92EB8">
        <w:rPr>
          <w:rFonts w:ascii="Times New Roman" w:eastAsia="Times New Roman" w:hAnsi="Times New Roman" w:cs="Times New Roman"/>
          <w:i/>
          <w:sz w:val="20"/>
          <w:lang w:val="es-MX"/>
        </w:rPr>
        <w:t>9</w:t>
      </w:r>
      <w:r w:rsidR="00065929" w:rsidRPr="00C92EB8">
        <w:rPr>
          <w:rFonts w:ascii="Times New Roman" w:eastAsia="Times New Roman" w:hAnsi="Times New Roman" w:cs="Times New Roman"/>
          <w:i/>
          <w:sz w:val="20"/>
          <w:lang w:val="es-MX"/>
        </w:rPr>
        <w:t>-12</w:t>
      </w:r>
      <w:r w:rsidR="00065929" w:rsidRPr="00C92EB8">
        <w:rPr>
          <w:rFonts w:ascii="Times New Roman" w:eastAsia="Times New Roman" w:hAnsi="Times New Roman" w:cs="Times New Roman"/>
          <w:sz w:val="20"/>
          <w:lang w:val="es-MX"/>
        </w:rPr>
        <w:tab/>
      </w:r>
    </w:p>
    <w:p w14:paraId="393A04F2" w14:textId="77777777" w:rsidR="00683676" w:rsidRPr="00C92EB8" w:rsidRDefault="00683676" w:rsidP="00683676">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Electivo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7A77F8A5"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45CD7917" w14:textId="77777777" w:rsidR="00065929" w:rsidRPr="00C92EB8" w:rsidRDefault="00065929" w:rsidP="00162B61">
      <w:pPr>
        <w:spacing w:after="0" w:line="240" w:lineRule="auto"/>
        <w:contextualSpacing/>
        <w:rPr>
          <w:rFonts w:ascii="Times New Roman" w:eastAsia="Times New Roman" w:hAnsi="Times New Roman" w:cs="Times New Roman"/>
          <w:sz w:val="10"/>
          <w:lang w:val="es-MX"/>
        </w:rPr>
      </w:pPr>
    </w:p>
    <w:p w14:paraId="2CB336D1" w14:textId="41B158C1" w:rsidR="00683676" w:rsidRPr="00C92EB8" w:rsidRDefault="00683676" w:rsidP="00162B61">
      <w:pPr>
        <w:spacing w:after="0" w:line="240" w:lineRule="auto"/>
        <w:contextualSpacing/>
        <w:jc w:val="both"/>
        <w:rPr>
          <w:rFonts w:ascii="Times New Roman" w:eastAsia="Times New Roman" w:hAnsi="Times New Roman" w:cs="Times New Roman"/>
          <w:color w:val="000000"/>
          <w:lang w:val="es-MX"/>
        </w:rPr>
      </w:pPr>
      <w:r w:rsidRPr="00C92EB8">
        <w:rPr>
          <w:rFonts w:ascii="Times New Roman" w:eastAsia="Times New Roman" w:hAnsi="Times New Roman" w:cs="Times New Roman"/>
          <w:color w:val="000000"/>
          <w:lang w:val="es-MX"/>
        </w:rPr>
        <w:t xml:space="preserve">Estudiantes participan en una pasantía de un año en conjunto con negocios y universidades. Participan en esta pasantía mientras aún están en Novato High School. Comunican con su patrocinador electrónicamente y usan sus habilidades desarrolladas en Product Design 1 y 2 para hacer contribuciones significativas a la organización patrocinadora. Estudiantes tienen acceso a todas las herramientas en el centro de diseño de Novato y reciben dirección del instructor. También deben guiar a un estudiante de una escuela secundaria local y ayudar a identificar y ayudar a estudiantes aspirantes de diseño. </w:t>
      </w:r>
    </w:p>
    <w:p w14:paraId="3F0D379F" w14:textId="77777777" w:rsidR="00035E4B" w:rsidRPr="00C92EB8" w:rsidRDefault="00035E4B" w:rsidP="00162B61">
      <w:pPr>
        <w:contextualSpacing/>
        <w:jc w:val="center"/>
        <w:rPr>
          <w:rFonts w:ascii="Times New Roman" w:hAnsi="Times New Roman" w:cs="Times New Roman"/>
          <w:b/>
          <w:sz w:val="32"/>
          <w:szCs w:val="36"/>
          <w:lang w:val="es-MX"/>
        </w:rPr>
      </w:pPr>
      <w:r w:rsidRPr="00C92EB8">
        <w:rPr>
          <w:rFonts w:ascii="Times New Roman" w:hAnsi="Times New Roman" w:cs="Times New Roman"/>
          <w:b/>
          <w:noProof/>
          <w:sz w:val="32"/>
          <w:szCs w:val="36"/>
        </w:rPr>
        <w:lastRenderedPageBreak/>
        <mc:AlternateContent>
          <mc:Choice Requires="wps">
            <w:drawing>
              <wp:anchor distT="0" distB="0" distL="114300" distR="114300" simplePos="0" relativeHeight="251744768" behindDoc="0" locked="0" layoutInCell="1" allowOverlap="1" wp14:anchorId="1CC2BE87" wp14:editId="7613F5D4">
                <wp:simplePos x="0" y="0"/>
                <wp:positionH relativeFrom="margin">
                  <wp:align>right</wp:align>
                </wp:positionH>
                <wp:positionV relativeFrom="paragraph">
                  <wp:posOffset>107950</wp:posOffset>
                </wp:positionV>
                <wp:extent cx="6800850" cy="4953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6800850" cy="495300"/>
                        </a:xfrm>
                        <a:prstGeom prst="rect">
                          <a:avLst/>
                        </a:prstGeom>
                        <a:solidFill>
                          <a:schemeClr val="bg1">
                            <a:lumMod val="95000"/>
                          </a:schemeClr>
                        </a:solidFill>
                        <a:ln w="6350">
                          <a:solidFill>
                            <a:prstClr val="black"/>
                          </a:solidFill>
                        </a:ln>
                      </wps:spPr>
                      <wps:txbx>
                        <w:txbxContent>
                          <w:p w14:paraId="6E6B611C" w14:textId="6665FB81" w:rsidR="003E55C6" w:rsidRPr="00FE4A7A" w:rsidRDefault="003E55C6" w:rsidP="006B58DC">
                            <w:pPr>
                              <w:pStyle w:val="NoSpacing"/>
                              <w:jc w:val="center"/>
                              <w:rPr>
                                <w:rFonts w:ascii="Times New Roman" w:hAnsi="Times New Roman" w:cs="Times New Roman"/>
                                <w:b/>
                                <w:sz w:val="28"/>
                                <w:u w:val="single"/>
                                <w:lang w:val="es-CL"/>
                              </w:rPr>
                            </w:pPr>
                            <w:r w:rsidRPr="00FE4A7A">
                              <w:rPr>
                                <w:rFonts w:ascii="Times New Roman" w:hAnsi="Times New Roman" w:cs="Times New Roman"/>
                                <w:b/>
                                <w:sz w:val="28"/>
                                <w:lang w:val="es-CL"/>
                              </w:rPr>
                              <w:t xml:space="preserve">ARTES CINEMÁTICAS de MSA </w:t>
                            </w:r>
                          </w:p>
                          <w:p w14:paraId="28796E1A" w14:textId="471A396A" w:rsidR="003E55C6" w:rsidRPr="00FE4A7A" w:rsidRDefault="003E55C6" w:rsidP="006B58DC">
                            <w:pPr>
                              <w:pStyle w:val="NoSpacing"/>
                              <w:jc w:val="center"/>
                              <w:rPr>
                                <w:rFonts w:ascii="Times New Roman" w:hAnsi="Times New Roman" w:cs="Times New Roman"/>
                                <w:sz w:val="24"/>
                                <w:lang w:val="es-CL"/>
                              </w:rPr>
                            </w:pPr>
                            <w:r w:rsidRPr="00FE4A7A">
                              <w:rPr>
                                <w:rFonts w:ascii="Times New Roman" w:hAnsi="Times New Roman" w:cs="Times New Roman"/>
                                <w:sz w:val="24"/>
                                <w:lang w:val="es-CL"/>
                              </w:rPr>
                              <w:t xml:space="preserve">EDUCACIÓN TÉCNICA VOCACIONAL: </w:t>
                            </w:r>
                            <w:r w:rsidRPr="00FE4A7A">
                              <w:rPr>
                                <w:rFonts w:ascii="Times New Roman" w:hAnsi="Times New Roman" w:cs="Times New Roman"/>
                                <w:i/>
                                <w:sz w:val="24"/>
                                <w:lang w:val="es-CL"/>
                              </w:rPr>
                              <w:t>Arte, Medios de Comunicación y Entretenimiento</w:t>
                            </w:r>
                          </w:p>
                          <w:p w14:paraId="5581A9E5" w14:textId="77777777" w:rsidR="003E55C6" w:rsidRPr="00683676" w:rsidRDefault="003E55C6" w:rsidP="00035E4B">
                            <w:pPr>
                              <w:jc w:val="center"/>
                              <w:rPr>
                                <w:rFonts w:ascii="Times New Roman" w:hAnsi="Times New Roman" w:cs="Times New Roman"/>
                                <w:b/>
                                <w:sz w:val="32"/>
                                <w:szCs w:val="36"/>
                                <w:lang w:val="es-CL"/>
                              </w:rPr>
                            </w:pPr>
                            <w:r w:rsidRPr="00683676">
                              <w:rPr>
                                <w:rFonts w:ascii="Times New Roman" w:hAnsi="Times New Roman" w:cs="Times New Roman"/>
                                <w:u w:val="single"/>
                                <w:lang w:val="es-CL"/>
                              </w:rPr>
                              <w:t xml:space="preserve">                           </w:t>
                            </w:r>
                          </w:p>
                          <w:p w14:paraId="6A5F96D9" w14:textId="77777777" w:rsidR="003E55C6" w:rsidRPr="00683676"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E87" id="Text Box 62" o:spid="_x0000_s1085" type="#_x0000_t202" style="position:absolute;left:0;text-align:left;margin-left:484.3pt;margin-top:8.5pt;width:535.5pt;height:39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" fillcolor="#f2f2f2 [3052]" strokeweight=".5pt">
                <v:textbox>
                  <w:txbxContent>
                    <w:p w14:paraId="6E6B611C" w14:textId="6665FB81" w:rsidR="003E55C6" w:rsidRPr="00FE4A7A" w:rsidRDefault="003E55C6" w:rsidP="006B58DC">
                      <w:pPr>
                        <w:pStyle w:val="NoSpacing"/>
                        <w:jc w:val="center"/>
                        <w:rPr>
                          <w:rFonts w:ascii="Times New Roman" w:hAnsi="Times New Roman" w:cs="Times New Roman"/>
                          <w:b/>
                          <w:sz w:val="28"/>
                          <w:u w:val="single"/>
                          <w:lang w:val="es-CL"/>
                        </w:rPr>
                      </w:pPr>
                      <w:r w:rsidRPr="00FE4A7A">
                        <w:rPr>
                          <w:rFonts w:ascii="Times New Roman" w:hAnsi="Times New Roman" w:cs="Times New Roman"/>
                          <w:b/>
                          <w:sz w:val="28"/>
                          <w:lang w:val="es-CL"/>
                        </w:rPr>
                        <w:t xml:space="preserve">ARTES CINEMÁTICAS de MSA </w:t>
                      </w:r>
                    </w:p>
                    <w:p w14:paraId="28796E1A" w14:textId="471A396A" w:rsidR="003E55C6" w:rsidRPr="00FE4A7A" w:rsidRDefault="003E55C6" w:rsidP="006B58DC">
                      <w:pPr>
                        <w:pStyle w:val="NoSpacing"/>
                        <w:jc w:val="center"/>
                        <w:rPr>
                          <w:rFonts w:ascii="Times New Roman" w:hAnsi="Times New Roman" w:cs="Times New Roman"/>
                          <w:sz w:val="24"/>
                          <w:lang w:val="es-CL"/>
                        </w:rPr>
                      </w:pPr>
                      <w:r w:rsidRPr="00FE4A7A">
                        <w:rPr>
                          <w:rFonts w:ascii="Times New Roman" w:hAnsi="Times New Roman" w:cs="Times New Roman"/>
                          <w:sz w:val="24"/>
                          <w:lang w:val="es-CL"/>
                        </w:rPr>
                        <w:t xml:space="preserve">EDUCACIÓN TÉCNICA VOCACIONAL: </w:t>
                      </w:r>
                      <w:r w:rsidRPr="00FE4A7A">
                        <w:rPr>
                          <w:rFonts w:ascii="Times New Roman" w:hAnsi="Times New Roman" w:cs="Times New Roman"/>
                          <w:i/>
                          <w:sz w:val="24"/>
                          <w:lang w:val="es-CL"/>
                        </w:rPr>
                        <w:t>Arte, Medios de Comunicación y Entretenimiento</w:t>
                      </w:r>
                    </w:p>
                    <w:p w14:paraId="5581A9E5" w14:textId="77777777" w:rsidR="003E55C6" w:rsidRPr="00683676" w:rsidRDefault="003E55C6" w:rsidP="00035E4B">
                      <w:pPr>
                        <w:jc w:val="center"/>
                        <w:rPr>
                          <w:rFonts w:ascii="Times New Roman" w:hAnsi="Times New Roman" w:cs="Times New Roman"/>
                          <w:b/>
                          <w:sz w:val="32"/>
                          <w:szCs w:val="36"/>
                          <w:lang w:val="es-CL"/>
                        </w:rPr>
                      </w:pPr>
                      <w:r w:rsidRPr="00683676">
                        <w:rPr>
                          <w:rFonts w:ascii="Times New Roman" w:hAnsi="Times New Roman" w:cs="Times New Roman"/>
                          <w:u w:val="single"/>
                          <w:lang w:val="es-CL"/>
                        </w:rPr>
                        <w:t xml:space="preserve">                           </w:t>
                      </w:r>
                    </w:p>
                    <w:p w14:paraId="6A5F96D9" w14:textId="77777777" w:rsidR="003E55C6" w:rsidRPr="00683676" w:rsidRDefault="003E55C6">
                      <w:pPr>
                        <w:rPr>
                          <w:lang w:val="es-CL"/>
                        </w:rPr>
                      </w:pPr>
                    </w:p>
                  </w:txbxContent>
                </v:textbox>
                <w10:wrap anchorx="margin"/>
              </v:shape>
            </w:pict>
          </mc:Fallback>
        </mc:AlternateContent>
      </w:r>
    </w:p>
    <w:p w14:paraId="791B9FFB" w14:textId="77777777" w:rsidR="00035E4B" w:rsidRPr="00C92EB8" w:rsidRDefault="00035E4B" w:rsidP="00162B61">
      <w:pPr>
        <w:spacing w:after="0" w:line="240" w:lineRule="auto"/>
        <w:contextualSpacing/>
        <w:rPr>
          <w:rFonts w:ascii="Times New Roman" w:hAnsi="Times New Roman" w:cs="Times New Roman"/>
          <w:b/>
          <w:sz w:val="24"/>
          <w:u w:val="single"/>
          <w:lang w:val="es-MX"/>
        </w:rPr>
      </w:pPr>
    </w:p>
    <w:p w14:paraId="33D55C7E" w14:textId="77777777" w:rsidR="007C19A7" w:rsidRPr="00C92EB8" w:rsidRDefault="007C19A7" w:rsidP="00162B61">
      <w:pPr>
        <w:spacing w:after="0" w:line="240" w:lineRule="auto"/>
        <w:contextualSpacing/>
        <w:rPr>
          <w:rFonts w:ascii="Times New Roman" w:hAnsi="Times New Roman" w:cs="Times New Roman"/>
          <w:b/>
          <w:sz w:val="24"/>
          <w:u w:val="single"/>
          <w:lang w:val="es-MX"/>
        </w:rPr>
      </w:pPr>
    </w:p>
    <w:p w14:paraId="68E67D9A" w14:textId="77777777" w:rsidR="00683676" w:rsidRPr="00C92EB8" w:rsidRDefault="00683676" w:rsidP="00162B61">
      <w:pPr>
        <w:spacing w:after="0" w:line="240" w:lineRule="auto"/>
        <w:contextualSpacing/>
        <w:rPr>
          <w:rFonts w:ascii="Times New Roman" w:hAnsi="Times New Roman" w:cs="Times New Roman"/>
          <w:b/>
          <w:sz w:val="10"/>
          <w:szCs w:val="10"/>
          <w:u w:val="single"/>
          <w:lang w:val="es-MX"/>
        </w:rPr>
      </w:pPr>
    </w:p>
    <w:p w14:paraId="0318AF2A" w14:textId="580F957B" w:rsidR="00624AF1" w:rsidRPr="00C92EB8" w:rsidRDefault="00624AF1"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ACC295 INTRODUCTION TO PRODUCTION</w:t>
      </w:r>
      <w:r w:rsidR="006B58DC" w:rsidRPr="00C92EB8">
        <w:rPr>
          <w:rFonts w:ascii="Times New Roman" w:hAnsi="Times New Roman" w:cs="Times New Roman"/>
          <w:b/>
          <w:sz w:val="24"/>
          <w:lang w:val="es-MX"/>
        </w:rPr>
        <w:t xml:space="preserve"> </w:t>
      </w:r>
      <w:r w:rsidR="006B58DC" w:rsidRPr="00C92EB8">
        <w:rPr>
          <w:rFonts w:ascii="Times New Roman" w:hAnsi="Times New Roman" w:cs="Times New Roman"/>
          <w:b/>
          <w:sz w:val="24"/>
          <w:lang w:val="es-MX"/>
        </w:rPr>
        <w:tab/>
      </w:r>
      <w:r w:rsidR="006B58DC" w:rsidRPr="00C92EB8">
        <w:rPr>
          <w:rFonts w:ascii="Times New Roman" w:hAnsi="Times New Roman" w:cs="Times New Roman"/>
          <w:b/>
          <w:sz w:val="24"/>
          <w:lang w:val="es-MX"/>
        </w:rPr>
        <w:tab/>
      </w:r>
      <w:r w:rsidRPr="00C92EB8">
        <w:rPr>
          <w:rFonts w:ascii="Times New Roman" w:hAnsi="Times New Roman" w:cs="Times New Roman"/>
          <w:sz w:val="18"/>
          <w:lang w:val="es-MX"/>
        </w:rPr>
        <w:t>(</w:t>
      </w:r>
      <w:r w:rsidR="00683676" w:rsidRPr="00C92EB8">
        <w:rPr>
          <w:rFonts w:ascii="Times New Roman" w:hAnsi="Times New Roman" w:cs="Times New Roman"/>
          <w:sz w:val="18"/>
          <w:lang w:val="es-MX"/>
        </w:rPr>
        <w:t>Cambio de Nombre</w:t>
      </w:r>
      <w:r w:rsidRPr="00C92EB8">
        <w:rPr>
          <w:rFonts w:ascii="Times New Roman" w:hAnsi="Times New Roman" w:cs="Times New Roman"/>
          <w:sz w:val="18"/>
          <w:lang w:val="es-MX"/>
        </w:rPr>
        <w:t xml:space="preserve">– </w:t>
      </w:r>
      <w:r w:rsidR="00683676" w:rsidRPr="00C92EB8">
        <w:rPr>
          <w:rFonts w:ascii="Times New Roman" w:hAnsi="Times New Roman" w:cs="Times New Roman"/>
          <w:sz w:val="18"/>
          <w:lang w:val="es-MX"/>
        </w:rPr>
        <w:t xml:space="preserve">Antes </w:t>
      </w:r>
      <w:r w:rsidRPr="00C92EB8">
        <w:rPr>
          <w:rFonts w:ascii="Times New Roman" w:hAnsi="Times New Roman" w:cs="Times New Roman"/>
          <w:sz w:val="18"/>
          <w:lang w:val="es-MX"/>
        </w:rPr>
        <w:t>“Film/Video 1”)</w:t>
      </w:r>
    </w:p>
    <w:p w14:paraId="650494E1" w14:textId="339BC5BD" w:rsidR="00624AF1" w:rsidRPr="00C92EB8" w:rsidRDefault="0068367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624AF1" w:rsidRPr="00C92EB8">
        <w:rPr>
          <w:rFonts w:ascii="Times New Roman" w:hAnsi="Times New Roman" w:cs="Times New Roman"/>
          <w:b/>
          <w:sz w:val="20"/>
          <w:lang w:val="es-MX"/>
        </w:rPr>
        <w:t>:</w:t>
      </w:r>
      <w:r w:rsidR="00624AF1" w:rsidRPr="00C92EB8">
        <w:rPr>
          <w:rFonts w:ascii="Times New Roman" w:hAnsi="Times New Roman" w:cs="Times New Roman"/>
          <w:sz w:val="20"/>
          <w:lang w:val="es-MX"/>
        </w:rPr>
        <w:t xml:space="preserve"> </w:t>
      </w:r>
      <w:r w:rsidRPr="00FE4A7A">
        <w:rPr>
          <w:rFonts w:ascii="Times New Roman" w:hAnsi="Times New Roman" w:cs="Times New Roman"/>
          <w:sz w:val="20"/>
          <w:lang w:val="es-MX"/>
        </w:rPr>
        <w:t>Aceptación al programa de Artes Cinemáticas de MSA a través de revisión de portfolio/audición</w:t>
      </w:r>
      <w:r w:rsidR="00624AF1" w:rsidRPr="00C92EB8">
        <w:rPr>
          <w:rFonts w:ascii="Times New Roman" w:hAnsi="Times New Roman" w:cs="Times New Roman"/>
          <w:sz w:val="20"/>
          <w:lang w:val="es-MX"/>
        </w:rPr>
        <w:t xml:space="preserve"> </w:t>
      </w:r>
    </w:p>
    <w:p w14:paraId="7BD06589" w14:textId="50B39EFA" w:rsidR="00624AF1" w:rsidRPr="00C92EB8" w:rsidRDefault="0068367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624AF1" w:rsidRPr="00C92EB8">
        <w:rPr>
          <w:rFonts w:ascii="Times New Roman" w:hAnsi="Times New Roman" w:cs="Times New Roman"/>
          <w:b/>
          <w:sz w:val="20"/>
          <w:lang w:val="es-MX"/>
        </w:rPr>
        <w:t>:</w:t>
      </w:r>
      <w:r w:rsidR="00624AF1" w:rsidRPr="00C92EB8">
        <w:rPr>
          <w:rFonts w:ascii="Times New Roman" w:hAnsi="Times New Roman" w:cs="Times New Roman"/>
          <w:sz w:val="20"/>
          <w:lang w:val="es-MX"/>
        </w:rPr>
        <w:t xml:space="preserve">  </w:t>
      </w:r>
      <w:r w:rsidR="00624AF1" w:rsidRPr="00C92EB8">
        <w:rPr>
          <w:rFonts w:ascii="Times New Roman" w:hAnsi="Times New Roman" w:cs="Times New Roman"/>
          <w:i/>
          <w:sz w:val="20"/>
          <w:lang w:val="es-MX"/>
        </w:rPr>
        <w:t xml:space="preserve"> 9</w:t>
      </w:r>
      <w:r w:rsidR="000E52FC" w:rsidRPr="00C92EB8">
        <w:rPr>
          <w:rFonts w:ascii="Times New Roman" w:hAnsi="Times New Roman" w:cs="Times New Roman"/>
          <w:sz w:val="20"/>
          <w:vertAlign w:val="superscript"/>
          <w:lang w:val="es-MX"/>
        </w:rPr>
        <w:t xml:space="preserve"> </w:t>
      </w:r>
      <w:r w:rsidR="00624AF1" w:rsidRPr="00C92EB8">
        <w:rPr>
          <w:rFonts w:ascii="Times New Roman" w:hAnsi="Times New Roman" w:cs="Times New Roman"/>
          <w:sz w:val="20"/>
          <w:lang w:val="es-MX"/>
        </w:rPr>
        <w:t>(</w:t>
      </w:r>
      <w:r w:rsidRPr="00C92EB8">
        <w:rPr>
          <w:rFonts w:ascii="Times New Roman" w:hAnsi="Times New Roman" w:cs="Times New Roman"/>
          <w:sz w:val="20"/>
          <w:lang w:val="es-MX"/>
        </w:rPr>
        <w:t xml:space="preserve">también abierto a grados </w:t>
      </w:r>
      <w:r w:rsidR="00624AF1" w:rsidRPr="00C92EB8">
        <w:rPr>
          <w:rFonts w:ascii="Times New Roman" w:hAnsi="Times New Roman" w:cs="Times New Roman"/>
          <w:sz w:val="20"/>
          <w:lang w:val="es-MX"/>
        </w:rPr>
        <w:t xml:space="preserve">10+ </w:t>
      </w:r>
      <w:r w:rsidRPr="00C92EB8">
        <w:rPr>
          <w:rFonts w:ascii="Times New Roman" w:hAnsi="Times New Roman" w:cs="Times New Roman"/>
          <w:sz w:val="20"/>
          <w:lang w:val="es-MX"/>
        </w:rPr>
        <w:t xml:space="preserve">para estudiantes que transfieren al programa de </w:t>
      </w:r>
      <w:r w:rsidR="00624AF1" w:rsidRPr="00C92EB8">
        <w:rPr>
          <w:rFonts w:ascii="Times New Roman" w:hAnsi="Times New Roman" w:cs="Times New Roman"/>
          <w:sz w:val="20"/>
          <w:lang w:val="es-MX"/>
        </w:rPr>
        <w:t>MSA)</w:t>
      </w:r>
      <w:r w:rsidR="00624AF1" w:rsidRPr="00C92EB8">
        <w:rPr>
          <w:rFonts w:ascii="Times New Roman" w:hAnsi="Times New Roman" w:cs="Times New Roman"/>
          <w:sz w:val="20"/>
          <w:lang w:val="es-MX"/>
        </w:rPr>
        <w:tab/>
      </w:r>
      <w:r w:rsidR="00624AF1" w:rsidRPr="00C92EB8">
        <w:rPr>
          <w:rFonts w:ascii="Times New Roman" w:hAnsi="Times New Roman" w:cs="Times New Roman"/>
          <w:sz w:val="20"/>
          <w:lang w:val="es-MX"/>
        </w:rPr>
        <w:tab/>
      </w:r>
    </w:p>
    <w:p w14:paraId="01E58E17" w14:textId="77777777" w:rsidR="00683676" w:rsidRPr="00C92EB8" w:rsidRDefault="00683676" w:rsidP="00683676">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Electivo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5D0A953C" w14:textId="56D20453" w:rsidR="00624AF1" w:rsidRPr="00C92EB8" w:rsidRDefault="0068367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sidR="00FE4A7A">
        <w:rPr>
          <w:rFonts w:ascii="Times New Roman" w:hAnsi="Times New Roman" w:cs="Times New Roman"/>
          <w:b/>
          <w:sz w:val="20"/>
          <w:lang w:val="es-MX"/>
        </w:rPr>
        <w:t xml:space="preserve">de </w:t>
      </w:r>
      <w:r w:rsidRPr="00C92EB8">
        <w:rPr>
          <w:rFonts w:ascii="Times New Roman" w:hAnsi="Times New Roman" w:cs="Times New Roman"/>
          <w:b/>
          <w:sz w:val="20"/>
          <w:lang w:val="es-MX"/>
        </w:rPr>
        <w:t>UC/CSU</w:t>
      </w:r>
      <w:r w:rsidR="00624AF1" w:rsidRPr="00C92EB8">
        <w:rPr>
          <w:rFonts w:ascii="Times New Roman" w:hAnsi="Times New Roman" w:cs="Times New Roman"/>
          <w:b/>
          <w:sz w:val="20"/>
          <w:lang w:val="es-MX"/>
        </w:rPr>
        <w:t>:</w:t>
      </w:r>
      <w:r w:rsidR="00624AF1"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Pendiente para ‘f’ o</w:t>
      </w:r>
      <w:r w:rsidR="00624AF1" w:rsidRPr="00C92EB8">
        <w:rPr>
          <w:rFonts w:ascii="Times New Roman" w:hAnsi="Times New Roman" w:cs="Times New Roman"/>
          <w:i/>
          <w:sz w:val="20"/>
          <w:lang w:val="es-MX"/>
        </w:rPr>
        <w:t xml:space="preserve"> ‘g’</w:t>
      </w:r>
    </w:p>
    <w:p w14:paraId="7A0BFEDA" w14:textId="77777777" w:rsidR="00624AF1" w:rsidRPr="00C92EB8" w:rsidRDefault="00624AF1" w:rsidP="00162B61">
      <w:pPr>
        <w:spacing w:after="0" w:line="240" w:lineRule="auto"/>
        <w:contextualSpacing/>
        <w:rPr>
          <w:rFonts w:ascii="Times New Roman" w:hAnsi="Times New Roman" w:cs="Times New Roman"/>
          <w:sz w:val="10"/>
          <w:lang w:val="es-MX"/>
        </w:rPr>
      </w:pPr>
    </w:p>
    <w:p w14:paraId="10D78183" w14:textId="1434D511" w:rsidR="00683676" w:rsidRPr="00C92EB8" w:rsidRDefault="00683676"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se concentra en los aspectos prácticos de producir películas, videos y otros medios de comunicación. Estudiantes aprenderán a usar equipo necesario de grabación, software y técnicas procedimentales que les ayudarán a crear producciones visuales narrativas y presentarles a herramientas y técnicas estándares en la industria. Esta clase está planeada para tomarse al mismo tiempo que Narración Cinemática (Cinematic Storytelling) y es un curso fundamental para todos los estudiantes de Artes Cinemáticas de MSA. Como una clase basada en proyectos y producción, todos los estudiantes, incluyendo estudiantes aprendiendo inglés, tendrán una oportunidad igualitaria de explorar las herramientas, técnicas y proceso que forman la base de esta clase. </w:t>
      </w:r>
    </w:p>
    <w:p w14:paraId="713C70DA" w14:textId="77777777" w:rsidR="00624AF1" w:rsidRPr="00C92EB8" w:rsidRDefault="00624AF1" w:rsidP="00162B61">
      <w:pPr>
        <w:spacing w:after="0" w:line="240" w:lineRule="auto"/>
        <w:contextualSpacing/>
        <w:rPr>
          <w:rFonts w:ascii="Times New Roman" w:hAnsi="Times New Roman" w:cs="Times New Roman"/>
          <w:b/>
          <w:sz w:val="10"/>
          <w:szCs w:val="10"/>
          <w:highlight w:val="green"/>
          <w:u w:val="single"/>
          <w:lang w:val="es-MX"/>
        </w:rPr>
      </w:pPr>
    </w:p>
    <w:p w14:paraId="36C24F7C" w14:textId="23148803" w:rsidR="00624AF1" w:rsidRPr="00C92EB8" w:rsidRDefault="00624AF1" w:rsidP="00162B61">
      <w:pPr>
        <w:spacing w:after="0" w:line="240" w:lineRule="auto"/>
        <w:contextualSpacing/>
        <w:rPr>
          <w:rFonts w:ascii="Times New Roman" w:hAnsi="Times New Roman" w:cs="Times New Roman"/>
          <w:bCs/>
          <w:sz w:val="16"/>
          <w:lang w:val="es-MX"/>
        </w:rPr>
      </w:pPr>
      <w:r w:rsidRPr="00C92EB8">
        <w:rPr>
          <w:rFonts w:ascii="Times New Roman" w:hAnsi="Times New Roman" w:cs="Times New Roman"/>
          <w:b/>
          <w:bCs/>
          <w:sz w:val="24"/>
          <w:u w:val="single"/>
          <w:lang w:val="es-MX"/>
        </w:rPr>
        <w:t xml:space="preserve">ACC305 </w:t>
      </w:r>
      <w:r w:rsidR="00203C94" w:rsidRPr="00C92EB8">
        <w:rPr>
          <w:rFonts w:ascii="Times New Roman" w:hAnsi="Times New Roman" w:cs="Times New Roman"/>
          <w:b/>
          <w:bCs/>
          <w:sz w:val="24"/>
          <w:u w:val="single"/>
          <w:lang w:val="es-MX"/>
        </w:rPr>
        <w:t xml:space="preserve">CINEMATIC </w:t>
      </w:r>
      <w:r w:rsidRPr="00C92EB8">
        <w:rPr>
          <w:rFonts w:ascii="Times New Roman" w:hAnsi="Times New Roman" w:cs="Times New Roman"/>
          <w:b/>
          <w:bCs/>
          <w:sz w:val="24"/>
          <w:u w:val="single"/>
          <w:lang w:val="es-MX"/>
        </w:rPr>
        <w:t>STORYTELLING</w:t>
      </w:r>
      <w:r w:rsidR="00203C94" w:rsidRPr="00C92EB8">
        <w:rPr>
          <w:rFonts w:ascii="Times New Roman" w:hAnsi="Times New Roman" w:cs="Times New Roman"/>
          <w:bCs/>
          <w:sz w:val="24"/>
          <w:lang w:val="es-MX"/>
        </w:rPr>
        <w:t xml:space="preserve"> </w:t>
      </w:r>
      <w:r w:rsidR="006B58DC" w:rsidRPr="00C92EB8">
        <w:rPr>
          <w:rFonts w:ascii="Times New Roman" w:hAnsi="Times New Roman" w:cs="Times New Roman"/>
          <w:bCs/>
          <w:sz w:val="24"/>
          <w:lang w:val="es-MX"/>
        </w:rPr>
        <w:tab/>
      </w:r>
      <w:r w:rsidR="00F021C4" w:rsidRPr="00C92EB8">
        <w:rPr>
          <w:rFonts w:ascii="Times New Roman" w:hAnsi="Times New Roman" w:cs="Times New Roman"/>
          <w:bCs/>
          <w:sz w:val="24"/>
          <w:lang w:val="es-MX"/>
        </w:rPr>
        <w:tab/>
      </w:r>
      <w:r w:rsidR="00203C94" w:rsidRPr="00C92EB8">
        <w:rPr>
          <w:rFonts w:ascii="Times New Roman" w:hAnsi="Times New Roman" w:cs="Times New Roman"/>
          <w:bCs/>
          <w:sz w:val="16"/>
          <w:lang w:val="es-MX"/>
        </w:rPr>
        <w:t>(</w:t>
      </w:r>
      <w:r w:rsidR="00683676" w:rsidRPr="00C92EB8">
        <w:rPr>
          <w:rFonts w:ascii="Times New Roman" w:hAnsi="Times New Roman" w:cs="Times New Roman"/>
          <w:bCs/>
          <w:sz w:val="16"/>
          <w:lang w:val="es-MX"/>
        </w:rPr>
        <w:t>Cambio de Nombre</w:t>
      </w:r>
      <w:r w:rsidR="00203C94" w:rsidRPr="00C92EB8">
        <w:rPr>
          <w:rFonts w:ascii="Times New Roman" w:hAnsi="Times New Roman" w:cs="Times New Roman"/>
          <w:bCs/>
          <w:sz w:val="16"/>
          <w:lang w:val="es-MX"/>
        </w:rPr>
        <w:t xml:space="preserve"> – </w:t>
      </w:r>
      <w:r w:rsidR="00683676" w:rsidRPr="00C92EB8">
        <w:rPr>
          <w:rFonts w:ascii="Times New Roman" w:hAnsi="Times New Roman" w:cs="Times New Roman"/>
          <w:bCs/>
          <w:sz w:val="16"/>
          <w:lang w:val="es-MX"/>
        </w:rPr>
        <w:t>antes “</w:t>
      </w:r>
      <w:r w:rsidR="00203C94" w:rsidRPr="00C92EB8">
        <w:rPr>
          <w:rFonts w:ascii="Times New Roman" w:hAnsi="Times New Roman" w:cs="Times New Roman"/>
          <w:bCs/>
          <w:sz w:val="16"/>
          <w:lang w:val="es-MX"/>
        </w:rPr>
        <w:t>Film/Video 2</w:t>
      </w:r>
      <w:r w:rsidR="00683676" w:rsidRPr="00C92EB8">
        <w:rPr>
          <w:rFonts w:ascii="Times New Roman" w:hAnsi="Times New Roman" w:cs="Times New Roman"/>
          <w:bCs/>
          <w:sz w:val="16"/>
          <w:lang w:val="es-MX"/>
        </w:rPr>
        <w:t>”</w:t>
      </w:r>
      <w:r w:rsidR="00203C94" w:rsidRPr="00C92EB8">
        <w:rPr>
          <w:rFonts w:ascii="Times New Roman" w:hAnsi="Times New Roman" w:cs="Times New Roman"/>
          <w:bCs/>
          <w:sz w:val="16"/>
          <w:lang w:val="es-MX"/>
        </w:rPr>
        <w:t>)</w:t>
      </w:r>
    </w:p>
    <w:p w14:paraId="57701E4A" w14:textId="3920E306" w:rsidR="00624AF1" w:rsidRPr="00C92EB8" w:rsidRDefault="0068367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624AF1" w:rsidRPr="00C92EB8">
        <w:rPr>
          <w:rFonts w:ascii="Times New Roman" w:hAnsi="Times New Roman" w:cs="Times New Roman"/>
          <w:b/>
          <w:sz w:val="20"/>
          <w:lang w:val="es-MX"/>
        </w:rPr>
        <w:t>:</w:t>
      </w:r>
      <w:r w:rsidR="00624AF1" w:rsidRPr="00C92EB8">
        <w:rPr>
          <w:rFonts w:ascii="Times New Roman" w:hAnsi="Times New Roman" w:cs="Times New Roman"/>
          <w:sz w:val="20"/>
          <w:lang w:val="es-MX"/>
        </w:rPr>
        <w:t xml:space="preserve"> </w:t>
      </w:r>
      <w:r w:rsidRPr="00FE4A7A">
        <w:rPr>
          <w:rFonts w:ascii="Times New Roman" w:hAnsi="Times New Roman" w:cs="Times New Roman"/>
          <w:sz w:val="20"/>
          <w:lang w:val="es-MX"/>
        </w:rPr>
        <w:t xml:space="preserve">Cumplir o </w:t>
      </w:r>
      <w:r w:rsidRPr="00FE4A7A">
        <w:rPr>
          <w:rFonts w:ascii="Times New Roman" w:hAnsi="Times New Roman" w:cs="Times New Roman"/>
          <w:b/>
          <w:sz w:val="20"/>
          <w:lang w:val="es-MX"/>
        </w:rPr>
        <w:t xml:space="preserve">estar inscrito simultáneamente en </w:t>
      </w:r>
      <w:r w:rsidR="00624AF1" w:rsidRPr="00FE4A7A">
        <w:rPr>
          <w:rFonts w:ascii="Times New Roman" w:hAnsi="Times New Roman" w:cs="Times New Roman"/>
          <w:b/>
          <w:sz w:val="20"/>
          <w:lang w:val="es-MX"/>
        </w:rPr>
        <w:t>Introduction to Production</w:t>
      </w:r>
      <w:r w:rsidR="00624AF1" w:rsidRPr="00FE4A7A">
        <w:rPr>
          <w:rFonts w:ascii="Times New Roman" w:hAnsi="Times New Roman" w:cs="Times New Roman"/>
          <w:sz w:val="20"/>
          <w:lang w:val="es-MX"/>
        </w:rPr>
        <w:t xml:space="preserve"> </w:t>
      </w:r>
      <w:r w:rsidRPr="00FE4A7A">
        <w:rPr>
          <w:rFonts w:ascii="Times New Roman" w:hAnsi="Times New Roman" w:cs="Times New Roman"/>
          <w:sz w:val="20"/>
          <w:lang w:val="es-MX"/>
        </w:rPr>
        <w:t>o aprobación del instructor</w:t>
      </w:r>
      <w:r w:rsidRPr="00C92EB8">
        <w:rPr>
          <w:rFonts w:ascii="Times New Roman" w:hAnsi="Times New Roman" w:cs="Times New Roman"/>
          <w:i/>
          <w:sz w:val="20"/>
          <w:lang w:val="es-MX"/>
        </w:rPr>
        <w:t xml:space="preserve"> </w:t>
      </w:r>
    </w:p>
    <w:p w14:paraId="0346D959" w14:textId="301D41F7" w:rsidR="00624AF1" w:rsidRPr="00C92EB8" w:rsidRDefault="00683676"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624AF1" w:rsidRPr="00C92EB8">
        <w:rPr>
          <w:rFonts w:ascii="Times New Roman" w:hAnsi="Times New Roman" w:cs="Times New Roman"/>
          <w:b/>
          <w:sz w:val="20"/>
          <w:lang w:val="es-MX"/>
        </w:rPr>
        <w:t>:</w:t>
      </w:r>
      <w:r w:rsidR="00624AF1" w:rsidRPr="00C92EB8">
        <w:rPr>
          <w:rFonts w:ascii="Times New Roman" w:hAnsi="Times New Roman" w:cs="Times New Roman"/>
          <w:sz w:val="20"/>
          <w:lang w:val="es-MX"/>
        </w:rPr>
        <w:t xml:space="preserve">  </w:t>
      </w:r>
      <w:r w:rsidR="00624AF1" w:rsidRPr="00C92EB8">
        <w:rPr>
          <w:rFonts w:ascii="Times New Roman" w:hAnsi="Times New Roman" w:cs="Times New Roman"/>
          <w:i/>
          <w:sz w:val="20"/>
          <w:lang w:val="es-MX"/>
        </w:rPr>
        <w:t>9</w:t>
      </w:r>
      <w:r w:rsidR="00624AF1"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también abierto a grados 10+ para estudiantes que transfieren al programa de MSA</w:t>
      </w:r>
      <w:r w:rsidR="00624AF1" w:rsidRPr="00C92EB8">
        <w:rPr>
          <w:rFonts w:ascii="Times New Roman" w:hAnsi="Times New Roman" w:cs="Times New Roman"/>
          <w:sz w:val="20"/>
          <w:lang w:val="es-MX"/>
        </w:rPr>
        <w:t>)</w:t>
      </w:r>
      <w:r w:rsidR="00624AF1" w:rsidRPr="00C92EB8">
        <w:rPr>
          <w:rFonts w:ascii="Times New Roman" w:hAnsi="Times New Roman" w:cs="Times New Roman"/>
          <w:sz w:val="20"/>
          <w:lang w:val="es-MX"/>
        </w:rPr>
        <w:tab/>
      </w:r>
      <w:r w:rsidR="00624AF1" w:rsidRPr="00C92EB8">
        <w:rPr>
          <w:rFonts w:ascii="Times New Roman" w:hAnsi="Times New Roman" w:cs="Times New Roman"/>
          <w:sz w:val="20"/>
          <w:lang w:val="es-MX"/>
        </w:rPr>
        <w:tab/>
      </w:r>
    </w:p>
    <w:p w14:paraId="0CB4A16C" w14:textId="539A5C37" w:rsidR="00683676" w:rsidRPr="00C92EB8" w:rsidRDefault="00683676" w:rsidP="00683676">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Artes Visuales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28D5503C"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583A0350" w14:textId="77777777" w:rsidR="00624AF1" w:rsidRPr="00C92EB8" w:rsidRDefault="00624AF1" w:rsidP="00162B61">
      <w:pPr>
        <w:spacing w:after="0" w:line="240" w:lineRule="auto"/>
        <w:contextualSpacing/>
        <w:rPr>
          <w:rFonts w:ascii="Times New Roman" w:hAnsi="Times New Roman" w:cs="Times New Roman"/>
          <w:b/>
          <w:bCs/>
          <w:sz w:val="10"/>
          <w:u w:val="single"/>
          <w:lang w:val="es-MX"/>
        </w:rPr>
      </w:pPr>
    </w:p>
    <w:p w14:paraId="449DF4F2" w14:textId="265F86FB" w:rsidR="007C19A7" w:rsidRPr="00C92EB8" w:rsidRDefault="00683676" w:rsidP="00F021C4">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lang w:val="es-MX"/>
        </w:rPr>
        <w:t xml:space="preserve">En este curso, estudiantes aprenderán a contar una historia a través de elementos visuales y técnicas cinemáticas. Estudiantes aprenderán escritura de guiones y explorarán como los elementos visuales como composición, movimiento, </w:t>
      </w:r>
      <w:r w:rsidR="00F021C4" w:rsidRPr="00C92EB8">
        <w:rPr>
          <w:rFonts w:ascii="Times New Roman" w:hAnsi="Times New Roman" w:cs="Times New Roman"/>
          <w:bCs/>
          <w:lang w:val="es-MX"/>
        </w:rPr>
        <w:t>montaje, diseño de producción, iluminación, color, edición y otros aspectos visuales se usan no sólo para contar una historia sino también para dar significado más profundo e influir las emociones y reacciones del público a la historia. A través de ejercicios prácticos y la producción de sus propias historias de video, junto con ejemplos y análisis, estudiantes volverán expertos en el lenguaje visual de películas, desarrollando las habilidades creativas necesarias para expresar significado, emoción y temáticas por medios visuales. Esta clase está planeada para tomarse al mismo tiempo que Introducción a Producción (</w:t>
      </w:r>
      <w:r w:rsidR="00624AF1" w:rsidRPr="00C92EB8">
        <w:rPr>
          <w:rFonts w:ascii="Times New Roman" w:hAnsi="Times New Roman" w:cs="Times New Roman"/>
          <w:bCs/>
          <w:lang w:val="es-MX"/>
        </w:rPr>
        <w:t>MSA: Introduction to Production</w:t>
      </w:r>
      <w:r w:rsidR="00F021C4" w:rsidRPr="00C92EB8">
        <w:rPr>
          <w:rFonts w:ascii="Times New Roman" w:hAnsi="Times New Roman" w:cs="Times New Roman"/>
          <w:bCs/>
          <w:lang w:val="es-MX"/>
        </w:rPr>
        <w:t>) y es un curso fundamental para todos los estudiantes de Artes Cinemáticas de MSA.</w:t>
      </w:r>
    </w:p>
    <w:p w14:paraId="7ACABC6E" w14:textId="77777777" w:rsidR="00065929" w:rsidRPr="00C92EB8" w:rsidRDefault="00065929" w:rsidP="00162B61">
      <w:pPr>
        <w:spacing w:after="0" w:line="240" w:lineRule="auto"/>
        <w:contextualSpacing/>
        <w:rPr>
          <w:rFonts w:ascii="Times New Roman" w:hAnsi="Times New Roman" w:cs="Times New Roman"/>
          <w:b/>
          <w:sz w:val="10"/>
          <w:u w:val="single"/>
          <w:lang w:val="es-MX"/>
        </w:rPr>
      </w:pPr>
    </w:p>
    <w:p w14:paraId="4EABC3F7" w14:textId="317BEC0D" w:rsidR="00065929" w:rsidRPr="00C92EB8" w:rsidRDefault="00780230" w:rsidP="00162B61">
      <w:pPr>
        <w:spacing w:after="0" w:line="240" w:lineRule="auto"/>
        <w:contextualSpacing/>
        <w:rPr>
          <w:rFonts w:ascii="Times New Roman" w:hAnsi="Times New Roman" w:cs="Times New Roman"/>
          <w:sz w:val="16"/>
          <w:lang w:val="es-MX"/>
        </w:rPr>
      </w:pPr>
      <w:r w:rsidRPr="00C92EB8">
        <w:rPr>
          <w:rFonts w:ascii="Times New Roman" w:hAnsi="Times New Roman" w:cs="Times New Roman"/>
          <w:b/>
          <w:sz w:val="24"/>
          <w:u w:val="single"/>
          <w:lang w:val="es-MX"/>
        </w:rPr>
        <w:t>ACC315 C</w:t>
      </w:r>
      <w:r w:rsidR="00EB7A58" w:rsidRPr="00C92EB8">
        <w:rPr>
          <w:rFonts w:ascii="Times New Roman" w:hAnsi="Times New Roman" w:cs="Times New Roman"/>
          <w:b/>
          <w:sz w:val="24"/>
          <w:u w:val="single"/>
          <w:lang w:val="es-MX"/>
        </w:rPr>
        <w:t xml:space="preserve">INEMA </w:t>
      </w:r>
      <w:r w:rsidR="005505C8" w:rsidRPr="00C92EB8">
        <w:rPr>
          <w:rFonts w:ascii="Times New Roman" w:hAnsi="Times New Roman" w:cs="Times New Roman"/>
          <w:b/>
          <w:sz w:val="24"/>
          <w:u w:val="single"/>
          <w:lang w:val="es-MX"/>
        </w:rPr>
        <w:t>1</w:t>
      </w:r>
      <w:r w:rsidR="00DE3AA9" w:rsidRPr="00C92EB8">
        <w:rPr>
          <w:rFonts w:ascii="Times New Roman" w:hAnsi="Times New Roman" w:cs="Times New Roman"/>
          <w:b/>
          <w:sz w:val="24"/>
          <w:u w:val="single"/>
          <w:lang w:val="es-MX"/>
        </w:rPr>
        <w:t>A</w:t>
      </w:r>
      <w:r w:rsidR="00DE3AA9" w:rsidRPr="00C92EB8">
        <w:rPr>
          <w:rFonts w:ascii="Times New Roman" w:hAnsi="Times New Roman" w:cs="Times New Roman"/>
          <w:sz w:val="24"/>
          <w:lang w:val="es-MX"/>
        </w:rPr>
        <w:t xml:space="preserve">   </w:t>
      </w:r>
      <w:r w:rsidR="00F021C4" w:rsidRPr="00C92EB8">
        <w:rPr>
          <w:rFonts w:ascii="Times New Roman" w:hAnsi="Times New Roman" w:cs="Times New Roman"/>
          <w:i/>
          <w:sz w:val="24"/>
          <w:lang w:val="es-MX"/>
        </w:rPr>
        <w:t>Ofrecido en años alternados</w:t>
      </w:r>
      <w:r w:rsidR="00F021C4" w:rsidRPr="00C92EB8">
        <w:rPr>
          <w:rFonts w:ascii="Times New Roman" w:hAnsi="Times New Roman" w:cs="Times New Roman"/>
          <w:i/>
          <w:sz w:val="24"/>
          <w:lang w:val="es-MX"/>
        </w:rPr>
        <w:tab/>
      </w:r>
      <w:r w:rsidR="00DE3AA9" w:rsidRPr="00C92EB8">
        <w:rPr>
          <w:rFonts w:ascii="Times New Roman" w:hAnsi="Times New Roman" w:cs="Times New Roman"/>
          <w:sz w:val="16"/>
          <w:szCs w:val="18"/>
          <w:lang w:val="es-MX"/>
        </w:rPr>
        <w:t>(</w:t>
      </w:r>
      <w:r w:rsidR="00F021C4" w:rsidRPr="00C92EB8">
        <w:rPr>
          <w:rFonts w:ascii="Times New Roman" w:hAnsi="Times New Roman" w:cs="Times New Roman"/>
          <w:sz w:val="16"/>
          <w:szCs w:val="18"/>
          <w:lang w:val="es-MX"/>
        </w:rPr>
        <w:t>Cambio de Nombre – antes “</w:t>
      </w:r>
      <w:r w:rsidRPr="00C92EB8">
        <w:rPr>
          <w:rFonts w:ascii="Times New Roman" w:hAnsi="Times New Roman" w:cs="Times New Roman"/>
          <w:sz w:val="16"/>
          <w:szCs w:val="18"/>
          <w:lang w:val="es-MX"/>
        </w:rPr>
        <w:t>Film/Video 3</w:t>
      </w:r>
      <w:r w:rsidR="00F021C4" w:rsidRPr="00C92EB8">
        <w:rPr>
          <w:rFonts w:ascii="Times New Roman" w:hAnsi="Times New Roman" w:cs="Times New Roman"/>
          <w:sz w:val="16"/>
          <w:szCs w:val="18"/>
          <w:lang w:val="es-MX"/>
        </w:rPr>
        <w:t>”</w:t>
      </w:r>
      <w:r w:rsidRPr="00C92EB8">
        <w:rPr>
          <w:rFonts w:ascii="Times New Roman" w:hAnsi="Times New Roman" w:cs="Times New Roman"/>
          <w:sz w:val="16"/>
          <w:szCs w:val="18"/>
          <w:lang w:val="es-MX"/>
        </w:rPr>
        <w:t>)</w:t>
      </w:r>
    </w:p>
    <w:p w14:paraId="2E89CC40" w14:textId="21F17AD9" w:rsidR="00065929" w:rsidRPr="00C92EB8" w:rsidRDefault="00F021C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Cumplir exitosamente o estar inscrito simultáneamente en </w:t>
      </w:r>
      <w:r w:rsidR="00DE3AA9" w:rsidRPr="00C92EB8">
        <w:rPr>
          <w:rFonts w:ascii="Times New Roman" w:hAnsi="Times New Roman" w:cs="Times New Roman"/>
          <w:sz w:val="20"/>
          <w:lang w:val="es-MX"/>
        </w:rPr>
        <w:t>Cinematic Storytelling</w:t>
      </w:r>
      <w:r w:rsidR="00DE3AA9" w:rsidRPr="00C92EB8">
        <w:rPr>
          <w:rFonts w:ascii="Times New Roman" w:hAnsi="Times New Roman" w:cs="Times New Roman"/>
          <w:i/>
          <w:sz w:val="18"/>
          <w:lang w:val="es-MX"/>
        </w:rPr>
        <w:t>.</w:t>
      </w:r>
    </w:p>
    <w:p w14:paraId="776D6DD7" w14:textId="25097EEB" w:rsidR="00065929" w:rsidRPr="00C92EB8" w:rsidRDefault="00F021C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DE3AA9" w:rsidRPr="00C92EB8">
        <w:rPr>
          <w:rFonts w:ascii="Times New Roman" w:hAnsi="Times New Roman" w:cs="Times New Roman"/>
          <w:sz w:val="20"/>
          <w:lang w:val="es-MX"/>
        </w:rPr>
        <w:t xml:space="preserve">  10-11</w:t>
      </w:r>
      <w:r w:rsidR="00065929" w:rsidRPr="00C92EB8">
        <w:rPr>
          <w:rFonts w:ascii="Times New Roman" w:hAnsi="Times New Roman" w:cs="Times New Roman"/>
          <w:i/>
          <w:sz w:val="20"/>
          <w:lang w:val="es-MX"/>
        </w:rPr>
        <w:t xml:space="preserve">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243F3D4D" w14:textId="77777777" w:rsidR="00F021C4" w:rsidRPr="00C92EB8" w:rsidRDefault="00F021C4" w:rsidP="00F021C4">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Artes Visuales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46D39F01"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4034305E" w14:textId="77777777" w:rsidR="00065929" w:rsidRPr="00C92EB8" w:rsidRDefault="00065929" w:rsidP="00162B61">
      <w:pPr>
        <w:spacing w:after="0" w:line="240" w:lineRule="auto"/>
        <w:contextualSpacing/>
        <w:rPr>
          <w:rFonts w:ascii="Times New Roman" w:hAnsi="Times New Roman" w:cs="Times New Roman"/>
          <w:sz w:val="10"/>
          <w:lang w:val="es-MX"/>
        </w:rPr>
      </w:pPr>
    </w:p>
    <w:p w14:paraId="352D56C3" w14:textId="46928A7B" w:rsidR="00F021C4" w:rsidRPr="00C92EB8" w:rsidRDefault="00F021C4"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Este curso avanzado cubre el desarrollo histórico del cine como fuerza artística y social y promueve conocimiento y experiencia con los elementos estéticos del cine, la terminología de producción cinemática y experiencia con indagación crítica del arte. El objetivo es despertar conciencia</w:t>
      </w:r>
      <w:r w:rsidR="00FE4A7A">
        <w:rPr>
          <w:rFonts w:ascii="Times New Roman" w:hAnsi="Times New Roman" w:cs="Times New Roman"/>
          <w:lang w:val="es-MX"/>
        </w:rPr>
        <w:t xml:space="preserve"> en los estudiantes</w:t>
      </w:r>
      <w:r w:rsidRPr="00C92EB8">
        <w:rPr>
          <w:rFonts w:ascii="Times New Roman" w:hAnsi="Times New Roman" w:cs="Times New Roman"/>
          <w:lang w:val="es-MX"/>
        </w:rPr>
        <w:t xml:space="preserve"> del desarrollo y</w:t>
      </w:r>
      <w:r w:rsidR="00FE4A7A">
        <w:rPr>
          <w:rFonts w:ascii="Times New Roman" w:hAnsi="Times New Roman" w:cs="Times New Roman"/>
          <w:lang w:val="es-MX"/>
        </w:rPr>
        <w:t xml:space="preserve"> las</w:t>
      </w:r>
      <w:r w:rsidRPr="00C92EB8">
        <w:rPr>
          <w:rFonts w:ascii="Times New Roman" w:hAnsi="Times New Roman" w:cs="Times New Roman"/>
          <w:lang w:val="es-MX"/>
        </w:rPr>
        <w:t xml:space="preserve"> complejidades de</w:t>
      </w:r>
      <w:r w:rsidR="00FE4A7A">
        <w:rPr>
          <w:rFonts w:ascii="Times New Roman" w:hAnsi="Times New Roman" w:cs="Times New Roman"/>
          <w:lang w:val="es-MX"/>
        </w:rPr>
        <w:t>l</w:t>
      </w:r>
      <w:r w:rsidRPr="00C92EB8">
        <w:rPr>
          <w:rFonts w:ascii="Times New Roman" w:hAnsi="Times New Roman" w:cs="Times New Roman"/>
          <w:lang w:val="es-MX"/>
        </w:rPr>
        <w:t xml:space="preserve"> cine, </w:t>
      </w:r>
      <w:r w:rsidR="00634FE9" w:rsidRPr="00C92EB8">
        <w:rPr>
          <w:rFonts w:ascii="Times New Roman" w:hAnsi="Times New Roman" w:cs="Times New Roman"/>
          <w:lang w:val="es-MX"/>
        </w:rPr>
        <w:t>activándolos</w:t>
      </w:r>
      <w:r w:rsidRPr="00C92EB8">
        <w:rPr>
          <w:rFonts w:ascii="Times New Roman" w:hAnsi="Times New Roman" w:cs="Times New Roman"/>
          <w:lang w:val="es-MX"/>
        </w:rPr>
        <w:t xml:space="preserve"> para leer películas como espectadores entrenados e informados. Desde esta base, pueden obtener un conocimiento más profundo de cine y los tecnicismos de la producción de películas y videos. Junto a estudio histórico y cultural del cine, crean un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cuatro obras cortas en el otoño que profundizan su dominio de escritura, dirección, rodaje, iluminación, sonido y edición. La primavera se dedica a la escritura y producción de dos proyectos más grandes que demuestran dominio má</w:t>
      </w:r>
      <w:r w:rsidR="00FE4A7A">
        <w:rPr>
          <w:rFonts w:ascii="Times New Roman" w:hAnsi="Times New Roman" w:cs="Times New Roman"/>
          <w:lang w:val="es-MX"/>
        </w:rPr>
        <w:t>s profundo de tod</w:t>
      </w:r>
      <w:r w:rsidRPr="00C92EB8">
        <w:rPr>
          <w:rFonts w:ascii="Times New Roman" w:hAnsi="Times New Roman" w:cs="Times New Roman"/>
          <w:lang w:val="es-MX"/>
        </w:rPr>
        <w:t>o</w:t>
      </w:r>
      <w:r w:rsidR="00FE4A7A">
        <w:rPr>
          <w:rFonts w:ascii="Times New Roman" w:hAnsi="Times New Roman" w:cs="Times New Roman"/>
          <w:lang w:val="es-MX"/>
        </w:rPr>
        <w:t>s</w:t>
      </w:r>
      <w:r w:rsidRPr="00C92EB8">
        <w:rPr>
          <w:rFonts w:ascii="Times New Roman" w:hAnsi="Times New Roman" w:cs="Times New Roman"/>
          <w:lang w:val="es-MX"/>
        </w:rPr>
        <w:t xml:space="preserve"> los aspectos</w:t>
      </w:r>
      <w:r w:rsidR="00FE4A7A">
        <w:rPr>
          <w:rFonts w:ascii="Times New Roman" w:hAnsi="Times New Roman" w:cs="Times New Roman"/>
          <w:lang w:val="es-MX"/>
        </w:rPr>
        <w:t xml:space="preserve"> de</w:t>
      </w:r>
      <w:r w:rsidRPr="00C92EB8">
        <w:rPr>
          <w:rFonts w:ascii="Times New Roman" w:hAnsi="Times New Roman" w:cs="Times New Roman"/>
          <w:lang w:val="es-MX"/>
        </w:rPr>
        <w:t xml:space="preserve"> cinematografía y una sofisticación de narración exitosa en múltiples niveles. </w:t>
      </w:r>
    </w:p>
    <w:p w14:paraId="32BFCB84" w14:textId="77777777" w:rsidR="008E5E1A" w:rsidRPr="00C92EB8" w:rsidRDefault="008E5E1A" w:rsidP="00162B61">
      <w:pPr>
        <w:spacing w:after="0" w:line="240" w:lineRule="auto"/>
        <w:contextualSpacing/>
        <w:jc w:val="both"/>
        <w:rPr>
          <w:rFonts w:ascii="Times New Roman" w:hAnsi="Times New Roman" w:cs="Times New Roman"/>
          <w:sz w:val="10"/>
          <w:szCs w:val="10"/>
          <w:lang w:val="es-MX"/>
        </w:rPr>
      </w:pPr>
    </w:p>
    <w:p w14:paraId="02EF5675" w14:textId="23CC688E" w:rsidR="00065929" w:rsidRPr="00C92EB8" w:rsidRDefault="008E5E1A" w:rsidP="00162B61">
      <w:pPr>
        <w:spacing w:after="0" w:line="240" w:lineRule="auto"/>
        <w:contextualSpacing/>
        <w:rPr>
          <w:rFonts w:ascii="Times New Roman" w:hAnsi="Times New Roman" w:cs="Times New Roman"/>
          <w:i/>
          <w:sz w:val="18"/>
          <w:lang w:val="es-MX"/>
        </w:rPr>
      </w:pPr>
      <w:r w:rsidRPr="00C92EB8">
        <w:rPr>
          <w:rFonts w:ascii="Times New Roman" w:hAnsi="Times New Roman" w:cs="Times New Roman"/>
          <w:b/>
          <w:sz w:val="24"/>
          <w:u w:val="single"/>
          <w:lang w:val="es-MX"/>
        </w:rPr>
        <w:t xml:space="preserve">ACC325 </w:t>
      </w:r>
      <w:r w:rsidR="00780230" w:rsidRPr="00C92EB8">
        <w:rPr>
          <w:rFonts w:ascii="Times New Roman" w:hAnsi="Times New Roman" w:cs="Times New Roman"/>
          <w:b/>
          <w:sz w:val="24"/>
          <w:u w:val="single"/>
          <w:lang w:val="es-MX"/>
        </w:rPr>
        <w:t xml:space="preserve">CINEMA </w:t>
      </w:r>
      <w:r w:rsidR="005505C8" w:rsidRPr="00C92EB8">
        <w:rPr>
          <w:rFonts w:ascii="Times New Roman" w:hAnsi="Times New Roman" w:cs="Times New Roman"/>
          <w:b/>
          <w:sz w:val="24"/>
          <w:u w:val="single"/>
          <w:lang w:val="es-MX"/>
        </w:rPr>
        <w:t>1</w:t>
      </w:r>
      <w:r w:rsidR="00DE3AA9" w:rsidRPr="00C92EB8">
        <w:rPr>
          <w:rFonts w:ascii="Times New Roman" w:hAnsi="Times New Roman" w:cs="Times New Roman"/>
          <w:b/>
          <w:sz w:val="24"/>
          <w:u w:val="single"/>
          <w:lang w:val="es-MX"/>
        </w:rPr>
        <w:t>B</w:t>
      </w:r>
      <w:r w:rsidR="00F021C4" w:rsidRPr="00C92EB8">
        <w:rPr>
          <w:rFonts w:ascii="Times New Roman" w:hAnsi="Times New Roman" w:cs="Times New Roman"/>
          <w:sz w:val="24"/>
          <w:lang w:val="es-MX"/>
        </w:rPr>
        <w:t xml:space="preserve">   </w:t>
      </w:r>
      <w:r w:rsidR="00F021C4" w:rsidRPr="00C92EB8">
        <w:rPr>
          <w:rFonts w:ascii="Times New Roman" w:hAnsi="Times New Roman" w:cs="Times New Roman"/>
          <w:i/>
          <w:sz w:val="24"/>
          <w:lang w:val="es-MX"/>
        </w:rPr>
        <w:t>Ofrecido en años alternados</w:t>
      </w:r>
      <w:r w:rsidR="00DE3AA9" w:rsidRPr="00C92EB8">
        <w:rPr>
          <w:rFonts w:ascii="Times New Roman" w:hAnsi="Times New Roman" w:cs="Times New Roman"/>
          <w:sz w:val="24"/>
          <w:lang w:val="es-MX"/>
        </w:rPr>
        <w:t xml:space="preserve">   </w:t>
      </w:r>
      <w:r w:rsidR="00F021C4" w:rsidRPr="00C92EB8">
        <w:rPr>
          <w:rFonts w:ascii="Times New Roman" w:hAnsi="Times New Roman" w:cs="Times New Roman"/>
          <w:sz w:val="24"/>
          <w:lang w:val="es-MX"/>
        </w:rPr>
        <w:tab/>
      </w:r>
      <w:r w:rsidR="00F021C4" w:rsidRPr="00C92EB8">
        <w:rPr>
          <w:rFonts w:ascii="Times New Roman" w:hAnsi="Times New Roman" w:cs="Times New Roman"/>
          <w:sz w:val="16"/>
          <w:szCs w:val="18"/>
          <w:lang w:val="es-MX"/>
        </w:rPr>
        <w:t>(Cambio de Nombre – antes “Film/Video 4”)</w:t>
      </w:r>
    </w:p>
    <w:p w14:paraId="1F449F9F" w14:textId="77777777" w:rsidR="00F021C4" w:rsidRPr="00C92EB8" w:rsidRDefault="00F021C4" w:rsidP="00F021C4">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 xml:space="preserve">Cumplir exitosamente o estar inscrito simultáneamente en </w:t>
      </w:r>
      <w:r w:rsidRPr="00C92EB8">
        <w:rPr>
          <w:rFonts w:ascii="Times New Roman" w:hAnsi="Times New Roman" w:cs="Times New Roman"/>
          <w:sz w:val="20"/>
          <w:lang w:val="es-MX"/>
        </w:rPr>
        <w:t>Cinematic Storytelling</w:t>
      </w:r>
      <w:r w:rsidRPr="00C92EB8">
        <w:rPr>
          <w:rFonts w:ascii="Times New Roman" w:hAnsi="Times New Roman" w:cs="Times New Roman"/>
          <w:i/>
          <w:sz w:val="18"/>
          <w:lang w:val="es-MX"/>
        </w:rPr>
        <w:t>.</w:t>
      </w:r>
    </w:p>
    <w:p w14:paraId="1ABD565B" w14:textId="2B2B7D88" w:rsidR="00065929" w:rsidRPr="00C92EB8" w:rsidRDefault="00F021C4"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065929" w:rsidRPr="00C92EB8">
        <w:rPr>
          <w:rFonts w:ascii="Times New Roman" w:hAnsi="Times New Roman" w:cs="Times New Roman"/>
          <w:b/>
          <w:sz w:val="20"/>
          <w:lang w:val="es-MX"/>
        </w:rPr>
        <w:t>:</w:t>
      </w:r>
      <w:r w:rsidR="00065929" w:rsidRPr="00C92EB8">
        <w:rPr>
          <w:rFonts w:ascii="Times New Roman" w:hAnsi="Times New Roman" w:cs="Times New Roman"/>
          <w:sz w:val="20"/>
          <w:lang w:val="es-MX"/>
        </w:rPr>
        <w:t xml:space="preserve">  </w:t>
      </w:r>
      <w:r w:rsidR="00EB7A58" w:rsidRPr="00C92EB8">
        <w:rPr>
          <w:rFonts w:ascii="Times New Roman" w:hAnsi="Times New Roman" w:cs="Times New Roman"/>
          <w:sz w:val="20"/>
          <w:lang w:val="es-MX"/>
        </w:rPr>
        <w:t>11-</w:t>
      </w:r>
      <w:r w:rsidR="00065929" w:rsidRPr="00C92EB8">
        <w:rPr>
          <w:rFonts w:ascii="Times New Roman" w:hAnsi="Times New Roman" w:cs="Times New Roman"/>
          <w:sz w:val="20"/>
          <w:lang w:val="es-MX"/>
        </w:rPr>
        <w:t>12</w:t>
      </w:r>
      <w:r w:rsidR="00065929" w:rsidRPr="00C92EB8">
        <w:rPr>
          <w:rFonts w:ascii="Times New Roman" w:hAnsi="Times New Roman" w:cs="Times New Roman"/>
          <w:i/>
          <w:sz w:val="20"/>
          <w:lang w:val="es-MX"/>
        </w:rPr>
        <w:t xml:space="preserve"> </w:t>
      </w:r>
      <w:r w:rsidR="00065929" w:rsidRPr="00C92EB8">
        <w:rPr>
          <w:rFonts w:ascii="Times New Roman" w:hAnsi="Times New Roman" w:cs="Times New Roman"/>
          <w:sz w:val="20"/>
          <w:lang w:val="es-MX"/>
        </w:rPr>
        <w:tab/>
      </w:r>
      <w:r w:rsidR="00065929" w:rsidRPr="00C92EB8">
        <w:rPr>
          <w:rFonts w:ascii="Times New Roman" w:hAnsi="Times New Roman" w:cs="Times New Roman"/>
          <w:sz w:val="20"/>
          <w:lang w:val="es-MX"/>
        </w:rPr>
        <w:tab/>
      </w:r>
    </w:p>
    <w:p w14:paraId="59311637" w14:textId="77777777" w:rsidR="00F021C4" w:rsidRPr="00C92EB8" w:rsidRDefault="00F021C4" w:rsidP="00F021C4">
      <w:pPr>
        <w:spacing w:after="0" w:line="240" w:lineRule="auto"/>
        <w:contextualSpacing/>
        <w:rPr>
          <w:rFonts w:ascii="Times New Roman" w:eastAsia="Times New Roman" w:hAnsi="Times New Roman" w:cs="Times New Roman"/>
          <w:bCs/>
          <w:sz w:val="20"/>
          <w:lang w:val="es-MX"/>
        </w:rPr>
      </w:pPr>
      <w:r w:rsidRPr="00C92EB8">
        <w:rPr>
          <w:rFonts w:ascii="Times New Roman" w:eastAsia="Times New Roman" w:hAnsi="Times New Roman" w:cs="Times New Roman"/>
          <w:b/>
          <w:bCs/>
          <w:sz w:val="20"/>
          <w:lang w:val="es-MX"/>
        </w:rPr>
        <w:t xml:space="preserve">Requisito de graduación de preparatoria:  </w:t>
      </w:r>
      <w:r w:rsidRPr="00C92EB8">
        <w:rPr>
          <w:rFonts w:ascii="Times New Roman" w:eastAsia="Times New Roman" w:hAnsi="Times New Roman" w:cs="Times New Roman"/>
          <w:bCs/>
          <w:sz w:val="20"/>
          <w:lang w:val="es-MX"/>
        </w:rPr>
        <w:t>Artes Visuales – 10 Créditos</w:t>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r w:rsidRPr="00C92EB8">
        <w:rPr>
          <w:rFonts w:ascii="Times New Roman" w:eastAsia="Times New Roman" w:hAnsi="Times New Roman" w:cs="Times New Roman"/>
          <w:bCs/>
          <w:sz w:val="20"/>
          <w:lang w:val="es-MX"/>
        </w:rPr>
        <w:tab/>
      </w:r>
    </w:p>
    <w:p w14:paraId="3303EE8C"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R</w:t>
      </w:r>
      <w:r w:rsidRPr="00C92EB8">
        <w:rPr>
          <w:rFonts w:ascii="Times New Roman" w:hAnsi="Times New Roman" w:cs="Times New Roman"/>
          <w:i/>
          <w:sz w:val="20"/>
          <w:lang w:val="es-MX"/>
        </w:rPr>
        <w:t xml:space="preserve">equisito ‘f’ para Arte Visual (calificación de ‘C’ o mejor) </w:t>
      </w:r>
    </w:p>
    <w:p w14:paraId="6C589048" w14:textId="77777777" w:rsidR="00065929" w:rsidRPr="00C92EB8" w:rsidRDefault="00065929" w:rsidP="00162B61">
      <w:pPr>
        <w:spacing w:after="0" w:line="240" w:lineRule="auto"/>
        <w:contextualSpacing/>
        <w:rPr>
          <w:rFonts w:ascii="Times New Roman" w:hAnsi="Times New Roman" w:cs="Times New Roman"/>
          <w:sz w:val="10"/>
          <w:lang w:val="es-MX"/>
        </w:rPr>
      </w:pPr>
    </w:p>
    <w:p w14:paraId="5B60D21A" w14:textId="7FFD8865" w:rsidR="00D34871" w:rsidRPr="00C92EB8" w:rsidRDefault="00F021C4"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En este curso, estudiantes siguen analizando obras grandes de cine. Trabajan en proyectos más largos y complejos usando el equipo más sofisticado que tenemos disponible. Estudiantes que deseen especializar en un aspecto específico de cinematografía deben demostrar dominio profundo en su área a través de trabajo en sus propios proyectos y las películas de </w:t>
      </w:r>
      <w:r w:rsidRPr="00C92EB8">
        <w:rPr>
          <w:rFonts w:ascii="Times New Roman" w:hAnsi="Times New Roman" w:cs="Times New Roman"/>
          <w:lang w:val="es-MX"/>
        </w:rPr>
        <w:lastRenderedPageBreak/>
        <w:t xml:space="preserve">otros estudiantes. Estudiantes sirven como aconsejadores para estudiantes de cine de MSA en niveles inferiores, compartiendo su propio </w:t>
      </w:r>
      <w:r w:rsidR="00634FE9" w:rsidRPr="00C92EB8">
        <w:rPr>
          <w:rFonts w:ascii="Times New Roman" w:hAnsi="Times New Roman" w:cs="Times New Roman"/>
          <w:lang w:val="es-MX"/>
        </w:rPr>
        <w:t>experiencia</w:t>
      </w:r>
      <w:r w:rsidRPr="00C92EB8">
        <w:rPr>
          <w:rFonts w:ascii="Times New Roman" w:hAnsi="Times New Roman" w:cs="Times New Roman"/>
          <w:lang w:val="es-MX"/>
        </w:rPr>
        <w:t xml:space="preserve"> y habilidad. </w:t>
      </w:r>
    </w:p>
    <w:p w14:paraId="54652964" w14:textId="05853DC0" w:rsidR="00035E4B" w:rsidRPr="00C92EB8" w:rsidRDefault="00035E4B" w:rsidP="00FE4A7A">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noProof/>
        </w:rPr>
        <mc:AlternateContent>
          <mc:Choice Requires="wps">
            <w:drawing>
              <wp:anchor distT="0" distB="0" distL="114300" distR="114300" simplePos="0" relativeHeight="251745792" behindDoc="0" locked="0" layoutInCell="1" allowOverlap="1" wp14:anchorId="76CAB1B9" wp14:editId="5910F76C">
                <wp:simplePos x="0" y="0"/>
                <wp:positionH relativeFrom="margin">
                  <wp:align>left</wp:align>
                </wp:positionH>
                <wp:positionV relativeFrom="paragraph">
                  <wp:posOffset>113030</wp:posOffset>
                </wp:positionV>
                <wp:extent cx="6851650" cy="273050"/>
                <wp:effectExtent l="0" t="0" r="25400" b="12700"/>
                <wp:wrapNone/>
                <wp:docPr id="63" name="Text Box 63"/>
                <wp:cNvGraphicFramePr/>
                <a:graphic xmlns:a="http://schemas.openxmlformats.org/drawingml/2006/main">
                  <a:graphicData uri="http://schemas.microsoft.com/office/word/2010/wordprocessingShape">
                    <wps:wsp>
                      <wps:cNvSpPr txBox="1"/>
                      <wps:spPr>
                        <a:xfrm>
                          <a:off x="0" y="0"/>
                          <a:ext cx="6851650" cy="273050"/>
                        </a:xfrm>
                        <a:prstGeom prst="rect">
                          <a:avLst/>
                        </a:prstGeom>
                        <a:solidFill>
                          <a:schemeClr val="bg1">
                            <a:lumMod val="95000"/>
                          </a:schemeClr>
                        </a:solidFill>
                        <a:ln w="6350">
                          <a:solidFill>
                            <a:prstClr val="black"/>
                          </a:solidFill>
                        </a:ln>
                      </wps:spPr>
                      <wps:txbx>
                        <w:txbxContent>
                          <w:p w14:paraId="39322F35" w14:textId="547A8BA9" w:rsidR="003E55C6" w:rsidRPr="00FE4A7A" w:rsidRDefault="003E55C6" w:rsidP="00035E4B">
                            <w:pPr>
                              <w:jc w:val="center"/>
                              <w:rPr>
                                <w:rFonts w:ascii="Times New Roman" w:hAnsi="Times New Roman" w:cs="Times New Roman"/>
                                <w:b/>
                                <w:bCs/>
                                <w:iCs/>
                                <w:sz w:val="28"/>
                                <w:lang w:val="es-CL"/>
                              </w:rPr>
                            </w:pPr>
                            <w:r w:rsidRPr="00FE4A7A">
                              <w:rPr>
                                <w:rFonts w:ascii="Times New Roman" w:hAnsi="Times New Roman" w:cs="Times New Roman"/>
                                <w:b/>
                                <w:bCs/>
                                <w:iCs/>
                                <w:sz w:val="28"/>
                                <w:lang w:val="es-CL"/>
                              </w:rPr>
                              <w:t>CURSOS DE ESCRITURA CREATIVA de MSA</w:t>
                            </w:r>
                          </w:p>
                          <w:p w14:paraId="5549CE35" w14:textId="77777777" w:rsidR="003E55C6" w:rsidRPr="00F021C4"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B1B9" id="Text Box 63" o:spid="_x0000_s1086" type="#_x0000_t202" style="position:absolute;left:0;text-align:left;margin-left:0;margin-top:8.9pt;width:539.5pt;height:21.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" fillcolor="#f2f2f2 [3052]" strokeweight=".5pt">
                <v:textbox>
                  <w:txbxContent>
                    <w:p w14:paraId="39322F35" w14:textId="547A8BA9" w:rsidR="003E55C6" w:rsidRPr="00FE4A7A" w:rsidRDefault="003E55C6" w:rsidP="00035E4B">
                      <w:pPr>
                        <w:jc w:val="center"/>
                        <w:rPr>
                          <w:rFonts w:ascii="Times New Roman" w:hAnsi="Times New Roman" w:cs="Times New Roman"/>
                          <w:b/>
                          <w:bCs/>
                          <w:iCs/>
                          <w:sz w:val="28"/>
                          <w:lang w:val="es-CL"/>
                        </w:rPr>
                      </w:pPr>
                      <w:r w:rsidRPr="00FE4A7A">
                        <w:rPr>
                          <w:rFonts w:ascii="Times New Roman" w:hAnsi="Times New Roman" w:cs="Times New Roman"/>
                          <w:b/>
                          <w:bCs/>
                          <w:iCs/>
                          <w:sz w:val="28"/>
                          <w:lang w:val="es-CL"/>
                        </w:rPr>
                        <w:t>CURSOS DE ESCRITURA CREATIVA de MSA</w:t>
                      </w:r>
                    </w:p>
                    <w:p w14:paraId="5549CE35" w14:textId="77777777" w:rsidR="003E55C6" w:rsidRPr="00F021C4" w:rsidRDefault="003E55C6">
                      <w:pPr>
                        <w:rPr>
                          <w:lang w:val="es-CL"/>
                        </w:rPr>
                      </w:pPr>
                    </w:p>
                  </w:txbxContent>
                </v:textbox>
                <w10:wrap anchorx="margin"/>
              </v:shape>
            </w:pict>
          </mc:Fallback>
        </mc:AlternateContent>
      </w:r>
    </w:p>
    <w:p w14:paraId="47F1B40C" w14:textId="77777777" w:rsidR="00035E4B" w:rsidRPr="00C92EB8" w:rsidRDefault="00035E4B" w:rsidP="00162B61">
      <w:pPr>
        <w:spacing w:after="0" w:line="240" w:lineRule="auto"/>
        <w:contextualSpacing/>
        <w:rPr>
          <w:rFonts w:ascii="Times New Roman" w:hAnsi="Times New Roman" w:cs="Times New Roman"/>
          <w:bCs/>
          <w:lang w:val="es-MX"/>
        </w:rPr>
      </w:pPr>
    </w:p>
    <w:p w14:paraId="1E951E95" w14:textId="77777777" w:rsidR="007C19A7" w:rsidRPr="00C92EB8" w:rsidRDefault="007C19A7" w:rsidP="00162B61">
      <w:pPr>
        <w:spacing w:after="0" w:line="240" w:lineRule="auto"/>
        <w:contextualSpacing/>
        <w:rPr>
          <w:rFonts w:ascii="Times New Roman" w:hAnsi="Times New Roman" w:cs="Times New Roman"/>
          <w:b/>
          <w:bCs/>
          <w:sz w:val="10"/>
          <w:u w:val="single"/>
          <w:lang w:val="es-MX"/>
        </w:rPr>
      </w:pPr>
    </w:p>
    <w:p w14:paraId="59C2F505" w14:textId="77777777" w:rsidR="00271C50" w:rsidRPr="00C92EB8" w:rsidRDefault="008C2EC4" w:rsidP="00162B61">
      <w:pPr>
        <w:spacing w:after="0" w:line="240" w:lineRule="auto"/>
        <w:contextualSpacing/>
        <w:rPr>
          <w:rFonts w:ascii="Times New Roman" w:hAnsi="Times New Roman" w:cs="Times New Roman"/>
          <w:b/>
          <w:bCs/>
          <w:lang w:val="es-MX"/>
        </w:rPr>
      </w:pPr>
      <w:r w:rsidRPr="00C92EB8">
        <w:rPr>
          <w:rFonts w:ascii="Times New Roman" w:hAnsi="Times New Roman" w:cs="Times New Roman"/>
          <w:b/>
          <w:bCs/>
          <w:sz w:val="24"/>
          <w:u w:val="single"/>
          <w:lang w:val="es-MX"/>
        </w:rPr>
        <w:t xml:space="preserve">EFC115 </w:t>
      </w:r>
      <w:r w:rsidR="00271C50" w:rsidRPr="00C92EB8">
        <w:rPr>
          <w:rFonts w:ascii="Times New Roman" w:hAnsi="Times New Roman" w:cs="Times New Roman"/>
          <w:b/>
          <w:bCs/>
          <w:sz w:val="24"/>
          <w:u w:val="single"/>
          <w:lang w:val="es-MX"/>
        </w:rPr>
        <w:t>CREATIVE WRITING 1</w:t>
      </w:r>
      <w:r w:rsidR="00271C50" w:rsidRPr="00C92EB8">
        <w:rPr>
          <w:rFonts w:ascii="Times New Roman" w:hAnsi="Times New Roman" w:cs="Times New Roman"/>
          <w:b/>
          <w:bCs/>
          <w:sz w:val="24"/>
          <w:lang w:val="es-MX"/>
        </w:rPr>
        <w:t xml:space="preserve">            </w:t>
      </w:r>
      <w:r w:rsidR="00271C50" w:rsidRPr="00C92EB8">
        <w:rPr>
          <w:rFonts w:ascii="Times New Roman" w:hAnsi="Times New Roman" w:cs="Times New Roman"/>
          <w:sz w:val="24"/>
          <w:lang w:val="es-MX"/>
        </w:rPr>
        <w:t xml:space="preserve">      </w:t>
      </w:r>
      <w:r w:rsidR="00271C50" w:rsidRPr="00C92EB8">
        <w:rPr>
          <w:rFonts w:ascii="Times New Roman" w:hAnsi="Times New Roman" w:cs="Times New Roman"/>
          <w:b/>
          <w:bCs/>
          <w:lang w:val="es-MX"/>
        </w:rPr>
        <w:t xml:space="preserve">        </w:t>
      </w:r>
    </w:p>
    <w:p w14:paraId="273EB82E" w14:textId="2247BD8E" w:rsidR="00271C50" w:rsidRPr="00FE4A7A" w:rsidRDefault="00F021C4"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 xml:space="preserve">Aceptación al Programa de Escritura Creativa a través de revisión de portfolio y audición </w:t>
      </w:r>
    </w:p>
    <w:p w14:paraId="2C2C7DC0" w14:textId="769EE361" w:rsidR="00271C50" w:rsidRPr="00C92EB8" w:rsidRDefault="00F021C4"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271C50" w:rsidRPr="00C92EB8">
        <w:rPr>
          <w:rFonts w:ascii="Times New Roman" w:hAnsi="Times New Roman" w:cs="Times New Roman"/>
          <w:b/>
          <w:bCs/>
          <w:sz w:val="20"/>
          <w:lang w:val="es-MX"/>
        </w:rPr>
        <w:t xml:space="preserve">: </w:t>
      </w:r>
      <w:r w:rsidR="00271C50" w:rsidRPr="00C92EB8">
        <w:rPr>
          <w:rFonts w:ascii="Times New Roman" w:hAnsi="Times New Roman" w:cs="Times New Roman"/>
          <w:b/>
          <w:bCs/>
          <w:i/>
          <w:sz w:val="20"/>
          <w:lang w:val="es-MX"/>
        </w:rPr>
        <w:t xml:space="preserve"> </w:t>
      </w:r>
      <w:r w:rsidR="00271C50" w:rsidRPr="00C92EB8">
        <w:rPr>
          <w:rFonts w:ascii="Times New Roman" w:hAnsi="Times New Roman" w:cs="Times New Roman"/>
          <w:bCs/>
          <w:i/>
          <w:sz w:val="20"/>
          <w:lang w:val="es-MX"/>
        </w:rPr>
        <w:t>9-12</w:t>
      </w:r>
      <w:r w:rsidR="00271C50" w:rsidRPr="00C92EB8">
        <w:rPr>
          <w:rFonts w:ascii="Times New Roman" w:hAnsi="Times New Roman" w:cs="Times New Roman"/>
          <w:b/>
          <w:bCs/>
          <w:sz w:val="20"/>
          <w:lang w:val="es-MX"/>
        </w:rPr>
        <w:tab/>
      </w:r>
      <w:r w:rsidR="00271C50" w:rsidRPr="00C92EB8">
        <w:rPr>
          <w:rFonts w:ascii="Times New Roman" w:hAnsi="Times New Roman" w:cs="Times New Roman"/>
          <w:b/>
          <w:bCs/>
          <w:sz w:val="20"/>
          <w:lang w:val="es-MX"/>
        </w:rPr>
        <w:tab/>
      </w:r>
    </w:p>
    <w:p w14:paraId="41E0FBB4" w14:textId="032391B8" w:rsidR="00271C50" w:rsidRPr="00C92EB8" w:rsidRDefault="00F021C4"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Requisito de graduación de preparatoria</w:t>
      </w:r>
      <w:r w:rsidR="00271C50" w:rsidRPr="00C92EB8">
        <w:rPr>
          <w:rFonts w:ascii="Times New Roman" w:hAnsi="Times New Roman" w:cs="Times New Roman"/>
          <w:b/>
          <w:bCs/>
          <w:sz w:val="20"/>
          <w:lang w:val="es-MX"/>
        </w:rPr>
        <w:t xml:space="preserve">:  </w:t>
      </w:r>
      <w:r w:rsidRPr="00C92EB8">
        <w:rPr>
          <w:rFonts w:ascii="Times New Roman" w:hAnsi="Times New Roman" w:cs="Times New Roman"/>
          <w:bCs/>
          <w:sz w:val="20"/>
          <w:lang w:val="es-MX"/>
        </w:rPr>
        <w:t>Electivo - 10 créditos</w:t>
      </w:r>
      <w:r w:rsidR="00271C50" w:rsidRPr="00C92EB8">
        <w:rPr>
          <w:rFonts w:ascii="Times New Roman" w:hAnsi="Times New Roman" w:cs="Times New Roman"/>
          <w:b/>
          <w:bCs/>
          <w:sz w:val="20"/>
          <w:lang w:val="es-MX"/>
        </w:rPr>
        <w:tab/>
      </w:r>
      <w:r w:rsidR="00271C50" w:rsidRPr="00C92EB8">
        <w:rPr>
          <w:rFonts w:ascii="Times New Roman" w:hAnsi="Times New Roman" w:cs="Times New Roman"/>
          <w:b/>
          <w:bCs/>
          <w:sz w:val="20"/>
          <w:lang w:val="es-MX"/>
        </w:rPr>
        <w:tab/>
      </w:r>
    </w:p>
    <w:p w14:paraId="6086B350"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7735A13C" w14:textId="77777777" w:rsidR="00271C50" w:rsidRPr="00C92EB8" w:rsidRDefault="00271C50" w:rsidP="00162B61">
      <w:pPr>
        <w:spacing w:after="0" w:line="240" w:lineRule="auto"/>
        <w:contextualSpacing/>
        <w:rPr>
          <w:rFonts w:ascii="Times New Roman" w:hAnsi="Times New Roman" w:cs="Times New Roman"/>
          <w:sz w:val="10"/>
          <w:lang w:val="es-MX"/>
        </w:rPr>
      </w:pPr>
    </w:p>
    <w:p w14:paraId="791F1FCA" w14:textId="081CAB3A" w:rsidR="00F021C4" w:rsidRPr="00C92EB8" w:rsidRDefault="00F021C4"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primer año del programa de Escritura Creativa se enfoca en desarrollar una cultura </w:t>
      </w:r>
      <w:r w:rsidR="00634FE9" w:rsidRPr="00C92EB8">
        <w:rPr>
          <w:rFonts w:ascii="Times New Roman" w:hAnsi="Times New Roman" w:cs="Times New Roman"/>
          <w:lang w:val="es-MX"/>
        </w:rPr>
        <w:t>fuerte</w:t>
      </w:r>
      <w:r w:rsidRPr="00C92EB8">
        <w:rPr>
          <w:rFonts w:ascii="Times New Roman" w:hAnsi="Times New Roman" w:cs="Times New Roman"/>
          <w:lang w:val="es-MX"/>
        </w:rPr>
        <w:t xml:space="preserve"> y colaborativa donde estudiantes tengan la oportunidad de experimentar con su propio estilo de escritura en un ambiente seguro, creativo y basado en proyectos. El programa integra voz y elección, a menudo dándoles a los estudiantes la oportunidad de elegir su formato, incluyendo poesía, cuentos cortos, microrrelatos, guiones, novelas y más. Estudiantes exploran una variedad de fundamentos de escritura</w:t>
      </w:r>
      <w:r w:rsidR="00812576" w:rsidRPr="00C92EB8">
        <w:rPr>
          <w:rFonts w:ascii="Times New Roman" w:hAnsi="Times New Roman" w:cs="Times New Roman"/>
          <w:lang w:val="es-MX"/>
        </w:rPr>
        <w:t xml:space="preserve">, incluyendo estructura, trama, desarrollo de personajes y escenas, conflicto y diálogo. Crítica de sus pares también es un </w:t>
      </w:r>
      <w:r w:rsidR="00634FE9" w:rsidRPr="00C92EB8">
        <w:rPr>
          <w:rFonts w:ascii="Times New Roman" w:hAnsi="Times New Roman" w:cs="Times New Roman"/>
          <w:lang w:val="es-MX"/>
        </w:rPr>
        <w:t>componente</w:t>
      </w:r>
      <w:r w:rsidR="00812576" w:rsidRPr="00C92EB8">
        <w:rPr>
          <w:rFonts w:ascii="Times New Roman" w:hAnsi="Times New Roman" w:cs="Times New Roman"/>
          <w:lang w:val="es-MX"/>
        </w:rPr>
        <w:t xml:space="preserve"> esencial del curso, ya que los estudiantes desarrollan sus habilidades tanto para dar y recibir críticas constructivas. Estudiantes también deben presentar su trabajo dentro y fuera de la sala de clase y presentar sus obras a competencias y programas de premios para generar confianza y acomodarse con los públicos auténticos de su escritura. Oradores invitados y excursiones también son un componente clave en cada uno de los cuatro años del programa.</w:t>
      </w:r>
    </w:p>
    <w:p w14:paraId="05D33F75" w14:textId="77777777" w:rsidR="008E5E1A" w:rsidRPr="00C92EB8" w:rsidRDefault="008E5E1A" w:rsidP="00162B61">
      <w:pPr>
        <w:contextualSpacing/>
        <w:rPr>
          <w:rFonts w:ascii="Times New Roman" w:hAnsi="Times New Roman" w:cs="Times New Roman"/>
          <w:b/>
          <w:bCs/>
          <w:sz w:val="10"/>
          <w:u w:val="single"/>
          <w:lang w:val="es-MX"/>
        </w:rPr>
      </w:pPr>
    </w:p>
    <w:p w14:paraId="143622A7" w14:textId="77777777" w:rsidR="00271C50" w:rsidRPr="00C92EB8" w:rsidRDefault="008C2EC4" w:rsidP="00162B61">
      <w:pPr>
        <w:contextualSpacing/>
        <w:rPr>
          <w:rFonts w:ascii="Times New Roman" w:hAnsi="Times New Roman" w:cs="Times New Roman"/>
          <w:lang w:val="es-MX"/>
        </w:rPr>
      </w:pPr>
      <w:r w:rsidRPr="00C92EB8">
        <w:rPr>
          <w:rFonts w:ascii="Times New Roman" w:hAnsi="Times New Roman" w:cs="Times New Roman"/>
          <w:b/>
          <w:bCs/>
          <w:sz w:val="24"/>
          <w:u w:val="single"/>
          <w:lang w:val="es-MX"/>
        </w:rPr>
        <w:t xml:space="preserve">EFC125 </w:t>
      </w:r>
      <w:r w:rsidR="00271C50" w:rsidRPr="00C92EB8">
        <w:rPr>
          <w:rFonts w:ascii="Times New Roman" w:hAnsi="Times New Roman" w:cs="Times New Roman"/>
          <w:b/>
          <w:bCs/>
          <w:sz w:val="24"/>
          <w:u w:val="single"/>
          <w:lang w:val="es-MX"/>
        </w:rPr>
        <w:t>CREATIVE WRITING 2</w:t>
      </w:r>
      <w:r w:rsidR="00271C50" w:rsidRPr="00C92EB8">
        <w:rPr>
          <w:rFonts w:ascii="Times New Roman" w:hAnsi="Times New Roman" w:cs="Times New Roman"/>
          <w:b/>
          <w:bCs/>
          <w:sz w:val="24"/>
          <w:lang w:val="es-MX"/>
        </w:rPr>
        <w:t xml:space="preserve">                           </w:t>
      </w:r>
    </w:p>
    <w:p w14:paraId="7BDC2E84" w14:textId="470F24CA" w:rsidR="00271C50" w:rsidRPr="00C92EB8" w:rsidRDefault="00812576"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 xml:space="preserve">Audición o calificación de ‘C’ o mejor en </w:t>
      </w:r>
      <w:r w:rsidR="00271C50" w:rsidRPr="00FE4A7A">
        <w:rPr>
          <w:rFonts w:ascii="Times New Roman" w:hAnsi="Times New Roman" w:cs="Times New Roman"/>
          <w:bCs/>
          <w:sz w:val="20"/>
          <w:lang w:val="es-MX"/>
        </w:rPr>
        <w:t>C</w:t>
      </w:r>
      <w:r w:rsidRPr="00FE4A7A">
        <w:rPr>
          <w:rFonts w:ascii="Times New Roman" w:hAnsi="Times New Roman" w:cs="Times New Roman"/>
          <w:bCs/>
          <w:sz w:val="20"/>
          <w:lang w:val="es-MX"/>
        </w:rPr>
        <w:t xml:space="preserve">reative </w:t>
      </w:r>
      <w:r w:rsidR="00271C50" w:rsidRPr="00FE4A7A">
        <w:rPr>
          <w:rFonts w:ascii="Times New Roman" w:hAnsi="Times New Roman" w:cs="Times New Roman"/>
          <w:bCs/>
          <w:sz w:val="20"/>
          <w:lang w:val="es-MX"/>
        </w:rPr>
        <w:t>W</w:t>
      </w:r>
      <w:r w:rsidRPr="00FE4A7A">
        <w:rPr>
          <w:rFonts w:ascii="Times New Roman" w:hAnsi="Times New Roman" w:cs="Times New Roman"/>
          <w:bCs/>
          <w:sz w:val="20"/>
          <w:lang w:val="es-MX"/>
        </w:rPr>
        <w:t xml:space="preserve">riting </w:t>
      </w:r>
      <w:r w:rsidR="00271C50" w:rsidRPr="00FE4A7A">
        <w:rPr>
          <w:rFonts w:ascii="Times New Roman" w:hAnsi="Times New Roman" w:cs="Times New Roman"/>
          <w:bCs/>
          <w:sz w:val="20"/>
          <w:lang w:val="es-MX"/>
        </w:rPr>
        <w:t>1</w:t>
      </w:r>
      <w:r w:rsidR="00271C50" w:rsidRPr="00C92EB8">
        <w:rPr>
          <w:rFonts w:ascii="Times New Roman" w:hAnsi="Times New Roman" w:cs="Times New Roman"/>
          <w:bCs/>
          <w:sz w:val="20"/>
          <w:lang w:val="es-MX"/>
        </w:rPr>
        <w:t xml:space="preserve">.  </w:t>
      </w:r>
    </w:p>
    <w:p w14:paraId="48F17397" w14:textId="16671B8D" w:rsidR="00271C50" w:rsidRPr="00C92EB8" w:rsidRDefault="00812576"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271C50" w:rsidRPr="00C92EB8">
        <w:rPr>
          <w:rFonts w:ascii="Times New Roman" w:hAnsi="Times New Roman" w:cs="Times New Roman"/>
          <w:b/>
          <w:bCs/>
          <w:sz w:val="20"/>
          <w:lang w:val="es-MX"/>
        </w:rPr>
        <w:t xml:space="preserve">:  </w:t>
      </w:r>
      <w:r w:rsidR="00271C50" w:rsidRPr="00C92EB8">
        <w:rPr>
          <w:rFonts w:ascii="Times New Roman" w:hAnsi="Times New Roman" w:cs="Times New Roman"/>
          <w:bCs/>
          <w:i/>
          <w:sz w:val="20"/>
          <w:lang w:val="es-MX"/>
        </w:rPr>
        <w:t>10-12</w:t>
      </w:r>
      <w:r w:rsidR="00271C50" w:rsidRPr="00C92EB8">
        <w:rPr>
          <w:rFonts w:ascii="Times New Roman" w:hAnsi="Times New Roman" w:cs="Times New Roman"/>
          <w:b/>
          <w:bCs/>
          <w:sz w:val="20"/>
          <w:lang w:val="es-MX"/>
        </w:rPr>
        <w:tab/>
      </w:r>
      <w:r w:rsidR="00271C50" w:rsidRPr="00C92EB8">
        <w:rPr>
          <w:rFonts w:ascii="Times New Roman" w:hAnsi="Times New Roman" w:cs="Times New Roman"/>
          <w:b/>
          <w:bCs/>
          <w:sz w:val="20"/>
          <w:lang w:val="es-MX"/>
        </w:rPr>
        <w:tab/>
      </w:r>
    </w:p>
    <w:p w14:paraId="79982483" w14:textId="77777777" w:rsidR="00812576" w:rsidRPr="00C92EB8" w:rsidRDefault="00812576" w:rsidP="00812576">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Requisito de graduación de preparatoria:  </w:t>
      </w:r>
      <w:r w:rsidRPr="00C92EB8">
        <w:rPr>
          <w:rFonts w:ascii="Times New Roman" w:hAnsi="Times New Roman" w:cs="Times New Roman"/>
          <w:bCs/>
          <w:sz w:val="20"/>
          <w:lang w:val="es-MX"/>
        </w:rPr>
        <w:t>Electivo - 10 créditos</w:t>
      </w:r>
      <w:r w:rsidRPr="00C92EB8">
        <w:rPr>
          <w:rFonts w:ascii="Times New Roman" w:hAnsi="Times New Roman" w:cs="Times New Roman"/>
          <w:b/>
          <w:bCs/>
          <w:sz w:val="20"/>
          <w:lang w:val="es-MX"/>
        </w:rPr>
        <w:tab/>
      </w:r>
      <w:r w:rsidRPr="00C92EB8">
        <w:rPr>
          <w:rFonts w:ascii="Times New Roman" w:hAnsi="Times New Roman" w:cs="Times New Roman"/>
          <w:b/>
          <w:bCs/>
          <w:sz w:val="20"/>
          <w:lang w:val="es-MX"/>
        </w:rPr>
        <w:tab/>
      </w:r>
    </w:p>
    <w:p w14:paraId="27049F15"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53F099B9"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53846C74" w14:textId="4740C2F2" w:rsidR="00812576" w:rsidRPr="00C92EB8" w:rsidRDefault="00812576"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El segundo año de Escritura Creativa sigue fomentando y desarrollando un grupo apasionados, colaborativos y activos de escritores estudiantes. Seguirán teniendo elección en sus contenidos y frecuentemente en el formato de su escritura, pero también serán impulsados a intentar nuevos géneros y formatos de escritura que quizás no exploraron en el primer año como no-ficción creativa, memorias personales y periodismo. Estudiantes aún tendrán oportunidades de presentar en exhibiciones y veladas y participar en proyectos interdisciplinarios con otros programas de MSA, incluyendo los programas de Arte Cinemática y Artes Visuales.  </w:t>
      </w:r>
    </w:p>
    <w:p w14:paraId="2E3EC8C0" w14:textId="77777777" w:rsidR="00271C50" w:rsidRPr="00C92EB8" w:rsidRDefault="00271C50" w:rsidP="00162B61">
      <w:pPr>
        <w:spacing w:after="0" w:line="240" w:lineRule="auto"/>
        <w:contextualSpacing/>
        <w:rPr>
          <w:rFonts w:ascii="Times New Roman" w:hAnsi="Times New Roman" w:cs="Times New Roman"/>
          <w:b/>
          <w:sz w:val="10"/>
          <w:lang w:val="es-MX"/>
        </w:rPr>
      </w:pPr>
    </w:p>
    <w:p w14:paraId="39A82A98" w14:textId="77777777" w:rsidR="00271C50" w:rsidRPr="00C92EB8" w:rsidRDefault="008C2EC4" w:rsidP="00162B61">
      <w:pPr>
        <w:spacing w:after="0" w:line="240" w:lineRule="auto"/>
        <w:contextualSpacing/>
        <w:rPr>
          <w:rFonts w:ascii="Times New Roman" w:hAnsi="Times New Roman" w:cs="Times New Roman"/>
          <w:b/>
          <w:bCs/>
          <w:sz w:val="24"/>
          <w:lang w:val="es-MX"/>
        </w:rPr>
      </w:pPr>
      <w:r w:rsidRPr="00C92EB8">
        <w:rPr>
          <w:rFonts w:ascii="Times New Roman" w:hAnsi="Times New Roman" w:cs="Times New Roman"/>
          <w:b/>
          <w:bCs/>
          <w:sz w:val="24"/>
          <w:u w:val="single"/>
          <w:lang w:val="es-MX"/>
        </w:rPr>
        <w:t xml:space="preserve">EFC135 </w:t>
      </w:r>
      <w:r w:rsidR="00271C50" w:rsidRPr="00C92EB8">
        <w:rPr>
          <w:rFonts w:ascii="Times New Roman" w:hAnsi="Times New Roman" w:cs="Times New Roman"/>
          <w:b/>
          <w:bCs/>
          <w:sz w:val="24"/>
          <w:u w:val="single"/>
          <w:lang w:val="es-MX"/>
        </w:rPr>
        <w:t>CREATIVE WRITING 3</w:t>
      </w:r>
      <w:r w:rsidR="00271C50" w:rsidRPr="00C92EB8">
        <w:rPr>
          <w:rFonts w:ascii="Times New Roman" w:hAnsi="Times New Roman" w:cs="Times New Roman"/>
          <w:b/>
          <w:bCs/>
          <w:sz w:val="24"/>
          <w:lang w:val="es-MX"/>
        </w:rPr>
        <w:t xml:space="preserve"> </w:t>
      </w:r>
    </w:p>
    <w:p w14:paraId="0376CF95" w14:textId="4F582E94" w:rsidR="00271C50" w:rsidRPr="00C92EB8" w:rsidRDefault="00812576"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Cumplir exitosamente Creative Writing 2</w:t>
      </w:r>
      <w:r w:rsidR="00271C50" w:rsidRPr="00FE4A7A">
        <w:rPr>
          <w:rFonts w:ascii="Times New Roman" w:hAnsi="Times New Roman" w:cs="Times New Roman"/>
          <w:bCs/>
          <w:sz w:val="20"/>
          <w:lang w:val="es-MX"/>
        </w:rPr>
        <w:t>.</w:t>
      </w:r>
      <w:r w:rsidR="00271C50" w:rsidRPr="00C92EB8">
        <w:rPr>
          <w:rFonts w:ascii="Times New Roman" w:hAnsi="Times New Roman" w:cs="Times New Roman"/>
          <w:bCs/>
          <w:sz w:val="20"/>
          <w:lang w:val="es-MX"/>
        </w:rPr>
        <w:t xml:space="preserve">  </w:t>
      </w:r>
    </w:p>
    <w:p w14:paraId="000629C0" w14:textId="15546D39" w:rsidR="00271C50" w:rsidRPr="00C92EB8" w:rsidRDefault="00812576"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271C50" w:rsidRPr="00C92EB8">
        <w:rPr>
          <w:rFonts w:ascii="Times New Roman" w:hAnsi="Times New Roman" w:cs="Times New Roman"/>
          <w:b/>
          <w:bCs/>
          <w:sz w:val="20"/>
          <w:lang w:val="es-MX"/>
        </w:rPr>
        <w:t xml:space="preserve">:  </w:t>
      </w:r>
      <w:r w:rsidR="00271C50" w:rsidRPr="00C92EB8">
        <w:rPr>
          <w:rFonts w:ascii="Times New Roman" w:hAnsi="Times New Roman" w:cs="Times New Roman"/>
          <w:bCs/>
          <w:sz w:val="20"/>
          <w:lang w:val="es-MX"/>
        </w:rPr>
        <w:t>10-12</w:t>
      </w:r>
      <w:r w:rsidR="00271C50" w:rsidRPr="00C92EB8">
        <w:rPr>
          <w:rFonts w:ascii="Times New Roman" w:hAnsi="Times New Roman" w:cs="Times New Roman"/>
          <w:b/>
          <w:bCs/>
          <w:sz w:val="20"/>
          <w:lang w:val="es-MX"/>
        </w:rPr>
        <w:tab/>
      </w:r>
      <w:r w:rsidR="00271C50" w:rsidRPr="00C92EB8">
        <w:rPr>
          <w:rFonts w:ascii="Times New Roman" w:hAnsi="Times New Roman" w:cs="Times New Roman"/>
          <w:b/>
          <w:bCs/>
          <w:sz w:val="20"/>
          <w:lang w:val="es-MX"/>
        </w:rPr>
        <w:tab/>
      </w:r>
    </w:p>
    <w:p w14:paraId="69AC8A9E" w14:textId="77777777" w:rsidR="00812576" w:rsidRPr="00C92EB8" w:rsidRDefault="00812576" w:rsidP="00812576">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Requisito de graduación de preparatoria:  </w:t>
      </w:r>
      <w:r w:rsidRPr="00C92EB8">
        <w:rPr>
          <w:rFonts w:ascii="Times New Roman" w:hAnsi="Times New Roman" w:cs="Times New Roman"/>
          <w:bCs/>
          <w:sz w:val="20"/>
          <w:lang w:val="es-MX"/>
        </w:rPr>
        <w:t>Electivo - 10 créditos</w:t>
      </w:r>
      <w:r w:rsidRPr="00C92EB8">
        <w:rPr>
          <w:rFonts w:ascii="Times New Roman" w:hAnsi="Times New Roman" w:cs="Times New Roman"/>
          <w:b/>
          <w:bCs/>
          <w:sz w:val="20"/>
          <w:lang w:val="es-MX"/>
        </w:rPr>
        <w:tab/>
      </w:r>
      <w:r w:rsidRPr="00C92EB8">
        <w:rPr>
          <w:rFonts w:ascii="Times New Roman" w:hAnsi="Times New Roman" w:cs="Times New Roman"/>
          <w:b/>
          <w:bCs/>
          <w:sz w:val="20"/>
          <w:lang w:val="es-MX"/>
        </w:rPr>
        <w:tab/>
      </w:r>
    </w:p>
    <w:p w14:paraId="4D8A38DF"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5FC408A9"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75965372" w14:textId="34C8338E" w:rsidR="00812576" w:rsidRPr="00C92EB8" w:rsidRDefault="00812576"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En el tercer año de Escritura Creativa, estudiantes siguen participando en una variedad de géneros de escritura, pero tiene más opciones para los proyectos de escritura que eligen. Presentación pública tiene más énfasis, ya que se espera que estudiantes presenten su trabajo en exhibiciones, veladas, recitales de </w:t>
      </w:r>
      <w:r w:rsidR="00634FE9" w:rsidRPr="00C92EB8">
        <w:rPr>
          <w:rFonts w:ascii="Times New Roman" w:hAnsi="Times New Roman" w:cs="Times New Roman"/>
          <w:lang w:val="es-MX"/>
        </w:rPr>
        <w:t>poesía</w:t>
      </w:r>
      <w:r w:rsidRPr="00C92EB8">
        <w:rPr>
          <w:rFonts w:ascii="Times New Roman" w:hAnsi="Times New Roman" w:cs="Times New Roman"/>
          <w:lang w:val="es-MX"/>
        </w:rPr>
        <w:t xml:space="preserve">, eventos escolares y otros foros públicos. Estudiantes también tienen más oportunidades de liderazgo en el programa de Escritura Creativa empezando en su tercer año, desde ayudar con la Antología de Escritura Creativa hasta trabajar en la presentación de la Exhibición de MSA. Estudiantes también trabajan en su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Escritura Creativa en el segundo semestre, reflejando sobre su crecimiento como escritores durante el programa y destacando las obras de las cuales son más orgullosos en una página web. </w:t>
      </w:r>
    </w:p>
    <w:p w14:paraId="62D94D42" w14:textId="7B4BBB10" w:rsidR="00271C50" w:rsidRPr="00C92EB8" w:rsidRDefault="00271C50" w:rsidP="00162B61">
      <w:pPr>
        <w:spacing w:after="0" w:line="240" w:lineRule="auto"/>
        <w:contextualSpacing/>
        <w:rPr>
          <w:rFonts w:ascii="Times New Roman" w:hAnsi="Times New Roman" w:cs="Times New Roman"/>
          <w:b/>
          <w:bCs/>
          <w:sz w:val="10"/>
          <w:u w:val="single"/>
          <w:lang w:val="es-MX"/>
        </w:rPr>
      </w:pPr>
    </w:p>
    <w:p w14:paraId="4575D41D" w14:textId="77777777" w:rsidR="00271C50" w:rsidRPr="00C92EB8" w:rsidRDefault="008C2EC4" w:rsidP="00162B61">
      <w:pPr>
        <w:spacing w:after="0" w:line="240" w:lineRule="auto"/>
        <w:contextualSpacing/>
        <w:rPr>
          <w:rFonts w:ascii="Times New Roman" w:hAnsi="Times New Roman" w:cs="Times New Roman"/>
          <w:b/>
          <w:bCs/>
          <w:lang w:val="es-MX"/>
        </w:rPr>
      </w:pPr>
      <w:r w:rsidRPr="00C92EB8">
        <w:rPr>
          <w:rFonts w:ascii="Times New Roman" w:hAnsi="Times New Roman" w:cs="Times New Roman"/>
          <w:b/>
          <w:bCs/>
          <w:sz w:val="24"/>
          <w:u w:val="single"/>
          <w:lang w:val="es-MX"/>
        </w:rPr>
        <w:t xml:space="preserve">EFC145 </w:t>
      </w:r>
      <w:r w:rsidR="00271C50" w:rsidRPr="00C92EB8">
        <w:rPr>
          <w:rFonts w:ascii="Times New Roman" w:hAnsi="Times New Roman" w:cs="Times New Roman"/>
          <w:b/>
          <w:bCs/>
          <w:sz w:val="24"/>
          <w:u w:val="single"/>
          <w:lang w:val="es-MX"/>
        </w:rPr>
        <w:t>CREATIVE WRITING 4</w:t>
      </w:r>
      <w:r w:rsidR="00271C50" w:rsidRPr="00C92EB8">
        <w:rPr>
          <w:rFonts w:ascii="Times New Roman" w:hAnsi="Times New Roman" w:cs="Times New Roman"/>
          <w:b/>
          <w:bCs/>
          <w:sz w:val="24"/>
          <w:lang w:val="es-MX"/>
        </w:rPr>
        <w:t xml:space="preserve">          </w:t>
      </w:r>
      <w:r w:rsidR="00271C50" w:rsidRPr="00C92EB8">
        <w:rPr>
          <w:rFonts w:ascii="Times New Roman" w:hAnsi="Times New Roman" w:cs="Times New Roman"/>
          <w:b/>
          <w:bCs/>
          <w:lang w:val="es-MX"/>
        </w:rPr>
        <w:tab/>
      </w:r>
    </w:p>
    <w:p w14:paraId="5A4080DC" w14:textId="529C932B" w:rsidR="00812576" w:rsidRPr="00C92EB8" w:rsidRDefault="00812576" w:rsidP="00812576">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Cumplir exitosamente Creative Writing 3.</w:t>
      </w:r>
      <w:r w:rsidRPr="00C92EB8">
        <w:rPr>
          <w:rFonts w:ascii="Times New Roman" w:hAnsi="Times New Roman" w:cs="Times New Roman"/>
          <w:bCs/>
          <w:sz w:val="20"/>
          <w:lang w:val="es-MX"/>
        </w:rPr>
        <w:t xml:space="preserve">  </w:t>
      </w:r>
    </w:p>
    <w:p w14:paraId="2FB41F39" w14:textId="6F472D79" w:rsidR="00271C50" w:rsidRPr="00C92EB8" w:rsidRDefault="00812576"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271C50" w:rsidRPr="00C92EB8">
        <w:rPr>
          <w:rFonts w:ascii="Times New Roman" w:hAnsi="Times New Roman" w:cs="Times New Roman"/>
          <w:b/>
          <w:bCs/>
          <w:sz w:val="20"/>
          <w:lang w:val="es-MX"/>
        </w:rPr>
        <w:t xml:space="preserve">:  </w:t>
      </w:r>
      <w:r w:rsidR="00271C50" w:rsidRPr="00C92EB8">
        <w:rPr>
          <w:rFonts w:ascii="Times New Roman" w:hAnsi="Times New Roman" w:cs="Times New Roman"/>
          <w:bCs/>
          <w:i/>
          <w:sz w:val="20"/>
          <w:lang w:val="es-MX"/>
        </w:rPr>
        <w:t>12</w:t>
      </w:r>
      <w:r w:rsidR="00271C50" w:rsidRPr="00C92EB8">
        <w:rPr>
          <w:rFonts w:ascii="Times New Roman" w:hAnsi="Times New Roman" w:cs="Times New Roman"/>
          <w:bCs/>
          <w:sz w:val="20"/>
          <w:lang w:val="es-MX"/>
        </w:rPr>
        <w:tab/>
      </w:r>
      <w:r w:rsidR="00271C50" w:rsidRPr="00C92EB8">
        <w:rPr>
          <w:rFonts w:ascii="Times New Roman" w:hAnsi="Times New Roman" w:cs="Times New Roman"/>
          <w:b/>
          <w:bCs/>
          <w:sz w:val="20"/>
          <w:lang w:val="es-MX"/>
        </w:rPr>
        <w:tab/>
      </w:r>
    </w:p>
    <w:p w14:paraId="283AFCE4" w14:textId="77777777" w:rsidR="008F5B4D" w:rsidRPr="00C92EB8" w:rsidRDefault="008F5B4D" w:rsidP="008F5B4D">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Requisito de graduación de preparatoria:  </w:t>
      </w:r>
      <w:r w:rsidRPr="00C92EB8">
        <w:rPr>
          <w:rFonts w:ascii="Times New Roman" w:hAnsi="Times New Roman" w:cs="Times New Roman"/>
          <w:bCs/>
          <w:sz w:val="20"/>
          <w:lang w:val="es-MX"/>
        </w:rPr>
        <w:t>Electivo - 10 créditos</w:t>
      </w:r>
      <w:r w:rsidRPr="00C92EB8">
        <w:rPr>
          <w:rFonts w:ascii="Times New Roman" w:hAnsi="Times New Roman" w:cs="Times New Roman"/>
          <w:b/>
          <w:bCs/>
          <w:sz w:val="20"/>
          <w:lang w:val="es-MX"/>
        </w:rPr>
        <w:tab/>
      </w:r>
      <w:r w:rsidRPr="00C92EB8">
        <w:rPr>
          <w:rFonts w:ascii="Times New Roman" w:hAnsi="Times New Roman" w:cs="Times New Roman"/>
          <w:b/>
          <w:bCs/>
          <w:sz w:val="20"/>
          <w:lang w:val="es-MX"/>
        </w:rPr>
        <w:tab/>
      </w:r>
    </w:p>
    <w:p w14:paraId="6291B217"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04D5E0EA"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217918BF" w14:textId="4600468C" w:rsidR="008F5B4D" w:rsidRPr="00C92EB8" w:rsidRDefault="008F5B4D"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Escritura Creativa 4 está diseñado para </w:t>
      </w:r>
      <w:r w:rsidRPr="00C92EB8">
        <w:rPr>
          <w:rFonts w:ascii="Times New Roman" w:hAnsi="Times New Roman" w:cs="Times New Roman"/>
          <w:i/>
          <w:lang w:val="es-MX"/>
        </w:rPr>
        <w:t>seniors</w:t>
      </w:r>
      <w:r w:rsidRPr="00C92EB8">
        <w:rPr>
          <w:rFonts w:ascii="Times New Roman" w:hAnsi="Times New Roman" w:cs="Times New Roman"/>
          <w:lang w:val="es-MX"/>
        </w:rPr>
        <w:t xml:space="preserve"> que hayan cumplido exitosamente Escritura Creativa 1, 2 y 3. Este cuarto año trae aún más voz y elección estudiantil además de oportunidades de liderazgo en Escritura Creativa, incluyendo la facilitación de la Antología de Escritura Creativa anual. Estudiantes finalizarán su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Escritura Creativa durante el segundo semestre. Pasantías y proyectos informados por estudiantes son importantes durante este año final del programa.</w:t>
      </w:r>
    </w:p>
    <w:p w14:paraId="7DF6E41B" w14:textId="77777777" w:rsidR="00FE4A7A" w:rsidRDefault="00FE4A7A">
      <w:pPr>
        <w:rPr>
          <w:rFonts w:ascii="Times New Roman" w:hAnsi="Times New Roman" w:cs="Times New Roman"/>
          <w:b/>
          <w:bCs/>
          <w:sz w:val="24"/>
          <w:u w:val="single"/>
          <w:lang w:val="es-MX"/>
        </w:rPr>
      </w:pPr>
      <w:r>
        <w:rPr>
          <w:rFonts w:ascii="Times New Roman" w:hAnsi="Times New Roman" w:cs="Times New Roman"/>
          <w:b/>
          <w:bCs/>
          <w:sz w:val="24"/>
          <w:u w:val="single"/>
          <w:lang w:val="es-MX"/>
        </w:rPr>
        <w:br w:type="page"/>
      </w:r>
    </w:p>
    <w:p w14:paraId="02DF10D2" w14:textId="1AAD1B24" w:rsidR="005D75CE" w:rsidRPr="00FE4A7A" w:rsidRDefault="008C2EC4" w:rsidP="00162B61">
      <w:pPr>
        <w:spacing w:after="0" w:line="240" w:lineRule="auto"/>
        <w:contextualSpacing/>
        <w:rPr>
          <w:rFonts w:ascii="Times New Roman" w:hAnsi="Times New Roman" w:cs="Times New Roman"/>
          <w:b/>
          <w:bCs/>
        </w:rPr>
      </w:pPr>
      <w:r w:rsidRPr="00FE4A7A">
        <w:rPr>
          <w:rFonts w:ascii="Times New Roman" w:hAnsi="Times New Roman" w:cs="Times New Roman"/>
          <w:b/>
          <w:bCs/>
          <w:sz w:val="24"/>
          <w:u w:val="single"/>
        </w:rPr>
        <w:lastRenderedPageBreak/>
        <w:t xml:space="preserve">AAC505 </w:t>
      </w:r>
      <w:r w:rsidR="005D75CE" w:rsidRPr="00FE4A7A">
        <w:rPr>
          <w:rFonts w:ascii="Times New Roman" w:hAnsi="Times New Roman" w:cs="Times New Roman"/>
          <w:b/>
          <w:bCs/>
          <w:sz w:val="24"/>
          <w:u w:val="single"/>
        </w:rPr>
        <w:t>CREATIVE WRITING WORKSHOP I</w:t>
      </w:r>
      <w:r w:rsidR="005D75CE" w:rsidRPr="00FE4A7A">
        <w:rPr>
          <w:rFonts w:ascii="Times New Roman" w:hAnsi="Times New Roman" w:cs="Times New Roman"/>
          <w:b/>
          <w:bCs/>
          <w:sz w:val="24"/>
        </w:rPr>
        <w:t xml:space="preserve">          </w:t>
      </w:r>
      <w:r w:rsidR="005D75CE" w:rsidRPr="00FE4A7A">
        <w:rPr>
          <w:rFonts w:ascii="Times New Roman" w:hAnsi="Times New Roman" w:cs="Times New Roman"/>
          <w:b/>
          <w:bCs/>
        </w:rPr>
        <w:tab/>
      </w:r>
    </w:p>
    <w:p w14:paraId="4294FE9D" w14:textId="1C88AD00" w:rsidR="005D75CE" w:rsidRPr="00FE4A7A" w:rsidRDefault="008F5B4D"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5D75CE" w:rsidRPr="00C92EB8">
        <w:rPr>
          <w:rFonts w:ascii="Times New Roman" w:hAnsi="Times New Roman" w:cs="Times New Roman"/>
          <w:b/>
          <w:bCs/>
          <w:sz w:val="20"/>
          <w:lang w:val="es-MX"/>
        </w:rPr>
        <w:t xml:space="preserve">: </w:t>
      </w:r>
      <w:r w:rsidR="00634FE9" w:rsidRPr="00FE4A7A">
        <w:rPr>
          <w:rFonts w:ascii="Times New Roman" w:hAnsi="Times New Roman" w:cs="Times New Roman"/>
          <w:bCs/>
          <w:sz w:val="20"/>
          <w:lang w:val="es-MX"/>
        </w:rPr>
        <w:t>Aceptación</w:t>
      </w:r>
      <w:r w:rsidRPr="00FE4A7A">
        <w:rPr>
          <w:rFonts w:ascii="Times New Roman" w:hAnsi="Times New Roman" w:cs="Times New Roman"/>
          <w:bCs/>
          <w:sz w:val="20"/>
          <w:lang w:val="es-MX"/>
        </w:rPr>
        <w:t xml:space="preserve"> al programa MSA y aprobación de maestro</w:t>
      </w:r>
    </w:p>
    <w:p w14:paraId="68F89AF6" w14:textId="5788C451" w:rsidR="005D75CE" w:rsidRPr="00C92EB8" w:rsidRDefault="008F5B4D"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5D75CE" w:rsidRPr="00C92EB8">
        <w:rPr>
          <w:rFonts w:ascii="Times New Roman" w:hAnsi="Times New Roman" w:cs="Times New Roman"/>
          <w:b/>
          <w:bCs/>
          <w:sz w:val="20"/>
          <w:lang w:val="es-MX"/>
        </w:rPr>
        <w:t xml:space="preserve">:  </w:t>
      </w:r>
      <w:r w:rsidR="005D75CE" w:rsidRPr="00C92EB8">
        <w:rPr>
          <w:rFonts w:ascii="Times New Roman" w:hAnsi="Times New Roman" w:cs="Times New Roman"/>
          <w:bCs/>
          <w:i/>
          <w:sz w:val="20"/>
          <w:lang w:val="es-MX"/>
        </w:rPr>
        <w:t>9-12</w:t>
      </w:r>
      <w:r w:rsidR="005D75CE" w:rsidRPr="00C92EB8">
        <w:rPr>
          <w:rFonts w:ascii="Times New Roman" w:hAnsi="Times New Roman" w:cs="Times New Roman"/>
          <w:bCs/>
          <w:sz w:val="20"/>
          <w:lang w:val="es-MX"/>
        </w:rPr>
        <w:tab/>
      </w:r>
      <w:r w:rsidR="005D75CE" w:rsidRPr="00C92EB8">
        <w:rPr>
          <w:rFonts w:ascii="Times New Roman" w:hAnsi="Times New Roman" w:cs="Times New Roman"/>
          <w:b/>
          <w:bCs/>
          <w:sz w:val="20"/>
          <w:lang w:val="es-MX"/>
        </w:rPr>
        <w:tab/>
      </w:r>
    </w:p>
    <w:p w14:paraId="3AA3BD6D" w14:textId="77777777" w:rsidR="008F5B4D" w:rsidRPr="00C92EB8" w:rsidRDefault="008F5B4D" w:rsidP="008F5B4D">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Requisito de graduación de preparatoria:  </w:t>
      </w:r>
      <w:r w:rsidRPr="00C92EB8">
        <w:rPr>
          <w:rFonts w:ascii="Times New Roman" w:hAnsi="Times New Roman" w:cs="Times New Roman"/>
          <w:bCs/>
          <w:sz w:val="20"/>
          <w:lang w:val="es-MX"/>
        </w:rPr>
        <w:t>Electivo - 10 créditos</w:t>
      </w:r>
      <w:r w:rsidRPr="00C92EB8">
        <w:rPr>
          <w:rFonts w:ascii="Times New Roman" w:hAnsi="Times New Roman" w:cs="Times New Roman"/>
          <w:b/>
          <w:bCs/>
          <w:sz w:val="20"/>
          <w:lang w:val="es-MX"/>
        </w:rPr>
        <w:tab/>
      </w:r>
      <w:r w:rsidRPr="00C92EB8">
        <w:rPr>
          <w:rFonts w:ascii="Times New Roman" w:hAnsi="Times New Roman" w:cs="Times New Roman"/>
          <w:b/>
          <w:bCs/>
          <w:sz w:val="20"/>
          <w:lang w:val="es-MX"/>
        </w:rPr>
        <w:tab/>
      </w:r>
    </w:p>
    <w:p w14:paraId="4A924CB0"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6212AA2B" w14:textId="77777777" w:rsidR="005D75CE" w:rsidRPr="00C92EB8" w:rsidRDefault="005D75CE" w:rsidP="00162B61">
      <w:pPr>
        <w:spacing w:after="0" w:line="240" w:lineRule="auto"/>
        <w:contextualSpacing/>
        <w:jc w:val="both"/>
        <w:rPr>
          <w:rFonts w:ascii="Times New Roman" w:hAnsi="Times New Roman" w:cs="Times New Roman"/>
          <w:b/>
          <w:bCs/>
          <w:sz w:val="10"/>
          <w:szCs w:val="10"/>
          <w:lang w:val="es-MX"/>
        </w:rPr>
      </w:pPr>
    </w:p>
    <w:p w14:paraId="6DB9AA89" w14:textId="2EF741C4" w:rsidR="007C19A7" w:rsidRPr="00C92EB8" w:rsidRDefault="008F5B4D" w:rsidP="00FE4A7A">
      <w:pPr>
        <w:pStyle w:val="NoSpacing"/>
        <w:contextualSpacing/>
        <w:jc w:val="both"/>
        <w:rPr>
          <w:rFonts w:ascii="Times New Roman" w:hAnsi="Times New Roman" w:cs="Times New Roman"/>
          <w:lang w:val="es-MX"/>
        </w:rPr>
      </w:pPr>
      <w:r w:rsidRPr="00C92EB8">
        <w:rPr>
          <w:rFonts w:ascii="Times New Roman" w:hAnsi="Times New Roman" w:cs="Times New Roman"/>
          <w:lang w:val="es-MX"/>
        </w:rPr>
        <w:t xml:space="preserve">El propósito del Taller de Escritura Creativa para Presentación es mejorar y desarrollar las habilidades de escritura y hablar en público a través de escritura, lectura, análisis, evaluación y presentación en varios formatos como poesía, cuentos cortos, memorias, guiones dramáticos y no ficción creativa. Estudiantes desarrollarán un </w:t>
      </w:r>
      <w:r w:rsidRPr="00C92EB8">
        <w:rPr>
          <w:rFonts w:ascii="Times New Roman" w:hAnsi="Times New Roman" w:cs="Times New Roman"/>
          <w:i/>
          <w:lang w:val="es-MX"/>
        </w:rPr>
        <w:t>portfolio</w:t>
      </w:r>
      <w:r w:rsidRPr="00C92EB8">
        <w:rPr>
          <w:rFonts w:ascii="Times New Roman" w:hAnsi="Times New Roman" w:cs="Times New Roman"/>
          <w:lang w:val="es-MX"/>
        </w:rPr>
        <w:t xml:space="preserve"> de obras finales cada semestre a través de borradores y edición. Estudiantes presentarán obras finales en voz alta, además de representar su trabajo durante el proceso de revisión para recibir comentarios de sus pares y el maestro para </w:t>
      </w:r>
      <w:r w:rsidR="00634FE9" w:rsidRPr="00C92EB8">
        <w:rPr>
          <w:rFonts w:ascii="Times New Roman" w:hAnsi="Times New Roman" w:cs="Times New Roman"/>
          <w:lang w:val="es-MX"/>
        </w:rPr>
        <w:t>preparar</w:t>
      </w:r>
      <w:r w:rsidRPr="00C92EB8">
        <w:rPr>
          <w:rFonts w:ascii="Times New Roman" w:hAnsi="Times New Roman" w:cs="Times New Roman"/>
          <w:lang w:val="es-MX"/>
        </w:rPr>
        <w:t xml:space="preserve"> su presentación pública o competencia. Estudiantes también se reflexionarán sobre su crecimiento y mejora como escritores y oradores y obtendrán un conocimiento del significado de la escritura en la vida. Además, se diseña, edita y publica la antología en este curso, donde los estudiantes son responsables de seleccionar, criticar, editar y revisar presentaciones para el producto final.</w:t>
      </w:r>
    </w:p>
    <w:p w14:paraId="664F07AA" w14:textId="77777777" w:rsidR="008F5B4D" w:rsidRPr="00C92EB8" w:rsidRDefault="008F5B4D" w:rsidP="008F5B4D">
      <w:pPr>
        <w:pStyle w:val="NoSpacing"/>
        <w:contextualSpacing/>
        <w:rPr>
          <w:rFonts w:ascii="Times New Roman" w:hAnsi="Times New Roman" w:cs="Times New Roman"/>
          <w:sz w:val="10"/>
          <w:szCs w:val="10"/>
          <w:lang w:val="es-MX"/>
        </w:rPr>
      </w:pPr>
    </w:p>
    <w:p w14:paraId="06D037D8" w14:textId="77777777" w:rsidR="005D75CE" w:rsidRPr="00C92EB8" w:rsidRDefault="005D75CE" w:rsidP="00162B61">
      <w:pPr>
        <w:spacing w:after="0" w:line="240" w:lineRule="auto"/>
        <w:contextualSpacing/>
        <w:rPr>
          <w:rFonts w:ascii="Times New Roman" w:hAnsi="Times New Roman" w:cs="Times New Roman"/>
          <w:b/>
          <w:bCs/>
          <w:lang w:val="es-MX"/>
        </w:rPr>
      </w:pPr>
      <w:r w:rsidRPr="00C92EB8">
        <w:rPr>
          <w:rFonts w:ascii="Times New Roman" w:hAnsi="Times New Roman" w:cs="Times New Roman"/>
          <w:b/>
          <w:bCs/>
          <w:sz w:val="24"/>
          <w:u w:val="single"/>
          <w:lang w:val="es-MX"/>
        </w:rPr>
        <w:t>CREATIVE WRITING WORKSHOP II</w:t>
      </w:r>
      <w:r w:rsidRPr="00C92EB8">
        <w:rPr>
          <w:rFonts w:ascii="Times New Roman" w:hAnsi="Times New Roman" w:cs="Times New Roman"/>
          <w:b/>
          <w:bCs/>
          <w:sz w:val="24"/>
          <w:lang w:val="es-MX"/>
        </w:rPr>
        <w:t xml:space="preserve">          </w:t>
      </w:r>
      <w:r w:rsidRPr="00C92EB8">
        <w:rPr>
          <w:rFonts w:ascii="Times New Roman" w:hAnsi="Times New Roman" w:cs="Times New Roman"/>
          <w:b/>
          <w:bCs/>
          <w:lang w:val="es-MX"/>
        </w:rPr>
        <w:tab/>
      </w:r>
    </w:p>
    <w:p w14:paraId="7CFB1209" w14:textId="110E1022" w:rsidR="005D75CE" w:rsidRPr="00C92EB8" w:rsidRDefault="008F5B4D" w:rsidP="00162B61">
      <w:pPr>
        <w:spacing w:after="0" w:line="240" w:lineRule="auto"/>
        <w:contextualSpacing/>
        <w:rPr>
          <w:rFonts w:ascii="Times New Roman" w:hAnsi="Times New Roman" w:cs="Times New Roman"/>
          <w:bCs/>
          <w:sz w:val="20"/>
          <w:lang w:val="es-MX"/>
        </w:rPr>
      </w:pPr>
      <w:r w:rsidRPr="00C92EB8">
        <w:rPr>
          <w:rFonts w:ascii="Times New Roman" w:hAnsi="Times New Roman" w:cs="Times New Roman"/>
          <w:b/>
          <w:bCs/>
          <w:sz w:val="20"/>
          <w:lang w:val="es-MX"/>
        </w:rPr>
        <w:t>Prerrequisito</w:t>
      </w:r>
      <w:r w:rsidR="005D75CE"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 xml:space="preserve">Cumplir exitosamente </w:t>
      </w:r>
      <w:r w:rsidR="005D75CE" w:rsidRPr="00FE4A7A">
        <w:rPr>
          <w:rFonts w:ascii="Times New Roman" w:hAnsi="Times New Roman" w:cs="Times New Roman"/>
          <w:bCs/>
          <w:sz w:val="20"/>
          <w:lang w:val="es-MX"/>
        </w:rPr>
        <w:t>Creative Writing Workshop I</w:t>
      </w:r>
      <w:r w:rsidR="00BB4025" w:rsidRPr="00FE4A7A">
        <w:rPr>
          <w:rFonts w:ascii="Times New Roman" w:hAnsi="Times New Roman" w:cs="Times New Roman"/>
          <w:b/>
          <w:bCs/>
          <w:sz w:val="20"/>
          <w:lang w:val="es-MX"/>
        </w:rPr>
        <w:t xml:space="preserve"> </w:t>
      </w:r>
      <w:r w:rsidRPr="00FE4A7A">
        <w:rPr>
          <w:rFonts w:ascii="Times New Roman" w:hAnsi="Times New Roman" w:cs="Times New Roman"/>
          <w:bCs/>
          <w:sz w:val="20"/>
          <w:lang w:val="es-MX"/>
        </w:rPr>
        <w:t>y aprobación de maestro</w:t>
      </w:r>
      <w:r w:rsidR="00BB4025" w:rsidRPr="00FE4A7A">
        <w:rPr>
          <w:rFonts w:ascii="Times New Roman" w:hAnsi="Times New Roman" w:cs="Times New Roman"/>
          <w:bCs/>
          <w:sz w:val="20"/>
          <w:lang w:val="es-MX"/>
        </w:rPr>
        <w:t>.</w:t>
      </w:r>
    </w:p>
    <w:p w14:paraId="46EFE8CB" w14:textId="61D96E5D" w:rsidR="005D75CE" w:rsidRPr="00C92EB8" w:rsidRDefault="008F5B4D"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Grado</w:t>
      </w:r>
      <w:r w:rsidR="005D75CE" w:rsidRPr="00C92EB8">
        <w:rPr>
          <w:rFonts w:ascii="Times New Roman" w:hAnsi="Times New Roman" w:cs="Times New Roman"/>
          <w:b/>
          <w:bCs/>
          <w:sz w:val="20"/>
          <w:lang w:val="es-MX"/>
        </w:rPr>
        <w:t xml:space="preserve">:  </w:t>
      </w:r>
      <w:r w:rsidR="005D75CE" w:rsidRPr="00C92EB8">
        <w:rPr>
          <w:rFonts w:ascii="Times New Roman" w:hAnsi="Times New Roman" w:cs="Times New Roman"/>
          <w:bCs/>
          <w:i/>
          <w:sz w:val="20"/>
          <w:lang w:val="es-MX"/>
        </w:rPr>
        <w:t>10-12</w:t>
      </w:r>
      <w:r w:rsidR="005D75CE" w:rsidRPr="00C92EB8">
        <w:rPr>
          <w:rFonts w:ascii="Times New Roman" w:hAnsi="Times New Roman" w:cs="Times New Roman"/>
          <w:bCs/>
          <w:sz w:val="20"/>
          <w:lang w:val="es-MX"/>
        </w:rPr>
        <w:tab/>
      </w:r>
      <w:r w:rsidR="005D75CE" w:rsidRPr="00C92EB8">
        <w:rPr>
          <w:rFonts w:ascii="Times New Roman" w:hAnsi="Times New Roman" w:cs="Times New Roman"/>
          <w:b/>
          <w:bCs/>
          <w:sz w:val="20"/>
          <w:lang w:val="es-MX"/>
        </w:rPr>
        <w:tab/>
      </w:r>
    </w:p>
    <w:p w14:paraId="28F755ED" w14:textId="77777777" w:rsidR="008F5B4D" w:rsidRPr="00C92EB8" w:rsidRDefault="008F5B4D" w:rsidP="008F5B4D">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Requisito de graduación de preparatoria:  </w:t>
      </w:r>
      <w:r w:rsidRPr="00C92EB8">
        <w:rPr>
          <w:rFonts w:ascii="Times New Roman" w:hAnsi="Times New Roman" w:cs="Times New Roman"/>
          <w:bCs/>
          <w:sz w:val="20"/>
          <w:lang w:val="es-MX"/>
        </w:rPr>
        <w:t>Electivo - 10 créditos</w:t>
      </w:r>
      <w:r w:rsidRPr="00C92EB8">
        <w:rPr>
          <w:rFonts w:ascii="Times New Roman" w:hAnsi="Times New Roman" w:cs="Times New Roman"/>
          <w:b/>
          <w:bCs/>
          <w:sz w:val="20"/>
          <w:lang w:val="es-MX"/>
        </w:rPr>
        <w:tab/>
      </w:r>
      <w:r w:rsidRPr="00C92EB8">
        <w:rPr>
          <w:rFonts w:ascii="Times New Roman" w:hAnsi="Times New Roman" w:cs="Times New Roman"/>
          <w:b/>
          <w:bCs/>
          <w:sz w:val="20"/>
          <w:lang w:val="es-MX"/>
        </w:rPr>
        <w:tab/>
      </w:r>
    </w:p>
    <w:p w14:paraId="424EF838"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Cumple requisito </w:t>
      </w:r>
      <w:r>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FE4A7A">
        <w:rPr>
          <w:rFonts w:ascii="Times New Roman" w:hAnsi="Times New Roman" w:cs="Times New Roman"/>
          <w:sz w:val="20"/>
          <w:lang w:val="es-MX"/>
        </w:rPr>
        <w:t>Sí</w:t>
      </w:r>
      <w:r>
        <w:rPr>
          <w:rFonts w:ascii="Times New Roman" w:hAnsi="Times New Roman" w:cs="Times New Roman"/>
          <w:i/>
          <w:sz w:val="20"/>
          <w:lang w:val="es-MX"/>
        </w:rPr>
        <w:t>. Requisito</w:t>
      </w:r>
      <w:r w:rsidRPr="00C92EB8">
        <w:rPr>
          <w:rFonts w:ascii="Times New Roman" w:hAnsi="Times New Roman" w:cs="Times New Roman"/>
          <w:i/>
          <w:sz w:val="20"/>
          <w:lang w:val="es-MX"/>
        </w:rPr>
        <w:t xml:space="preserve"> ‘g’ (calificación de ‘C’ o mejor) </w:t>
      </w:r>
    </w:p>
    <w:p w14:paraId="5EEB72B3" w14:textId="77777777" w:rsidR="008F5B4D" w:rsidRPr="00C92EB8" w:rsidRDefault="008F5B4D" w:rsidP="00162B61">
      <w:pPr>
        <w:spacing w:after="0" w:line="240" w:lineRule="auto"/>
        <w:contextualSpacing/>
        <w:rPr>
          <w:rFonts w:ascii="Times New Roman" w:hAnsi="Times New Roman" w:cs="Times New Roman"/>
          <w:bCs/>
          <w:sz w:val="10"/>
          <w:szCs w:val="10"/>
          <w:lang w:val="es-MX"/>
        </w:rPr>
      </w:pPr>
    </w:p>
    <w:p w14:paraId="523F4A0A" w14:textId="469FED2D" w:rsidR="008F5B4D" w:rsidRPr="00FE4A7A" w:rsidRDefault="008F5B4D" w:rsidP="00162B61">
      <w:pPr>
        <w:spacing w:after="0" w:line="240" w:lineRule="auto"/>
        <w:contextualSpacing/>
        <w:rPr>
          <w:rFonts w:ascii="Times New Roman" w:hAnsi="Times New Roman" w:cs="Times New Roman"/>
          <w:bCs/>
          <w:lang w:val="es-MX"/>
        </w:rPr>
      </w:pPr>
      <w:r w:rsidRPr="00FE4A7A">
        <w:rPr>
          <w:rFonts w:ascii="Times New Roman" w:hAnsi="Times New Roman" w:cs="Times New Roman"/>
          <w:bCs/>
          <w:lang w:val="es-MX"/>
        </w:rPr>
        <w:t>Este curso desarrolla sobre la base de experiencia de escritura adquirida en nivel 1.</w:t>
      </w:r>
    </w:p>
    <w:p w14:paraId="6F8CCED3" w14:textId="12DD8E83" w:rsidR="00E56BC1" w:rsidRPr="00C92EB8" w:rsidRDefault="00FE4A7A" w:rsidP="00162B61">
      <w:pPr>
        <w:spacing w:after="0" w:line="240" w:lineRule="auto"/>
        <w:contextualSpacing/>
        <w:jc w:val="both"/>
        <w:rPr>
          <w:rFonts w:ascii="Times New Roman" w:hAnsi="Times New Roman" w:cs="Times New Roman"/>
          <w:b/>
          <w:bCs/>
          <w:lang w:val="es-MX"/>
        </w:rPr>
      </w:pPr>
      <w:r w:rsidRPr="00C92EB8">
        <w:rPr>
          <w:rFonts w:ascii="Times New Roman" w:hAnsi="Times New Roman" w:cs="Times New Roman"/>
          <w:b/>
          <w:bCs/>
          <w:noProof/>
        </w:rPr>
        <mc:AlternateContent>
          <mc:Choice Requires="wps">
            <w:drawing>
              <wp:anchor distT="0" distB="0" distL="114300" distR="114300" simplePos="0" relativeHeight="251746816" behindDoc="0" locked="0" layoutInCell="1" allowOverlap="1" wp14:anchorId="7AF0D5C1" wp14:editId="5B27B63E">
                <wp:simplePos x="0" y="0"/>
                <wp:positionH relativeFrom="column">
                  <wp:posOffset>19050</wp:posOffset>
                </wp:positionH>
                <wp:positionV relativeFrom="paragraph">
                  <wp:posOffset>105327</wp:posOffset>
                </wp:positionV>
                <wp:extent cx="6800850" cy="3238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6800850" cy="323850"/>
                        </a:xfrm>
                        <a:prstGeom prst="rect">
                          <a:avLst/>
                        </a:prstGeom>
                        <a:solidFill>
                          <a:schemeClr val="bg1">
                            <a:lumMod val="95000"/>
                          </a:schemeClr>
                        </a:solidFill>
                        <a:ln w="6350">
                          <a:solidFill>
                            <a:prstClr val="black"/>
                          </a:solidFill>
                        </a:ln>
                      </wps:spPr>
                      <wps:txbx>
                        <w:txbxContent>
                          <w:p w14:paraId="2F63F4E6" w14:textId="0A621C8B" w:rsidR="003E55C6" w:rsidRPr="008F5B4D" w:rsidRDefault="003E55C6" w:rsidP="00035E4B">
                            <w:pPr>
                              <w:jc w:val="center"/>
                              <w:rPr>
                                <w:rFonts w:ascii="Times New Roman" w:hAnsi="Times New Roman" w:cs="Times New Roman"/>
                                <w:b/>
                                <w:sz w:val="32"/>
                                <w:szCs w:val="36"/>
                                <w:lang w:val="es-CL"/>
                              </w:rPr>
                            </w:pPr>
                            <w:r w:rsidRPr="008F5B4D">
                              <w:rPr>
                                <w:rFonts w:ascii="Times New Roman" w:hAnsi="Times New Roman" w:cs="Times New Roman"/>
                                <w:b/>
                                <w:sz w:val="32"/>
                                <w:szCs w:val="36"/>
                                <w:lang w:val="es-CL"/>
                              </w:rPr>
                              <w:t>MÚSICA INSTRUMENTAL de MSA</w:t>
                            </w:r>
                          </w:p>
                          <w:p w14:paraId="28B6E716" w14:textId="77777777" w:rsidR="003E55C6" w:rsidRPr="008F5B4D" w:rsidRDefault="003E55C6">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0D5C1" id="Text Box 65" o:spid="_x0000_s1087" type="#_x0000_t202" style="position:absolute;left:0;text-align:left;margin-left:1.5pt;margin-top:8.3pt;width:535.5pt;height:25.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" fillcolor="#f2f2f2 [3052]" strokeweight=".5pt">
                <v:textbox>
                  <w:txbxContent>
                    <w:p w14:paraId="2F63F4E6" w14:textId="0A621C8B" w:rsidR="003E55C6" w:rsidRPr="008F5B4D" w:rsidRDefault="003E55C6" w:rsidP="00035E4B">
                      <w:pPr>
                        <w:jc w:val="center"/>
                        <w:rPr>
                          <w:rFonts w:ascii="Times New Roman" w:hAnsi="Times New Roman" w:cs="Times New Roman"/>
                          <w:b/>
                          <w:sz w:val="32"/>
                          <w:szCs w:val="36"/>
                          <w:lang w:val="es-CL"/>
                        </w:rPr>
                      </w:pPr>
                      <w:r w:rsidRPr="008F5B4D">
                        <w:rPr>
                          <w:rFonts w:ascii="Times New Roman" w:hAnsi="Times New Roman" w:cs="Times New Roman"/>
                          <w:b/>
                          <w:sz w:val="32"/>
                          <w:szCs w:val="36"/>
                          <w:lang w:val="es-CL"/>
                        </w:rPr>
                        <w:t>MÚSICA INSTRUMENTAL de MSA</w:t>
                      </w:r>
                    </w:p>
                    <w:p w14:paraId="28B6E716" w14:textId="77777777" w:rsidR="003E55C6" w:rsidRPr="008F5B4D" w:rsidRDefault="003E55C6">
                      <w:pPr>
                        <w:rPr>
                          <w:lang w:val="es-CL"/>
                        </w:rPr>
                      </w:pPr>
                    </w:p>
                  </w:txbxContent>
                </v:textbox>
              </v:shape>
            </w:pict>
          </mc:Fallback>
        </mc:AlternateContent>
      </w:r>
    </w:p>
    <w:p w14:paraId="07E778E8" w14:textId="7F76FD3A" w:rsidR="00DF6118" w:rsidRPr="00C92EB8" w:rsidRDefault="00DF6118" w:rsidP="00162B61">
      <w:pPr>
        <w:spacing w:after="0" w:line="240" w:lineRule="auto"/>
        <w:contextualSpacing/>
        <w:rPr>
          <w:rFonts w:ascii="Times New Roman" w:hAnsi="Times New Roman" w:cs="Times New Roman"/>
          <w:b/>
          <w:bCs/>
          <w:lang w:val="es-MX"/>
        </w:rPr>
      </w:pPr>
    </w:p>
    <w:p w14:paraId="56160052" w14:textId="77777777" w:rsidR="00035E4B" w:rsidRPr="00C92EB8" w:rsidRDefault="00035E4B" w:rsidP="00162B61">
      <w:pPr>
        <w:spacing w:after="0" w:line="240" w:lineRule="auto"/>
        <w:contextualSpacing/>
        <w:rPr>
          <w:rFonts w:ascii="Times New Roman" w:hAnsi="Times New Roman" w:cs="Times New Roman"/>
          <w:b/>
          <w:bCs/>
          <w:lang w:val="es-MX"/>
        </w:rPr>
      </w:pPr>
    </w:p>
    <w:p w14:paraId="05DDF0B9" w14:textId="77777777" w:rsidR="00271C50" w:rsidRPr="00C92EB8" w:rsidRDefault="008C2EC4" w:rsidP="00162B61">
      <w:pPr>
        <w:spacing w:after="0" w:line="240" w:lineRule="auto"/>
        <w:contextualSpacing/>
        <w:rPr>
          <w:rFonts w:ascii="Times New Roman" w:hAnsi="Times New Roman" w:cs="Times New Roman"/>
          <w:b/>
          <w:u w:val="single"/>
          <w:lang w:val="es-MX"/>
        </w:rPr>
      </w:pPr>
      <w:r w:rsidRPr="00C92EB8">
        <w:rPr>
          <w:rFonts w:ascii="Times New Roman" w:hAnsi="Times New Roman" w:cs="Times New Roman"/>
          <w:b/>
          <w:sz w:val="24"/>
          <w:u w:val="single"/>
          <w:lang w:val="es-MX"/>
        </w:rPr>
        <w:t xml:space="preserve">AAC155 </w:t>
      </w:r>
      <w:r w:rsidR="00271C50" w:rsidRPr="00C92EB8">
        <w:rPr>
          <w:rFonts w:ascii="Times New Roman" w:hAnsi="Times New Roman" w:cs="Times New Roman"/>
          <w:b/>
          <w:sz w:val="24"/>
          <w:u w:val="single"/>
          <w:lang w:val="es-MX"/>
        </w:rPr>
        <w:t>CONCERT BAND</w:t>
      </w:r>
      <w:r w:rsidR="00271C50" w:rsidRPr="00C92EB8">
        <w:rPr>
          <w:rFonts w:ascii="Times New Roman" w:hAnsi="Times New Roman" w:cs="Times New Roman"/>
          <w:b/>
          <w:u w:val="single"/>
          <w:lang w:val="es-MX"/>
        </w:rPr>
        <w:t xml:space="preserve">                           </w:t>
      </w:r>
    </w:p>
    <w:p w14:paraId="2E68909F" w14:textId="6AA4C17A" w:rsidR="00271C50" w:rsidRPr="00C92EB8" w:rsidRDefault="008F5B4D"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271C50" w:rsidRPr="00C92EB8">
        <w:rPr>
          <w:rFonts w:ascii="Times New Roman" w:hAnsi="Times New Roman" w:cs="Times New Roman"/>
          <w:b/>
          <w:sz w:val="20"/>
          <w:szCs w:val="20"/>
          <w:lang w:val="es-MX"/>
        </w:rPr>
        <w:t>:</w:t>
      </w:r>
      <w:r w:rsidR="00271C50"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00271C50" w:rsidRPr="00C92EB8">
        <w:rPr>
          <w:rFonts w:ascii="Times New Roman" w:hAnsi="Times New Roman" w:cs="Times New Roman"/>
          <w:sz w:val="20"/>
          <w:szCs w:val="20"/>
          <w:lang w:val="es-MX"/>
        </w:rPr>
        <w:tab/>
      </w:r>
    </w:p>
    <w:p w14:paraId="7C80EC10" w14:textId="38AF7C84" w:rsidR="00271C50" w:rsidRPr="00C92EB8" w:rsidRDefault="008F5B4D"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271C50" w:rsidRPr="00C92EB8">
        <w:rPr>
          <w:rFonts w:ascii="Times New Roman" w:hAnsi="Times New Roman" w:cs="Times New Roman"/>
          <w:b/>
          <w:sz w:val="20"/>
          <w:szCs w:val="20"/>
          <w:lang w:val="es-MX"/>
        </w:rPr>
        <w:t>:</w:t>
      </w:r>
      <w:r w:rsidR="00271C50" w:rsidRPr="00C92EB8">
        <w:rPr>
          <w:rFonts w:ascii="Times New Roman" w:hAnsi="Times New Roman" w:cs="Times New Roman"/>
          <w:sz w:val="20"/>
          <w:szCs w:val="20"/>
          <w:lang w:val="es-MX"/>
        </w:rPr>
        <w:t xml:space="preserve"> </w:t>
      </w:r>
      <w:r w:rsidR="00271C50" w:rsidRPr="00C92EB8">
        <w:rPr>
          <w:rFonts w:ascii="Times New Roman" w:hAnsi="Times New Roman" w:cs="Times New Roman"/>
          <w:i/>
          <w:sz w:val="20"/>
          <w:szCs w:val="20"/>
          <w:lang w:val="es-MX"/>
        </w:rPr>
        <w:t xml:space="preserve"> 9-12 </w:t>
      </w:r>
      <w:r w:rsidR="00271C50" w:rsidRPr="00C92EB8">
        <w:rPr>
          <w:rFonts w:ascii="Times New Roman" w:hAnsi="Times New Roman" w:cs="Times New Roman"/>
          <w:sz w:val="20"/>
          <w:szCs w:val="20"/>
          <w:lang w:val="es-MX"/>
        </w:rPr>
        <w:tab/>
      </w:r>
      <w:r w:rsidR="00271C50" w:rsidRPr="00C92EB8">
        <w:rPr>
          <w:rFonts w:ascii="Times New Roman" w:hAnsi="Times New Roman" w:cs="Times New Roman"/>
          <w:sz w:val="20"/>
          <w:szCs w:val="20"/>
          <w:lang w:val="es-MX"/>
        </w:rPr>
        <w:tab/>
      </w:r>
    </w:p>
    <w:p w14:paraId="78ED2CE0" w14:textId="5D7A0D48" w:rsidR="00271C50" w:rsidRPr="00C92EB8" w:rsidRDefault="008F5B4D"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00271C50" w:rsidRPr="00C92EB8">
        <w:rPr>
          <w:rFonts w:ascii="Times New Roman" w:hAnsi="Times New Roman" w:cs="Times New Roman"/>
          <w:b/>
          <w:sz w:val="20"/>
          <w:szCs w:val="20"/>
          <w:lang w:val="es-MX"/>
        </w:rPr>
        <w:t>:</w:t>
      </w:r>
      <w:r w:rsidR="00271C50" w:rsidRPr="00C92EB8">
        <w:rPr>
          <w:rFonts w:ascii="Times New Roman" w:hAnsi="Times New Roman" w:cs="Times New Roman"/>
          <w:sz w:val="20"/>
          <w:szCs w:val="20"/>
          <w:lang w:val="es-MX"/>
        </w:rPr>
        <w:t xml:space="preserve"> </w:t>
      </w:r>
      <w:r w:rsidRPr="00C92EB8">
        <w:rPr>
          <w:rFonts w:ascii="Times New Roman" w:hAnsi="Times New Roman" w:cs="Times New Roman"/>
          <w:sz w:val="20"/>
          <w:szCs w:val="20"/>
          <w:lang w:val="es-MX"/>
        </w:rPr>
        <w:t>Artes Escénicas – 10 créditos</w:t>
      </w:r>
      <w:r w:rsidR="00271C50" w:rsidRPr="00C92EB8">
        <w:rPr>
          <w:rFonts w:ascii="Times New Roman" w:hAnsi="Times New Roman" w:cs="Times New Roman"/>
          <w:sz w:val="20"/>
          <w:szCs w:val="20"/>
          <w:lang w:val="es-MX"/>
        </w:rPr>
        <w:tab/>
      </w:r>
      <w:r w:rsidR="00271C50" w:rsidRPr="00C92EB8">
        <w:rPr>
          <w:rFonts w:ascii="Times New Roman" w:hAnsi="Times New Roman" w:cs="Times New Roman"/>
          <w:sz w:val="20"/>
          <w:szCs w:val="20"/>
          <w:lang w:val="es-MX"/>
        </w:rPr>
        <w:tab/>
      </w:r>
    </w:p>
    <w:p w14:paraId="1250365D" w14:textId="29C6B5CD"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44FF303C" w14:textId="77777777" w:rsidR="00271C50" w:rsidRPr="00C92EB8" w:rsidRDefault="00271C50" w:rsidP="00162B61">
      <w:pPr>
        <w:spacing w:after="0" w:line="240" w:lineRule="auto"/>
        <w:contextualSpacing/>
        <w:rPr>
          <w:rFonts w:ascii="Times New Roman" w:hAnsi="Times New Roman" w:cs="Times New Roman"/>
          <w:sz w:val="10"/>
          <w:szCs w:val="16"/>
          <w:lang w:val="es-MX"/>
        </w:rPr>
      </w:pPr>
    </w:p>
    <w:p w14:paraId="681DF6D9" w14:textId="77777777" w:rsidR="006F00D1" w:rsidRPr="00C92EB8" w:rsidRDefault="006F00D1" w:rsidP="006F00D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Banda de Concierto es la banda de concierto de nivel intermedio, compuesta de entre 20 y 50 miembros. La banda está compuesta de flauta, clarinete, oboe, bajón, clarinete bajo, saxófono alto, saxófono tenor, saxófono barítono, corno francés, trompeta, trombón, eufonio, tuba, bajo y percusión. Estudiantes estarán expuestos a una amplia gama de música cubriendo distintos estilos y períodos desde barroco a moderno. Estudiante tocarán música apropiada para preparatoria y preparatoria avanzada. Estudiantes trabajarán en una variedad de habilidades, incluyendo entonación, precisión de ritmo, articulaciones, fraseo y características de estilo. Miembros de la banda harán presentaciones en la comunidad y en festivales. Se espera que los estudiantes estén disponibles para presentaciones y festivales. Se anima a los estudiantes a tomar clases privadas y practicar fuera de la clase. </w:t>
      </w:r>
    </w:p>
    <w:p w14:paraId="147D165D" w14:textId="77777777" w:rsidR="00564E9B" w:rsidRPr="00C92EB8" w:rsidRDefault="00564E9B" w:rsidP="00162B61">
      <w:pPr>
        <w:spacing w:after="0" w:line="240" w:lineRule="auto"/>
        <w:contextualSpacing/>
        <w:rPr>
          <w:rFonts w:ascii="Times New Roman" w:eastAsia="Times New Roman" w:hAnsi="Times New Roman" w:cs="Times New Roman"/>
          <w:b/>
          <w:sz w:val="10"/>
          <w:u w:val="single"/>
          <w:lang w:val="es-MX"/>
        </w:rPr>
      </w:pPr>
    </w:p>
    <w:p w14:paraId="1DCF9859" w14:textId="3056752A" w:rsidR="00271C50" w:rsidRPr="00C92EB8" w:rsidRDefault="00DD5D60" w:rsidP="00162B61">
      <w:pPr>
        <w:spacing w:after="0" w:line="240" w:lineRule="auto"/>
        <w:contextualSpacing/>
        <w:rPr>
          <w:rFonts w:ascii="Times New Roman" w:eastAsia="Times New Roman" w:hAnsi="Times New Roman" w:cs="Times New Roman"/>
          <w:b/>
          <w:u w:val="single"/>
          <w:lang w:val="es-MX"/>
        </w:rPr>
      </w:pPr>
      <w:r w:rsidRPr="00C92EB8">
        <w:rPr>
          <w:rFonts w:ascii="Times New Roman" w:eastAsia="Times New Roman" w:hAnsi="Times New Roman" w:cs="Times New Roman"/>
          <w:b/>
          <w:bCs/>
          <w:sz w:val="24"/>
          <w:u w:val="single"/>
          <w:lang w:val="es-MX"/>
        </w:rPr>
        <w:t xml:space="preserve">AAC165 </w:t>
      </w:r>
      <w:r w:rsidR="008C2EC4" w:rsidRPr="00C92EB8">
        <w:rPr>
          <w:rFonts w:ascii="Times New Roman" w:eastAsia="Times New Roman" w:hAnsi="Times New Roman" w:cs="Times New Roman"/>
          <w:b/>
          <w:bCs/>
          <w:sz w:val="24"/>
          <w:u w:val="single"/>
          <w:lang w:val="es-MX"/>
        </w:rPr>
        <w:t>WIND ENSEMBLE</w:t>
      </w:r>
      <w:r w:rsidR="008C2EC4" w:rsidRPr="00C92EB8">
        <w:rPr>
          <w:rFonts w:ascii="Times New Roman" w:eastAsia="Times New Roman" w:hAnsi="Times New Roman" w:cs="Times New Roman"/>
          <w:b/>
          <w:bCs/>
          <w:sz w:val="24"/>
          <w:lang w:val="es-MX"/>
        </w:rPr>
        <w:t xml:space="preserve"> </w:t>
      </w:r>
      <w:r w:rsidR="008C2EC4" w:rsidRPr="00C92EB8">
        <w:rPr>
          <w:rFonts w:ascii="Times New Roman" w:eastAsia="Times New Roman" w:hAnsi="Times New Roman" w:cs="Times New Roman"/>
          <w:bCs/>
          <w:sz w:val="20"/>
          <w:lang w:val="es-MX"/>
        </w:rPr>
        <w:t>(</w:t>
      </w:r>
      <w:r w:rsidR="006F00D1" w:rsidRPr="00C92EB8">
        <w:rPr>
          <w:rFonts w:ascii="Times New Roman" w:eastAsia="Times New Roman" w:hAnsi="Times New Roman" w:cs="Times New Roman"/>
          <w:bCs/>
          <w:sz w:val="20"/>
          <w:lang w:val="es-MX"/>
        </w:rPr>
        <w:t>Cambio de Nombre</w:t>
      </w:r>
      <w:r w:rsidR="008C2EC4" w:rsidRPr="00C92EB8">
        <w:rPr>
          <w:rFonts w:ascii="Times New Roman" w:eastAsia="Times New Roman" w:hAnsi="Times New Roman" w:cs="Times New Roman"/>
          <w:bCs/>
          <w:sz w:val="20"/>
          <w:lang w:val="es-MX"/>
        </w:rPr>
        <w:t xml:space="preserve">: </w:t>
      </w:r>
      <w:r w:rsidR="006F00D1" w:rsidRPr="00C92EB8">
        <w:rPr>
          <w:rFonts w:ascii="Times New Roman" w:eastAsia="Times New Roman" w:hAnsi="Times New Roman" w:cs="Times New Roman"/>
          <w:bCs/>
          <w:sz w:val="20"/>
          <w:lang w:val="es-MX"/>
        </w:rPr>
        <w:t>Antes</w:t>
      </w:r>
      <w:r w:rsidR="008C2EC4" w:rsidRPr="00C92EB8">
        <w:rPr>
          <w:rFonts w:ascii="Times New Roman" w:eastAsia="Times New Roman" w:hAnsi="Times New Roman" w:cs="Times New Roman"/>
          <w:bCs/>
          <w:sz w:val="20"/>
          <w:lang w:val="es-MX"/>
        </w:rPr>
        <w:t xml:space="preserve"> </w:t>
      </w:r>
      <w:r w:rsidR="006F00D1" w:rsidRPr="00C92EB8">
        <w:rPr>
          <w:rFonts w:ascii="Times New Roman" w:eastAsia="Times New Roman" w:hAnsi="Times New Roman" w:cs="Times New Roman"/>
          <w:bCs/>
          <w:sz w:val="20"/>
          <w:lang w:val="es-MX"/>
        </w:rPr>
        <w:t>‘</w:t>
      </w:r>
      <w:r w:rsidR="008C2EC4" w:rsidRPr="00C92EB8">
        <w:rPr>
          <w:rFonts w:ascii="Times New Roman" w:eastAsia="Times New Roman" w:hAnsi="Times New Roman" w:cs="Times New Roman"/>
          <w:bCs/>
          <w:sz w:val="20"/>
          <w:lang w:val="es-MX"/>
        </w:rPr>
        <w:t>Concert Band 2</w:t>
      </w:r>
      <w:r w:rsidR="006F00D1" w:rsidRPr="00C92EB8">
        <w:rPr>
          <w:rFonts w:ascii="Times New Roman" w:eastAsia="Times New Roman" w:hAnsi="Times New Roman" w:cs="Times New Roman"/>
          <w:bCs/>
          <w:sz w:val="20"/>
          <w:lang w:val="es-MX"/>
        </w:rPr>
        <w:t>’</w:t>
      </w:r>
      <w:r w:rsidR="008C2EC4" w:rsidRPr="00C92EB8">
        <w:rPr>
          <w:rFonts w:ascii="Times New Roman" w:eastAsia="Times New Roman" w:hAnsi="Times New Roman" w:cs="Times New Roman"/>
          <w:bCs/>
          <w:sz w:val="24"/>
          <w:lang w:val="es-MX"/>
        </w:rPr>
        <w:t>)</w:t>
      </w:r>
      <w:r w:rsidR="00271C50" w:rsidRPr="00C92EB8">
        <w:rPr>
          <w:rFonts w:ascii="Times New Roman" w:eastAsia="Times New Roman" w:hAnsi="Times New Roman" w:cs="Times New Roman"/>
          <w:b/>
          <w:bCs/>
          <w:sz w:val="24"/>
          <w:u w:val="single"/>
          <w:lang w:val="es-MX"/>
        </w:rPr>
        <w:t xml:space="preserve">                                     </w:t>
      </w:r>
      <w:r w:rsidR="00271C50" w:rsidRPr="00C92EB8">
        <w:rPr>
          <w:rFonts w:ascii="Times New Roman" w:eastAsia="Times New Roman" w:hAnsi="Times New Roman" w:cs="Times New Roman"/>
          <w:b/>
          <w:sz w:val="24"/>
          <w:u w:val="single"/>
          <w:lang w:val="es-MX"/>
        </w:rPr>
        <w:t xml:space="preserve">                      </w:t>
      </w:r>
    </w:p>
    <w:p w14:paraId="24398294"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4D5335D7"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C455D4A"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69F29B3"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68025A2A" w14:textId="77777777" w:rsidR="00271C50" w:rsidRPr="00C92EB8" w:rsidRDefault="00271C50" w:rsidP="00162B61">
      <w:pPr>
        <w:spacing w:after="0" w:line="240" w:lineRule="auto"/>
        <w:contextualSpacing/>
        <w:rPr>
          <w:rFonts w:ascii="Times New Roman" w:hAnsi="Times New Roman" w:cs="Times New Roman"/>
          <w:sz w:val="10"/>
          <w:lang w:val="es-MX"/>
        </w:rPr>
      </w:pPr>
    </w:p>
    <w:p w14:paraId="32ADAAB0" w14:textId="7D0BEF10" w:rsidR="006F00D1" w:rsidRPr="00C92EB8" w:rsidRDefault="006F00D1" w:rsidP="006F00D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Banda de </w:t>
      </w:r>
      <w:r w:rsidR="00634FE9" w:rsidRPr="00C92EB8">
        <w:rPr>
          <w:rFonts w:ascii="Times New Roman" w:eastAsia="Times New Roman" w:hAnsi="Times New Roman" w:cs="Times New Roman"/>
          <w:lang w:val="es-MX"/>
        </w:rPr>
        <w:t>Concierto</w:t>
      </w:r>
      <w:r w:rsidRPr="00C92EB8">
        <w:rPr>
          <w:rFonts w:ascii="Times New Roman" w:eastAsia="Times New Roman" w:hAnsi="Times New Roman" w:cs="Times New Roman"/>
          <w:lang w:val="es-MX"/>
        </w:rPr>
        <w:t xml:space="preserve"> (Conjunto de Viento) es la banda más avanzada, con entre 30 y 40 miembros. La banda está compuesta de flauta, clarinete, oboe, bajón, clarinete bajo, saxófono alto, saxófono tenor, saxófono barítono, corno francés, trompeta, trombón, eufonio, tuba, bajo y percusión. Estudiantes estarán expuestos a una amplia gama de música cubriendo distintos estilos y períodos desde barroco a moderno. Estudiante tocarán música apropiada para una banda avanzada de preparatoria o intermedia de universidad. Estudiantes trabajarán en una variedad de habilidades, incluyendo entonación, precisión de ritmo, articulaciones, fraseo y características de estilo. Miembros de la banda harán presentaciones en la comunidad y en festivales. Se espera que los estudiantes estén disponibles para presentaciones y festivales. Se anima a los estudiantes a tomar clases privadas y practicar fuera de la clase. </w:t>
      </w:r>
    </w:p>
    <w:p w14:paraId="56F592EC" w14:textId="77777777" w:rsidR="007C19A7" w:rsidRPr="00C92EB8" w:rsidRDefault="007C19A7" w:rsidP="00162B61">
      <w:pPr>
        <w:spacing w:after="0" w:line="240" w:lineRule="auto"/>
        <w:contextualSpacing/>
        <w:jc w:val="both"/>
        <w:rPr>
          <w:rFonts w:ascii="Times New Roman" w:eastAsia="Times New Roman" w:hAnsi="Times New Roman" w:cs="Times New Roman"/>
          <w:sz w:val="10"/>
          <w:lang w:val="es-MX"/>
        </w:rPr>
      </w:pPr>
    </w:p>
    <w:p w14:paraId="26124F83" w14:textId="77777777" w:rsidR="00271C50" w:rsidRPr="00C92EB8" w:rsidRDefault="00271C50" w:rsidP="00162B61">
      <w:pPr>
        <w:spacing w:after="0" w:line="240" w:lineRule="auto"/>
        <w:contextualSpacing/>
        <w:rPr>
          <w:rFonts w:ascii="Times New Roman" w:hAnsi="Times New Roman" w:cs="Times New Roman"/>
          <w:b/>
          <w:sz w:val="10"/>
          <w:u w:val="single"/>
          <w:lang w:val="es-MX"/>
        </w:rPr>
      </w:pPr>
    </w:p>
    <w:p w14:paraId="4A085708" w14:textId="77777777" w:rsidR="006F00D1" w:rsidRPr="00C92EB8" w:rsidRDefault="006F00D1">
      <w:pPr>
        <w:rPr>
          <w:rFonts w:ascii="Times New Roman" w:eastAsia="Times New Roman" w:hAnsi="Times New Roman" w:cs="Times New Roman"/>
          <w:b/>
          <w:bCs/>
          <w:sz w:val="24"/>
          <w:u w:val="single"/>
          <w:lang w:val="es-MX"/>
        </w:rPr>
      </w:pPr>
      <w:r w:rsidRPr="00C92EB8">
        <w:rPr>
          <w:rFonts w:ascii="Times New Roman" w:eastAsia="Times New Roman" w:hAnsi="Times New Roman" w:cs="Times New Roman"/>
          <w:b/>
          <w:bCs/>
          <w:sz w:val="24"/>
          <w:u w:val="single"/>
          <w:lang w:val="es-MX"/>
        </w:rPr>
        <w:br w:type="page"/>
      </w:r>
    </w:p>
    <w:p w14:paraId="27811E05" w14:textId="1A4AFE3E" w:rsidR="00271C50" w:rsidRPr="00C92EB8" w:rsidRDefault="00DD5D60" w:rsidP="00162B61">
      <w:pPr>
        <w:spacing w:after="0" w:line="240" w:lineRule="auto"/>
        <w:contextualSpacing/>
        <w:rPr>
          <w:rFonts w:ascii="Times New Roman" w:eastAsia="Times New Roman" w:hAnsi="Times New Roman" w:cs="Times New Roman"/>
          <w:b/>
          <w:bCs/>
          <w:u w:val="single"/>
          <w:lang w:val="es-MX"/>
        </w:rPr>
      </w:pPr>
      <w:r w:rsidRPr="00C92EB8">
        <w:rPr>
          <w:rFonts w:ascii="Times New Roman" w:eastAsia="Times New Roman" w:hAnsi="Times New Roman" w:cs="Times New Roman"/>
          <w:b/>
          <w:bCs/>
          <w:sz w:val="24"/>
          <w:u w:val="single"/>
          <w:lang w:val="es-MX"/>
        </w:rPr>
        <w:lastRenderedPageBreak/>
        <w:t>AAC415 STRING ORCHESTRA</w:t>
      </w:r>
      <w:r w:rsidR="00203C94" w:rsidRPr="00C92EB8">
        <w:rPr>
          <w:rFonts w:ascii="Times New Roman" w:eastAsia="Times New Roman" w:hAnsi="Times New Roman" w:cs="Times New Roman"/>
          <w:b/>
          <w:bCs/>
          <w:sz w:val="24"/>
          <w:u w:val="single"/>
          <w:lang w:val="es-MX"/>
        </w:rPr>
        <w:t xml:space="preserve"> </w:t>
      </w:r>
    </w:p>
    <w:p w14:paraId="66358605"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2E6352E5"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36FF64E"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1378C15"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5B557C54" w14:textId="77777777" w:rsidR="00271C50" w:rsidRPr="00C92EB8" w:rsidRDefault="00271C50" w:rsidP="00162B61">
      <w:pPr>
        <w:spacing w:after="0" w:line="240" w:lineRule="auto"/>
        <w:contextualSpacing/>
        <w:rPr>
          <w:rFonts w:ascii="Times New Roman" w:eastAsia="Times New Roman" w:hAnsi="Times New Roman" w:cs="Times New Roman"/>
          <w:bCs/>
          <w:sz w:val="10"/>
          <w:lang w:val="es-MX"/>
        </w:rPr>
      </w:pPr>
    </w:p>
    <w:p w14:paraId="798F8F29" w14:textId="1316B736" w:rsidR="00271C50" w:rsidRPr="00C92EB8" w:rsidRDefault="006F00D1" w:rsidP="00162B61">
      <w:pPr>
        <w:spacing w:after="0" w:line="240" w:lineRule="auto"/>
        <w:contextualSpacing/>
        <w:jc w:val="both"/>
        <w:rPr>
          <w:rFonts w:ascii="Times New Roman" w:eastAsia="Times New Roman" w:hAnsi="Times New Roman" w:cs="Times New Roman"/>
          <w:bCs/>
          <w:lang w:val="es-MX"/>
        </w:rPr>
      </w:pPr>
      <w:r w:rsidRPr="00C92EB8">
        <w:rPr>
          <w:rFonts w:ascii="Times New Roman" w:eastAsia="Times New Roman" w:hAnsi="Times New Roman" w:cs="Times New Roman"/>
          <w:bCs/>
          <w:lang w:val="es-MX"/>
        </w:rPr>
        <w:t xml:space="preserve">El conjunto está compuesto de violín, viola, violonchelo, bajo y piano. </w:t>
      </w:r>
      <w:r w:rsidRPr="00C92EB8">
        <w:rPr>
          <w:rFonts w:ascii="Times New Roman" w:eastAsia="Times New Roman" w:hAnsi="Times New Roman" w:cs="Times New Roman"/>
          <w:lang w:val="es-MX"/>
        </w:rPr>
        <w:t xml:space="preserve">Estudiantes estarán expuestos a una amplia gama de música cubriendo distintos estilos y períodos desde barroco a moderno. Estudiantes tocarán música apropiada para su nivel de habilidad. Estudiantes trabajarán una variedad de habilidades, incluyendo entonación, precisión de ritmo, arco, articulaciones, fraseo y características de estilo. Se anima a los estudiantes a tomar clases privadas y practicar fuera de la clase. </w:t>
      </w:r>
      <w:r w:rsidR="00271C50" w:rsidRPr="00C92EB8">
        <w:rPr>
          <w:rFonts w:ascii="Times New Roman" w:eastAsia="Times New Roman" w:hAnsi="Times New Roman" w:cs="Times New Roman"/>
          <w:bCs/>
          <w:lang w:val="es-MX"/>
        </w:rPr>
        <w:t>(</w:t>
      </w:r>
      <w:r w:rsidRPr="00C92EB8">
        <w:rPr>
          <w:rFonts w:ascii="Times New Roman" w:eastAsia="Times New Roman" w:hAnsi="Times New Roman" w:cs="Times New Roman"/>
          <w:bCs/>
          <w:lang w:val="es-MX"/>
        </w:rPr>
        <w:t xml:space="preserve">Requisito ‘f’ de </w:t>
      </w:r>
      <w:r w:rsidR="00271C50" w:rsidRPr="00C92EB8">
        <w:rPr>
          <w:rFonts w:ascii="Times New Roman" w:eastAsia="Times New Roman" w:hAnsi="Times New Roman" w:cs="Times New Roman"/>
          <w:bCs/>
          <w:lang w:val="es-MX"/>
        </w:rPr>
        <w:t>UC/CSU)</w:t>
      </w:r>
    </w:p>
    <w:p w14:paraId="13740046" w14:textId="77777777" w:rsidR="00DF6118" w:rsidRPr="00C92EB8" w:rsidRDefault="00DF6118" w:rsidP="00162B61">
      <w:pPr>
        <w:spacing w:after="0" w:line="240" w:lineRule="auto"/>
        <w:contextualSpacing/>
        <w:rPr>
          <w:rFonts w:ascii="Times New Roman" w:hAnsi="Times New Roman" w:cs="Times New Roman"/>
          <w:b/>
          <w:bCs/>
          <w:sz w:val="10"/>
          <w:u w:val="single"/>
          <w:lang w:val="es-MX"/>
        </w:rPr>
      </w:pPr>
    </w:p>
    <w:p w14:paraId="643B31F4" w14:textId="77777777" w:rsidR="00271C50" w:rsidRPr="00C92EB8" w:rsidRDefault="00DD5D60" w:rsidP="00162B61">
      <w:pPr>
        <w:spacing w:after="0" w:line="240" w:lineRule="auto"/>
        <w:contextualSpacing/>
        <w:rPr>
          <w:rFonts w:ascii="Times New Roman" w:hAnsi="Times New Roman" w:cs="Times New Roman"/>
          <w:b/>
          <w:bCs/>
          <w:sz w:val="24"/>
          <w:u w:val="single"/>
          <w:lang w:val="es-MX"/>
        </w:rPr>
      </w:pPr>
      <w:r w:rsidRPr="00C92EB8">
        <w:rPr>
          <w:rFonts w:ascii="Times New Roman" w:hAnsi="Times New Roman" w:cs="Times New Roman"/>
          <w:b/>
          <w:bCs/>
          <w:sz w:val="24"/>
          <w:u w:val="single"/>
          <w:lang w:val="es-MX"/>
        </w:rPr>
        <w:t xml:space="preserve">AAC125 </w:t>
      </w:r>
      <w:r w:rsidR="00271C50" w:rsidRPr="00C92EB8">
        <w:rPr>
          <w:rFonts w:ascii="Times New Roman" w:hAnsi="Times New Roman" w:cs="Times New Roman"/>
          <w:b/>
          <w:bCs/>
          <w:sz w:val="24"/>
          <w:u w:val="single"/>
          <w:lang w:val="es-MX"/>
        </w:rPr>
        <w:t xml:space="preserve">CHAMBER </w:t>
      </w:r>
      <w:r w:rsidRPr="00C92EB8">
        <w:rPr>
          <w:rFonts w:ascii="Times New Roman" w:hAnsi="Times New Roman" w:cs="Times New Roman"/>
          <w:b/>
          <w:bCs/>
          <w:sz w:val="24"/>
          <w:u w:val="single"/>
          <w:lang w:val="es-MX"/>
        </w:rPr>
        <w:t>WINDS</w:t>
      </w:r>
      <w:r w:rsidR="00203C94" w:rsidRPr="00C92EB8">
        <w:rPr>
          <w:rFonts w:ascii="Times New Roman" w:hAnsi="Times New Roman" w:cs="Times New Roman"/>
          <w:b/>
          <w:bCs/>
          <w:sz w:val="24"/>
          <w:lang w:val="es-MX"/>
        </w:rPr>
        <w:t xml:space="preserve"> </w:t>
      </w:r>
    </w:p>
    <w:p w14:paraId="1971D658"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3F38AEEF"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C9BCCCE" w14:textId="77777777" w:rsidR="006F00D1" w:rsidRPr="00C92EB8" w:rsidRDefault="006F00D1" w:rsidP="006F00D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C57259A"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3B5A447A" w14:textId="77777777" w:rsidR="00271C50" w:rsidRPr="00C92EB8" w:rsidRDefault="00271C50" w:rsidP="00162B61">
      <w:pPr>
        <w:spacing w:after="0" w:line="240" w:lineRule="auto"/>
        <w:contextualSpacing/>
        <w:rPr>
          <w:rFonts w:ascii="Times New Roman" w:hAnsi="Times New Roman" w:cs="Times New Roman"/>
          <w:bCs/>
          <w:sz w:val="10"/>
          <w:lang w:val="es-MX"/>
        </w:rPr>
      </w:pPr>
    </w:p>
    <w:p w14:paraId="07206BCA" w14:textId="51FC9837" w:rsidR="006F00D1" w:rsidRPr="00C92EB8" w:rsidRDefault="006F00D1"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expone a los estudiantes a la tradición valiosa de música de cámara. Estudiantes forman varios conjuntos pequeños en combinaciones diferentes: el mismo instrumento (por ejemplo, dúo, trío o cuarteto de flautas o clarinetes) e instrumentos diferentes (por ejemplo, quinteto de vientos de madera, trío de vientos de madera, dúo de flauta/clarinete, dúo de violín/flauta, etc.). Estos conjuntos aprenden, ensayan y representan una variedad amplia de música abarcando un rango enorme de historia musical: desde barroco a clásico hasta moderno. Música de numerosas culturas se estudiarán y se presentarán. Estudiantes se presentan frecuentemente en conciertos de “veladas” de MSA mes por medio y en noches de recital de música de cámara. También participan en el festival de solos y conjuntos de CMEA cada año. Representar música de cámara le da al estudiante una actividad </w:t>
      </w:r>
      <w:r w:rsidR="00233E19" w:rsidRPr="00C92EB8">
        <w:rPr>
          <w:rFonts w:ascii="Times New Roman" w:hAnsi="Times New Roman" w:cs="Times New Roman"/>
          <w:lang w:val="es-MX"/>
        </w:rPr>
        <w:t xml:space="preserve">educacional </w:t>
      </w:r>
      <w:r w:rsidRPr="00C92EB8">
        <w:rPr>
          <w:rFonts w:ascii="Times New Roman" w:hAnsi="Times New Roman" w:cs="Times New Roman"/>
          <w:lang w:val="es-MX"/>
        </w:rPr>
        <w:t xml:space="preserve">extremadamente valiosa. </w:t>
      </w:r>
      <w:r w:rsidR="00233E19" w:rsidRPr="00C92EB8">
        <w:rPr>
          <w:rFonts w:ascii="Times New Roman" w:hAnsi="Times New Roman" w:cs="Times New Roman"/>
          <w:lang w:val="es-MX"/>
        </w:rPr>
        <w:t xml:space="preserve">Cada parte se toca por solo un músico y por ende se fortalece la independencia musical. </w:t>
      </w:r>
    </w:p>
    <w:p w14:paraId="0DBE3D5D" w14:textId="77777777" w:rsidR="00271C50" w:rsidRPr="00C92EB8" w:rsidRDefault="00271C50" w:rsidP="00162B61">
      <w:pPr>
        <w:spacing w:after="0" w:line="240" w:lineRule="auto"/>
        <w:contextualSpacing/>
        <w:rPr>
          <w:rFonts w:ascii="Times New Roman" w:hAnsi="Times New Roman" w:cs="Times New Roman"/>
          <w:b/>
          <w:sz w:val="10"/>
          <w:u w:val="single"/>
          <w:lang w:val="es-MX"/>
        </w:rPr>
      </w:pPr>
    </w:p>
    <w:p w14:paraId="5644D780" w14:textId="77777777" w:rsidR="00271C50" w:rsidRPr="00C92EB8" w:rsidRDefault="00DD5D6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AAC295 </w:t>
      </w:r>
      <w:r w:rsidR="00271C50" w:rsidRPr="00C92EB8">
        <w:rPr>
          <w:rFonts w:ascii="Times New Roman" w:hAnsi="Times New Roman" w:cs="Times New Roman"/>
          <w:b/>
          <w:sz w:val="24"/>
          <w:u w:val="single"/>
          <w:lang w:val="es-MX"/>
        </w:rPr>
        <w:t xml:space="preserve">JAZZ BAND                                                      </w:t>
      </w:r>
    </w:p>
    <w:p w14:paraId="1787B58F"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4C4CE6C5"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D3DF9C5"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3F2DF62"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05837701" w14:textId="77777777" w:rsidR="00271C50" w:rsidRPr="00C92EB8" w:rsidRDefault="00271C50" w:rsidP="00162B61">
      <w:pPr>
        <w:spacing w:after="0" w:line="240" w:lineRule="auto"/>
        <w:contextualSpacing/>
        <w:rPr>
          <w:rFonts w:ascii="Times New Roman" w:hAnsi="Times New Roman" w:cs="Times New Roman"/>
          <w:sz w:val="10"/>
          <w:lang w:val="es-MX"/>
        </w:rPr>
      </w:pPr>
    </w:p>
    <w:p w14:paraId="1BBFDF1B" w14:textId="4CBBEF33" w:rsidR="00233E19" w:rsidRPr="00C92EB8" w:rsidRDefault="00233E19" w:rsidP="00233E19">
      <w:pPr>
        <w:spacing w:after="0" w:line="240" w:lineRule="auto"/>
        <w:contextualSpacing/>
        <w:jc w:val="both"/>
        <w:rPr>
          <w:rFonts w:ascii="Times New Roman" w:eastAsia="Times New Roman" w:hAnsi="Times New Roman" w:cs="Times New Roman"/>
          <w:lang w:val="es-MX"/>
        </w:rPr>
      </w:pPr>
      <w:r w:rsidRPr="00C92EB8">
        <w:rPr>
          <w:rFonts w:ascii="Times New Roman" w:hAnsi="Times New Roman" w:cs="Times New Roman"/>
          <w:lang w:val="es-MX"/>
        </w:rPr>
        <w:t xml:space="preserve">La Banda de Jazz de MSA tiene aproximadamente 18 a 28 miembros. Está compuesta de saxos, trompetas, trombones, batería, bajo, guitarra y piano. Estudiantes estarán </w:t>
      </w:r>
      <w:r w:rsidR="00634FE9" w:rsidRPr="00C92EB8">
        <w:rPr>
          <w:rFonts w:ascii="Times New Roman" w:hAnsi="Times New Roman" w:cs="Times New Roman"/>
          <w:lang w:val="es-MX"/>
        </w:rPr>
        <w:t>expuestos</w:t>
      </w:r>
      <w:r w:rsidRPr="00C92EB8">
        <w:rPr>
          <w:rFonts w:ascii="Times New Roman" w:hAnsi="Times New Roman" w:cs="Times New Roman"/>
          <w:lang w:val="es-MX"/>
        </w:rPr>
        <w:t xml:space="preserve"> a una amplia gama de jazz, incluyendo swing, bebop, latino, blues, baladas, fusión y música popular. Estudiantes tocarán música apropiada para preparatoria. Estudiantes trabajarán una variedad de habilidades </w:t>
      </w:r>
      <w:r w:rsidRPr="00C92EB8">
        <w:rPr>
          <w:rFonts w:ascii="Times New Roman" w:eastAsia="Times New Roman" w:hAnsi="Times New Roman" w:cs="Times New Roman"/>
          <w:lang w:val="es-MX"/>
        </w:rPr>
        <w:t>incluyendo entonación, precisión de ritmo, articulaciones, fraseo, escalas y características de estilo. La Banda de Jazz de MSA hace presentaciones en varios festivales cada año. Se espera que los estudiantes estén disponibles para presentaciones y festivales. Se anima a los estudiantes a tomar clases privadas y practicar fuera de la clase. Esta banda es la banda de jazz de nivel básico en la escuela. Estudiantes deben practicar en casa.</w:t>
      </w:r>
    </w:p>
    <w:p w14:paraId="004CEE5F" w14:textId="77777777" w:rsidR="007C19A7" w:rsidRPr="00C92EB8" w:rsidRDefault="007C19A7" w:rsidP="00162B61">
      <w:pPr>
        <w:spacing w:after="0" w:line="240" w:lineRule="auto"/>
        <w:contextualSpacing/>
        <w:jc w:val="both"/>
        <w:rPr>
          <w:rFonts w:ascii="Times New Roman" w:hAnsi="Times New Roman" w:cs="Times New Roman"/>
          <w:sz w:val="10"/>
          <w:szCs w:val="10"/>
          <w:lang w:val="es-MX"/>
        </w:rPr>
      </w:pPr>
    </w:p>
    <w:p w14:paraId="2261683D" w14:textId="77777777" w:rsidR="00271C50" w:rsidRPr="00C92EB8" w:rsidRDefault="00DD5D6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AAC305 </w:t>
      </w:r>
      <w:r w:rsidR="00271C50" w:rsidRPr="00C92EB8">
        <w:rPr>
          <w:rFonts w:ascii="Times New Roman" w:hAnsi="Times New Roman" w:cs="Times New Roman"/>
          <w:b/>
          <w:sz w:val="24"/>
          <w:u w:val="single"/>
          <w:lang w:val="es-MX"/>
        </w:rPr>
        <w:t xml:space="preserve">JAZZ BAND INTERMEDIATE                                                      </w:t>
      </w:r>
    </w:p>
    <w:p w14:paraId="029C22EF"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3AF4E246"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F995ACA"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BD7EBC8"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3C9B2A5A" w14:textId="77777777" w:rsidR="00271C50" w:rsidRPr="00C92EB8" w:rsidRDefault="00271C50" w:rsidP="00162B61">
      <w:pPr>
        <w:spacing w:after="0" w:line="240" w:lineRule="auto"/>
        <w:contextualSpacing/>
        <w:rPr>
          <w:rFonts w:ascii="Times New Roman" w:hAnsi="Times New Roman" w:cs="Times New Roman"/>
          <w:sz w:val="10"/>
          <w:lang w:val="es-MX"/>
        </w:rPr>
      </w:pPr>
    </w:p>
    <w:p w14:paraId="24155D7E" w14:textId="16BBC940" w:rsidR="00233E19" w:rsidRPr="00C92EB8" w:rsidRDefault="00233E19" w:rsidP="00233E19">
      <w:pPr>
        <w:spacing w:after="0" w:line="240" w:lineRule="auto"/>
        <w:contextualSpacing/>
        <w:jc w:val="both"/>
        <w:rPr>
          <w:rFonts w:ascii="Times New Roman" w:eastAsia="Times New Roman" w:hAnsi="Times New Roman" w:cs="Times New Roman"/>
          <w:lang w:val="es-MX"/>
        </w:rPr>
      </w:pPr>
      <w:r w:rsidRPr="00C92EB8">
        <w:rPr>
          <w:rFonts w:ascii="Times New Roman" w:hAnsi="Times New Roman" w:cs="Times New Roman"/>
          <w:lang w:val="es-MX"/>
        </w:rPr>
        <w:t xml:space="preserve">La Banda de Jazz Intermedia tiene aproximadamente 18 a 28 miembros. Está compuesta de saxos, trompetas, trombones, batería, bajo, guitarra y piano. Estudiantes estarán </w:t>
      </w:r>
      <w:r w:rsidR="00634FE9" w:rsidRPr="00C92EB8">
        <w:rPr>
          <w:rFonts w:ascii="Times New Roman" w:hAnsi="Times New Roman" w:cs="Times New Roman"/>
          <w:lang w:val="es-MX"/>
        </w:rPr>
        <w:t>expuestos</w:t>
      </w:r>
      <w:r w:rsidRPr="00C92EB8">
        <w:rPr>
          <w:rFonts w:ascii="Times New Roman" w:hAnsi="Times New Roman" w:cs="Times New Roman"/>
          <w:lang w:val="es-MX"/>
        </w:rPr>
        <w:t xml:space="preserve"> a una amplia gama de jazz, incluyendo swing, bebop, latino, blues, baladas, fusión y música popular. Estudiantes tocarán música apropiada para preparatoria avanzada o universidad intermedio. Estudiantes trabajarán una variedad de habilidades </w:t>
      </w:r>
      <w:r w:rsidRPr="00C92EB8">
        <w:rPr>
          <w:rFonts w:ascii="Times New Roman" w:eastAsia="Times New Roman" w:hAnsi="Times New Roman" w:cs="Times New Roman"/>
          <w:lang w:val="es-MX"/>
        </w:rPr>
        <w:t>incluyendo entonación, precisión de ritmo, articulaciones, fraseo, escalas y características de estilo. La Banda de Jazz de MSA hace presentaciones en varios festivales cada año. Se espera que los estudiantes estén disponibles para presentaciones y festivales. Se anima fuertemente a los estudiantes a tomar clases privadas y practicar fuera de la clase. Esta banda es la banda de jazz de nivel intermedio en la escuela. Estudiantes deben practicar en casa.</w:t>
      </w:r>
    </w:p>
    <w:p w14:paraId="566F0FE3" w14:textId="77777777" w:rsidR="007C19A7" w:rsidRPr="00C92EB8" w:rsidRDefault="007C19A7" w:rsidP="00162B61">
      <w:pPr>
        <w:spacing w:after="0" w:line="240" w:lineRule="auto"/>
        <w:contextualSpacing/>
        <w:jc w:val="both"/>
        <w:rPr>
          <w:rFonts w:ascii="Times New Roman" w:hAnsi="Times New Roman" w:cs="Times New Roman"/>
          <w:sz w:val="10"/>
          <w:szCs w:val="10"/>
          <w:lang w:val="es-MX"/>
        </w:rPr>
      </w:pPr>
    </w:p>
    <w:p w14:paraId="4CF1DCED" w14:textId="77777777" w:rsidR="00233E19" w:rsidRPr="00C92EB8" w:rsidRDefault="00233E19">
      <w:pPr>
        <w:rPr>
          <w:rFonts w:ascii="Times New Roman" w:hAnsi="Times New Roman" w:cs="Times New Roman"/>
          <w:b/>
          <w:sz w:val="24"/>
          <w:u w:val="single"/>
          <w:lang w:val="es-MX"/>
        </w:rPr>
      </w:pPr>
      <w:r w:rsidRPr="00C92EB8">
        <w:rPr>
          <w:rFonts w:ascii="Times New Roman" w:hAnsi="Times New Roman" w:cs="Times New Roman"/>
          <w:b/>
          <w:sz w:val="24"/>
          <w:u w:val="single"/>
          <w:lang w:val="es-MX"/>
        </w:rPr>
        <w:br w:type="page"/>
      </w:r>
    </w:p>
    <w:p w14:paraId="7DC16C20" w14:textId="06ECFEA6" w:rsidR="00271C50" w:rsidRPr="00C92EB8" w:rsidRDefault="00DD5D60" w:rsidP="00162B61">
      <w:pPr>
        <w:contextualSpacing/>
        <w:rPr>
          <w:rFonts w:ascii="Times New Roman" w:hAnsi="Times New Roman" w:cs="Times New Roman"/>
          <w:iCs/>
          <w:sz w:val="10"/>
          <w:lang w:val="es-MX"/>
        </w:rPr>
      </w:pPr>
      <w:r w:rsidRPr="00C92EB8">
        <w:rPr>
          <w:rFonts w:ascii="Times New Roman" w:hAnsi="Times New Roman" w:cs="Times New Roman"/>
          <w:b/>
          <w:sz w:val="24"/>
          <w:u w:val="single"/>
          <w:lang w:val="es-MX"/>
        </w:rPr>
        <w:lastRenderedPageBreak/>
        <w:t xml:space="preserve">AAC315 </w:t>
      </w:r>
      <w:r w:rsidR="00271C50" w:rsidRPr="00C92EB8">
        <w:rPr>
          <w:rFonts w:ascii="Times New Roman" w:hAnsi="Times New Roman" w:cs="Times New Roman"/>
          <w:b/>
          <w:sz w:val="24"/>
          <w:u w:val="single"/>
          <w:lang w:val="es-MX"/>
        </w:rPr>
        <w:t xml:space="preserve">JAZZ BAND ADVANCED                                                      </w:t>
      </w:r>
    </w:p>
    <w:p w14:paraId="1C4CFEEE"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50DCC0DC"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FDF8DF1"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11DEDD81"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1336F9E5" w14:textId="77777777" w:rsidR="00271C50" w:rsidRPr="00C92EB8" w:rsidRDefault="00271C50" w:rsidP="00162B61">
      <w:pPr>
        <w:spacing w:after="0" w:line="240" w:lineRule="auto"/>
        <w:contextualSpacing/>
        <w:rPr>
          <w:rFonts w:ascii="Times New Roman" w:hAnsi="Times New Roman" w:cs="Times New Roman"/>
          <w:iCs/>
          <w:sz w:val="10"/>
          <w:lang w:val="es-MX"/>
        </w:rPr>
      </w:pPr>
    </w:p>
    <w:p w14:paraId="7347310E" w14:textId="3E38853E" w:rsidR="00233E19" w:rsidRPr="00C92EB8" w:rsidRDefault="00233E19" w:rsidP="00233E19">
      <w:pPr>
        <w:spacing w:after="0" w:line="240" w:lineRule="auto"/>
        <w:contextualSpacing/>
        <w:jc w:val="both"/>
        <w:rPr>
          <w:rFonts w:ascii="Times New Roman" w:eastAsia="Times New Roman" w:hAnsi="Times New Roman" w:cs="Times New Roman"/>
          <w:lang w:val="es-MX"/>
        </w:rPr>
      </w:pPr>
      <w:r w:rsidRPr="00C92EB8">
        <w:rPr>
          <w:rFonts w:ascii="Times New Roman" w:hAnsi="Times New Roman" w:cs="Times New Roman"/>
          <w:lang w:val="es-MX"/>
        </w:rPr>
        <w:t xml:space="preserve">La Banda de Jazz Avanzada tiene aproximadamente 18 a 28 miembros. Está compuesta de saxos, trompetas, trombones, batería, bajo, guitarra y piano. Estudiantes estarán </w:t>
      </w:r>
      <w:r w:rsidR="00634FE9" w:rsidRPr="00C92EB8">
        <w:rPr>
          <w:rFonts w:ascii="Times New Roman" w:hAnsi="Times New Roman" w:cs="Times New Roman"/>
          <w:lang w:val="es-MX"/>
        </w:rPr>
        <w:t>expuestos</w:t>
      </w:r>
      <w:r w:rsidRPr="00C92EB8">
        <w:rPr>
          <w:rFonts w:ascii="Times New Roman" w:hAnsi="Times New Roman" w:cs="Times New Roman"/>
          <w:lang w:val="es-MX"/>
        </w:rPr>
        <w:t xml:space="preserve"> a una amplia gama de jazz, incluyendo swing, bebop, latino, blues, baladas, fusión y música popular. Estudiantes tocarán música apropiada para preparatoria avanzada o universidad intermedio. Estudiantes trabajarán una variedad de habilidades </w:t>
      </w:r>
      <w:r w:rsidRPr="00C92EB8">
        <w:rPr>
          <w:rFonts w:ascii="Times New Roman" w:eastAsia="Times New Roman" w:hAnsi="Times New Roman" w:cs="Times New Roman"/>
          <w:lang w:val="es-MX"/>
        </w:rPr>
        <w:t>incluyendo entonación, precisión de ritmo, articulaciones, fraseo, escalas y características de estilo. La Banda de Jazz de MSA hace varias presentaciones en la comunidad y en muchos festivales. Se espera que los estudiantes estén disponibles para presentaciones y festivales. Se anima fuertemente a los estudiantes a tomar clases privadas y practicar fuera de la clase. Esta banda es la banda de jazz más avanzada en la escuela. Estudiantes deben practicar en casa.</w:t>
      </w:r>
    </w:p>
    <w:p w14:paraId="61E198F2" w14:textId="19DCB920" w:rsidR="00271C50" w:rsidRPr="00C92EB8" w:rsidRDefault="00271C50" w:rsidP="00162B61">
      <w:pPr>
        <w:spacing w:after="0" w:line="240" w:lineRule="auto"/>
        <w:contextualSpacing/>
        <w:rPr>
          <w:rFonts w:ascii="Times New Roman" w:hAnsi="Times New Roman" w:cs="Times New Roman"/>
          <w:sz w:val="10"/>
          <w:lang w:val="es-MX"/>
        </w:rPr>
      </w:pPr>
    </w:p>
    <w:p w14:paraId="26B577FF" w14:textId="77777777" w:rsidR="004F55D6" w:rsidRPr="00C92EB8" w:rsidRDefault="002D0AA7"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JAZZ COMPOSITION AND ARRANGING</w:t>
      </w:r>
    </w:p>
    <w:p w14:paraId="611040CE" w14:textId="1B7F9796"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Estudiantes deben estar inscritos en una de nuestras tres bandas de Jazz</w:t>
      </w:r>
      <w:r w:rsidRPr="00C92EB8">
        <w:rPr>
          <w:rFonts w:ascii="Times New Roman" w:hAnsi="Times New Roman" w:cs="Times New Roman"/>
          <w:sz w:val="20"/>
          <w:szCs w:val="20"/>
          <w:lang w:val="es-MX"/>
        </w:rPr>
        <w:tab/>
      </w:r>
    </w:p>
    <w:p w14:paraId="47931BE4"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1A1D9BC" w14:textId="77777777" w:rsidR="00233E19" w:rsidRPr="00C92EB8" w:rsidRDefault="00233E19" w:rsidP="00233E1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822C79F"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66F184EC" w14:textId="77777777" w:rsidR="002D0AA7" w:rsidRPr="00C92EB8" w:rsidRDefault="002D0AA7" w:rsidP="00162B61">
      <w:pPr>
        <w:spacing w:after="0" w:line="240" w:lineRule="auto"/>
        <w:contextualSpacing/>
        <w:rPr>
          <w:rFonts w:ascii="Times New Roman" w:eastAsia="Times New Roman" w:hAnsi="Times New Roman" w:cs="Times New Roman"/>
          <w:bCs/>
          <w:sz w:val="10"/>
          <w:szCs w:val="10"/>
          <w:lang w:val="es-MX"/>
        </w:rPr>
      </w:pPr>
    </w:p>
    <w:p w14:paraId="61A402AF" w14:textId="3A1E5808" w:rsidR="00233E19" w:rsidRPr="00C92EB8" w:rsidRDefault="00233E19" w:rsidP="00162B61">
      <w:pPr>
        <w:spacing w:after="0" w:line="240" w:lineRule="auto"/>
        <w:contextualSpacing/>
        <w:rPr>
          <w:rFonts w:ascii="Times New Roman" w:eastAsia="Times New Roman" w:hAnsi="Times New Roman" w:cs="Times New Roman"/>
          <w:bCs/>
          <w:lang w:val="es-MX"/>
        </w:rPr>
      </w:pPr>
      <w:r w:rsidRPr="00C92EB8">
        <w:rPr>
          <w:rFonts w:ascii="Times New Roman" w:eastAsia="Times New Roman" w:hAnsi="Times New Roman" w:cs="Times New Roman"/>
          <w:bCs/>
          <w:lang w:val="es-MX"/>
        </w:rPr>
        <w:t xml:space="preserve">Estudiantes aprenderán como componer para cualquier </w:t>
      </w:r>
      <w:r w:rsidR="00634FE9" w:rsidRPr="00C92EB8">
        <w:rPr>
          <w:rFonts w:ascii="Times New Roman" w:eastAsia="Times New Roman" w:hAnsi="Times New Roman" w:cs="Times New Roman"/>
          <w:bCs/>
          <w:lang w:val="es-MX"/>
        </w:rPr>
        <w:t>instrumento</w:t>
      </w:r>
      <w:r w:rsidRPr="00C92EB8">
        <w:rPr>
          <w:rFonts w:ascii="Times New Roman" w:eastAsia="Times New Roman" w:hAnsi="Times New Roman" w:cs="Times New Roman"/>
          <w:bCs/>
          <w:lang w:val="es-MX"/>
        </w:rPr>
        <w:t xml:space="preserve"> individual en un conjunto de jazz. El curso abarcará obras escritas para instrumentos solos, dúos, tríos, cuartetos, quintetos y orquestas de jazz de 17 instrumentos. Actividades en este curso estarán basadas en el análisis de grabaciones o en partituras de 1920 al presente. Estudiantes replicarán elementos de ciertas grabaciones o partituras (arreglo) y encontrarán la libertad de crear sus propias obras (composición).  </w:t>
      </w:r>
    </w:p>
    <w:p w14:paraId="44C27719" w14:textId="77777777" w:rsidR="00E56BC1" w:rsidRPr="00C92EB8" w:rsidRDefault="00E56BC1" w:rsidP="00162B61">
      <w:pPr>
        <w:spacing w:after="0" w:line="240" w:lineRule="auto"/>
        <w:contextualSpacing/>
        <w:rPr>
          <w:rFonts w:ascii="Times New Roman" w:eastAsia="Times New Roman" w:hAnsi="Times New Roman" w:cs="Times New Roman"/>
          <w:b/>
          <w:bCs/>
          <w:sz w:val="10"/>
          <w:szCs w:val="10"/>
          <w:u w:val="single"/>
          <w:lang w:val="es-MX"/>
        </w:rPr>
      </w:pPr>
    </w:p>
    <w:p w14:paraId="735FC468" w14:textId="5223112F" w:rsidR="00271C50" w:rsidRPr="00C92EB8" w:rsidRDefault="00DD5D60" w:rsidP="00162B61">
      <w:pPr>
        <w:spacing w:after="0" w:line="240" w:lineRule="auto"/>
        <w:contextualSpacing/>
        <w:rPr>
          <w:rFonts w:ascii="Times New Roman" w:eastAsia="Times New Roman" w:hAnsi="Times New Roman" w:cs="Times New Roman"/>
          <w:b/>
          <w:bCs/>
          <w:sz w:val="24"/>
          <w:u w:val="single"/>
          <w:lang w:val="es-MX"/>
        </w:rPr>
      </w:pPr>
      <w:r w:rsidRPr="00C92EB8">
        <w:rPr>
          <w:rFonts w:ascii="Times New Roman" w:eastAsia="Times New Roman" w:hAnsi="Times New Roman" w:cs="Times New Roman"/>
          <w:b/>
          <w:bCs/>
          <w:sz w:val="24"/>
          <w:u w:val="single"/>
          <w:lang w:val="es-MX"/>
        </w:rPr>
        <w:t>AAC395 ROCK BAND</w:t>
      </w:r>
      <w:r w:rsidR="00F01847" w:rsidRPr="00C92EB8">
        <w:rPr>
          <w:rFonts w:ascii="Times New Roman" w:eastAsia="Times New Roman" w:hAnsi="Times New Roman" w:cs="Times New Roman"/>
          <w:b/>
          <w:bCs/>
          <w:sz w:val="24"/>
          <w:lang w:val="es-MX"/>
        </w:rPr>
        <w:t xml:space="preserve"> </w:t>
      </w:r>
      <w:r w:rsidR="00F01847" w:rsidRPr="00C92EB8">
        <w:rPr>
          <w:rFonts w:ascii="Times New Roman" w:eastAsia="Times New Roman" w:hAnsi="Times New Roman" w:cs="Times New Roman"/>
          <w:b/>
          <w:bCs/>
          <w:i/>
          <w:sz w:val="18"/>
          <w:lang w:val="es-MX"/>
        </w:rPr>
        <w:t>(</w:t>
      </w:r>
      <w:r w:rsidR="006855DB" w:rsidRPr="00C92EB8">
        <w:rPr>
          <w:rFonts w:ascii="Times New Roman" w:eastAsia="Times New Roman" w:hAnsi="Times New Roman" w:cs="Times New Roman"/>
          <w:bCs/>
          <w:i/>
          <w:sz w:val="18"/>
          <w:lang w:val="es-MX"/>
        </w:rPr>
        <w:t>antes</w:t>
      </w:r>
      <w:r w:rsidR="00F01847" w:rsidRPr="00C92EB8">
        <w:rPr>
          <w:rFonts w:ascii="Times New Roman" w:eastAsia="Times New Roman" w:hAnsi="Times New Roman" w:cs="Times New Roman"/>
          <w:bCs/>
          <w:i/>
          <w:sz w:val="18"/>
          <w:lang w:val="es-MX"/>
        </w:rPr>
        <w:t xml:space="preserve"> </w:t>
      </w:r>
      <w:r w:rsidR="006855DB" w:rsidRPr="00C92EB8">
        <w:rPr>
          <w:rFonts w:ascii="Times New Roman" w:eastAsia="Times New Roman" w:hAnsi="Times New Roman" w:cs="Times New Roman"/>
          <w:bCs/>
          <w:i/>
          <w:sz w:val="18"/>
          <w:lang w:val="es-MX"/>
        </w:rPr>
        <w:t>‘</w:t>
      </w:r>
      <w:r w:rsidR="00F01847" w:rsidRPr="00C92EB8">
        <w:rPr>
          <w:rFonts w:ascii="Times New Roman" w:eastAsia="Times New Roman" w:hAnsi="Times New Roman" w:cs="Times New Roman"/>
          <w:bCs/>
          <w:sz w:val="18"/>
          <w:lang w:val="es-MX"/>
        </w:rPr>
        <w:t>Contemporary Music Performance</w:t>
      </w:r>
      <w:r w:rsidR="006855DB" w:rsidRPr="00C92EB8">
        <w:rPr>
          <w:rFonts w:ascii="Times New Roman" w:eastAsia="Times New Roman" w:hAnsi="Times New Roman" w:cs="Times New Roman"/>
          <w:bCs/>
          <w:i/>
          <w:sz w:val="18"/>
          <w:lang w:val="es-MX"/>
        </w:rPr>
        <w:t>’</w:t>
      </w:r>
      <w:r w:rsidR="00F01847" w:rsidRPr="00C92EB8">
        <w:rPr>
          <w:rFonts w:ascii="Times New Roman" w:eastAsia="Times New Roman" w:hAnsi="Times New Roman" w:cs="Times New Roman"/>
          <w:bCs/>
          <w:i/>
          <w:sz w:val="18"/>
          <w:lang w:val="es-MX"/>
        </w:rPr>
        <w:t>)</w:t>
      </w:r>
    </w:p>
    <w:p w14:paraId="0EDDB118" w14:textId="77777777"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Audición</w:t>
      </w:r>
      <w:r w:rsidRPr="00C92EB8">
        <w:rPr>
          <w:rFonts w:ascii="Times New Roman" w:hAnsi="Times New Roman" w:cs="Times New Roman"/>
          <w:sz w:val="20"/>
          <w:szCs w:val="20"/>
          <w:lang w:val="es-MX"/>
        </w:rPr>
        <w:tab/>
      </w:r>
    </w:p>
    <w:p w14:paraId="69DFACF9" w14:textId="77777777"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4FBC2B2" w14:textId="77777777"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130E10AA"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7BB8AD0E" w14:textId="77777777" w:rsidR="00271C50" w:rsidRPr="00C92EB8" w:rsidRDefault="00271C50" w:rsidP="00162B61">
      <w:pPr>
        <w:spacing w:after="0" w:line="240" w:lineRule="auto"/>
        <w:contextualSpacing/>
        <w:rPr>
          <w:rFonts w:ascii="Times New Roman" w:eastAsia="Times New Roman" w:hAnsi="Times New Roman" w:cs="Times New Roman"/>
          <w:bCs/>
          <w:sz w:val="10"/>
          <w:lang w:val="es-MX"/>
        </w:rPr>
      </w:pPr>
    </w:p>
    <w:p w14:paraId="7B298B04" w14:textId="7F166CED" w:rsidR="006855DB" w:rsidRPr="00C92EB8" w:rsidRDefault="006855DB" w:rsidP="00162B61">
      <w:pPr>
        <w:spacing w:after="0" w:line="240" w:lineRule="auto"/>
        <w:contextualSpacing/>
        <w:jc w:val="both"/>
        <w:rPr>
          <w:rFonts w:ascii="Times New Roman" w:eastAsia="Times New Roman" w:hAnsi="Times New Roman" w:cs="Times New Roman"/>
          <w:bCs/>
          <w:lang w:val="es-MX"/>
        </w:rPr>
      </w:pPr>
      <w:r w:rsidRPr="00C92EB8">
        <w:rPr>
          <w:rFonts w:ascii="Times New Roman" w:eastAsia="Times New Roman" w:hAnsi="Times New Roman" w:cs="Times New Roman"/>
          <w:bCs/>
          <w:lang w:val="es-MX"/>
        </w:rPr>
        <w:t xml:space="preserve">Las clases de música contemporánea en MSA están diseñadas para darles a los estudiantes la oportunidad de estudiar y representar música popular contemporánea. Esta música incluye todos los estilos de “rock” y “folk”, “R&amp;B” y puede incluir música global/fusión, “hip hop”, “rap” u otros estilos populares de música. Esta clase </w:t>
      </w:r>
      <w:r w:rsidR="00634FE9" w:rsidRPr="00C92EB8">
        <w:rPr>
          <w:rFonts w:ascii="Times New Roman" w:eastAsia="Times New Roman" w:hAnsi="Times New Roman" w:cs="Times New Roman"/>
          <w:bCs/>
          <w:lang w:val="es-MX"/>
        </w:rPr>
        <w:t>está</w:t>
      </w:r>
      <w:r w:rsidRPr="00C92EB8">
        <w:rPr>
          <w:rFonts w:ascii="Times New Roman" w:eastAsia="Times New Roman" w:hAnsi="Times New Roman" w:cs="Times New Roman"/>
          <w:bCs/>
          <w:lang w:val="es-MX"/>
        </w:rPr>
        <w:t xml:space="preserve"> compuesta principalmente de estudiantes que tocan guitarra, bajo, teclado y batería y </w:t>
      </w:r>
      <w:r w:rsidR="00634FE9" w:rsidRPr="00C92EB8">
        <w:rPr>
          <w:rFonts w:ascii="Times New Roman" w:eastAsia="Times New Roman" w:hAnsi="Times New Roman" w:cs="Times New Roman"/>
          <w:bCs/>
          <w:lang w:val="es-MX"/>
        </w:rPr>
        <w:t>vocalistas,</w:t>
      </w:r>
      <w:r w:rsidRPr="00C92EB8">
        <w:rPr>
          <w:rFonts w:ascii="Times New Roman" w:eastAsia="Times New Roman" w:hAnsi="Times New Roman" w:cs="Times New Roman"/>
          <w:bCs/>
          <w:lang w:val="es-MX"/>
        </w:rPr>
        <w:t xml:space="preserve"> pero puede incluir otros instrumentos además de tambores, saxos, mandolina, cuerdas, vientos y vientos de madera. Estudiantes en la clase forman bandas que rotan concertistas durante el año. Estudiantes representan una amplia gama de música desde los años 50 hasta música contemporánea. Estudiantes aprenden a componer y arreglar la música que representan. Algunos estudiantes pueden involucrarse en grabación y producir un CD de música original creada por bandas de rock de MSA. Estudiantes deben pasar niveles de competencia de teoría de música y estudiar historia de música. </w:t>
      </w:r>
    </w:p>
    <w:p w14:paraId="3BEBD3AA" w14:textId="77777777" w:rsidR="00806226" w:rsidRPr="00C92EB8" w:rsidRDefault="00806226" w:rsidP="00162B61">
      <w:pPr>
        <w:spacing w:after="0" w:line="240" w:lineRule="auto"/>
        <w:contextualSpacing/>
        <w:rPr>
          <w:rFonts w:ascii="Times New Roman" w:eastAsia="Times New Roman" w:hAnsi="Times New Roman" w:cs="Times New Roman"/>
          <w:bCs/>
          <w:sz w:val="10"/>
          <w:szCs w:val="10"/>
          <w:highlight w:val="green"/>
          <w:lang w:val="es-MX"/>
        </w:rPr>
      </w:pPr>
    </w:p>
    <w:p w14:paraId="6123FBCB" w14:textId="415C6821" w:rsidR="004C043D" w:rsidRPr="00C92EB8" w:rsidRDefault="006855DB" w:rsidP="00162B61">
      <w:pPr>
        <w:spacing w:after="0" w:line="240" w:lineRule="auto"/>
        <w:contextualSpacing/>
        <w:rPr>
          <w:rFonts w:ascii="Times New Roman" w:eastAsia="Times New Roman" w:hAnsi="Times New Roman" w:cs="Times New Roman"/>
          <w:b/>
          <w:bCs/>
          <w:sz w:val="24"/>
          <w:lang w:val="es-MX"/>
        </w:rPr>
      </w:pPr>
      <w:r w:rsidRPr="00C92EB8">
        <w:rPr>
          <w:rFonts w:ascii="Times New Roman" w:eastAsia="Times New Roman" w:hAnsi="Times New Roman" w:cs="Times New Roman"/>
          <w:b/>
          <w:bCs/>
          <w:sz w:val="24"/>
          <w:lang w:val="es-MX"/>
        </w:rPr>
        <w:t>Nuevo</w:t>
      </w:r>
      <w:r w:rsidR="00F01847" w:rsidRPr="00C92EB8">
        <w:rPr>
          <w:rFonts w:ascii="Times New Roman" w:eastAsia="Times New Roman" w:hAnsi="Times New Roman" w:cs="Times New Roman"/>
          <w:b/>
          <w:bCs/>
          <w:sz w:val="24"/>
          <w:lang w:val="es-MX"/>
        </w:rPr>
        <w:t xml:space="preserve">   </w:t>
      </w:r>
      <w:r w:rsidR="00DD5D60" w:rsidRPr="00C92EB8">
        <w:rPr>
          <w:rFonts w:ascii="Times New Roman" w:eastAsia="Times New Roman" w:hAnsi="Times New Roman" w:cs="Times New Roman"/>
          <w:b/>
          <w:bCs/>
          <w:sz w:val="24"/>
          <w:u w:val="single"/>
          <w:lang w:val="es-MX"/>
        </w:rPr>
        <w:t>ROCK BAND ADVANCED</w:t>
      </w:r>
      <w:r w:rsidR="00DD5D60" w:rsidRPr="00C92EB8">
        <w:rPr>
          <w:rFonts w:ascii="Times New Roman" w:eastAsia="Times New Roman" w:hAnsi="Times New Roman" w:cs="Times New Roman"/>
          <w:b/>
          <w:bCs/>
          <w:sz w:val="24"/>
          <w:lang w:val="es-MX"/>
        </w:rPr>
        <w:t xml:space="preserve"> </w:t>
      </w:r>
    </w:p>
    <w:p w14:paraId="3C7F8F2F" w14:textId="77777777" w:rsidR="00DF6118" w:rsidRPr="00C92EB8" w:rsidRDefault="008C3EC9" w:rsidP="00162B61">
      <w:pPr>
        <w:spacing w:after="0" w:line="240" w:lineRule="auto"/>
        <w:contextualSpacing/>
        <w:rPr>
          <w:rFonts w:ascii="Times New Roman" w:eastAsia="Times New Roman" w:hAnsi="Times New Roman" w:cs="Times New Roman"/>
          <w:b/>
          <w:bCs/>
          <w:sz w:val="24"/>
          <w:u w:val="single"/>
          <w:lang w:val="es-MX"/>
        </w:rPr>
      </w:pPr>
      <w:r w:rsidRPr="00C92EB8">
        <w:rPr>
          <w:rFonts w:ascii="Times New Roman" w:hAnsi="Times New Roman" w:cs="Times New Roman"/>
          <w:noProof/>
        </w:rPr>
        <mc:AlternateContent>
          <mc:Choice Requires="wps">
            <w:drawing>
              <wp:anchor distT="0" distB="0" distL="114300" distR="114300" simplePos="0" relativeHeight="251747840" behindDoc="0" locked="0" layoutInCell="1" allowOverlap="1" wp14:anchorId="6FB72523" wp14:editId="60189790">
                <wp:simplePos x="0" y="0"/>
                <wp:positionH relativeFrom="margin">
                  <wp:align>right</wp:align>
                </wp:positionH>
                <wp:positionV relativeFrom="paragraph">
                  <wp:posOffset>120015</wp:posOffset>
                </wp:positionV>
                <wp:extent cx="6845300" cy="330200"/>
                <wp:effectExtent l="0" t="0" r="12700" b="12700"/>
                <wp:wrapNone/>
                <wp:docPr id="66" name="Text Box 66"/>
                <wp:cNvGraphicFramePr/>
                <a:graphic xmlns:a="http://schemas.openxmlformats.org/drawingml/2006/main">
                  <a:graphicData uri="http://schemas.microsoft.com/office/word/2010/wordprocessingShape">
                    <wps:wsp>
                      <wps:cNvSpPr txBox="1"/>
                      <wps:spPr>
                        <a:xfrm>
                          <a:off x="0" y="0"/>
                          <a:ext cx="6845300" cy="330200"/>
                        </a:xfrm>
                        <a:prstGeom prst="rect">
                          <a:avLst/>
                        </a:prstGeom>
                        <a:solidFill>
                          <a:schemeClr val="bg1">
                            <a:lumMod val="95000"/>
                          </a:schemeClr>
                        </a:solidFill>
                        <a:ln w="6350">
                          <a:solidFill>
                            <a:prstClr val="black"/>
                          </a:solidFill>
                        </a:ln>
                      </wps:spPr>
                      <wps:txbx>
                        <w:txbxContent>
                          <w:p w14:paraId="2978C90F" w14:textId="197C5A6C" w:rsidR="003E55C6" w:rsidRPr="00FE4A7A" w:rsidRDefault="003E55C6" w:rsidP="008C3EC9">
                            <w:pPr>
                              <w:jc w:val="center"/>
                              <w:rPr>
                                <w:rFonts w:ascii="Times New Roman" w:hAnsi="Times New Roman" w:cs="Times New Roman"/>
                                <w:b/>
                                <w:bCs/>
                                <w:iCs/>
                                <w:sz w:val="32"/>
                                <w:lang w:val="es-CL"/>
                              </w:rPr>
                            </w:pPr>
                            <w:r w:rsidRPr="00FE4A7A">
                              <w:rPr>
                                <w:rFonts w:ascii="Times New Roman" w:hAnsi="Times New Roman" w:cs="Times New Roman"/>
                                <w:b/>
                                <w:bCs/>
                                <w:iCs/>
                                <w:sz w:val="32"/>
                                <w:lang w:val="es-CL"/>
                              </w:rPr>
                              <w:t xml:space="preserve">MÚSICA VOCAL de MSA </w:t>
                            </w:r>
                          </w:p>
                          <w:p w14:paraId="19C617D9" w14:textId="77777777" w:rsidR="003E55C6" w:rsidRPr="00FE4A7A" w:rsidRDefault="003E55C6">
                            <w:pPr>
                              <w:rPr>
                                <w:rFonts w:ascii="Times New Roman" w:hAnsi="Times New Roman" w:cs="Times New Roman"/>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2523" id="Text Box 66" o:spid="_x0000_s1088" type="#_x0000_t202" style="position:absolute;margin-left:487.8pt;margin-top:9.45pt;width:539pt;height:26pt;z-index:25174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" fillcolor="#f2f2f2 [3052]" strokeweight=".5pt">
                <v:textbox>
                  <w:txbxContent>
                    <w:p w14:paraId="2978C90F" w14:textId="197C5A6C" w:rsidR="003E55C6" w:rsidRPr="00FE4A7A" w:rsidRDefault="003E55C6" w:rsidP="008C3EC9">
                      <w:pPr>
                        <w:jc w:val="center"/>
                        <w:rPr>
                          <w:rFonts w:ascii="Times New Roman" w:hAnsi="Times New Roman" w:cs="Times New Roman"/>
                          <w:b/>
                          <w:bCs/>
                          <w:iCs/>
                          <w:sz w:val="32"/>
                          <w:lang w:val="es-CL"/>
                        </w:rPr>
                      </w:pPr>
                      <w:r w:rsidRPr="00FE4A7A">
                        <w:rPr>
                          <w:rFonts w:ascii="Times New Roman" w:hAnsi="Times New Roman" w:cs="Times New Roman"/>
                          <w:b/>
                          <w:bCs/>
                          <w:iCs/>
                          <w:sz w:val="32"/>
                          <w:lang w:val="es-CL"/>
                        </w:rPr>
                        <w:t xml:space="preserve">MÚSICA VOCAL de MSA </w:t>
                      </w:r>
                    </w:p>
                    <w:p w14:paraId="19C617D9" w14:textId="77777777" w:rsidR="003E55C6" w:rsidRPr="00FE4A7A" w:rsidRDefault="003E55C6">
                      <w:pPr>
                        <w:rPr>
                          <w:rFonts w:ascii="Times New Roman" w:hAnsi="Times New Roman" w:cs="Times New Roman"/>
                          <w:lang w:val="es-CL"/>
                        </w:rPr>
                      </w:pPr>
                    </w:p>
                  </w:txbxContent>
                </v:textbox>
                <w10:wrap anchorx="margin"/>
              </v:shape>
            </w:pict>
          </mc:Fallback>
        </mc:AlternateContent>
      </w:r>
    </w:p>
    <w:p w14:paraId="04A4E242" w14:textId="77777777" w:rsidR="007C19A7" w:rsidRPr="00C92EB8" w:rsidRDefault="007C19A7" w:rsidP="00162B61">
      <w:pPr>
        <w:spacing w:after="0" w:line="240" w:lineRule="auto"/>
        <w:contextualSpacing/>
        <w:rPr>
          <w:rFonts w:ascii="Times New Roman" w:hAnsi="Times New Roman" w:cs="Times New Roman"/>
          <w:lang w:val="es-MX"/>
        </w:rPr>
      </w:pPr>
    </w:p>
    <w:p w14:paraId="4488ABD5" w14:textId="77777777" w:rsidR="007C19A7" w:rsidRPr="00C92EB8" w:rsidRDefault="007C19A7" w:rsidP="00162B61">
      <w:pPr>
        <w:spacing w:after="0" w:line="240" w:lineRule="auto"/>
        <w:contextualSpacing/>
        <w:rPr>
          <w:rFonts w:ascii="Times New Roman" w:hAnsi="Times New Roman" w:cs="Times New Roman"/>
          <w:lang w:val="es-MX"/>
        </w:rPr>
      </w:pPr>
    </w:p>
    <w:p w14:paraId="4A34EA83" w14:textId="77777777" w:rsidR="00DF6118" w:rsidRPr="00C92EB8" w:rsidRDefault="00DF6118" w:rsidP="00162B61">
      <w:pPr>
        <w:spacing w:after="0" w:line="240" w:lineRule="auto"/>
        <w:contextualSpacing/>
        <w:rPr>
          <w:rFonts w:ascii="Times New Roman" w:hAnsi="Times New Roman" w:cs="Times New Roman"/>
          <w:sz w:val="10"/>
          <w:lang w:val="es-MX"/>
        </w:rPr>
      </w:pPr>
    </w:p>
    <w:p w14:paraId="6B157F26" w14:textId="77777777" w:rsidR="00271C50" w:rsidRPr="00C92EB8" w:rsidRDefault="00DD5D60" w:rsidP="00162B61">
      <w:pPr>
        <w:spacing w:after="0" w:line="240" w:lineRule="auto"/>
        <w:contextualSpacing/>
        <w:jc w:val="both"/>
        <w:rPr>
          <w:rFonts w:ascii="Times New Roman" w:eastAsia="Times New Roman" w:hAnsi="Times New Roman" w:cs="Times New Roman"/>
          <w:sz w:val="24"/>
          <w:szCs w:val="20"/>
          <w:u w:val="single"/>
          <w:lang w:val="es-MX"/>
        </w:rPr>
      </w:pPr>
      <w:r w:rsidRPr="00C92EB8">
        <w:rPr>
          <w:rFonts w:ascii="Times New Roman" w:eastAsia="Times New Roman" w:hAnsi="Times New Roman" w:cs="Times New Roman"/>
          <w:b/>
          <w:sz w:val="24"/>
          <w:szCs w:val="20"/>
          <w:u w:val="single"/>
          <w:lang w:val="es-MX"/>
        </w:rPr>
        <w:t xml:space="preserve">AAC185 </w:t>
      </w:r>
      <w:r w:rsidR="00271C50" w:rsidRPr="00C92EB8">
        <w:rPr>
          <w:rFonts w:ascii="Times New Roman" w:eastAsia="Times New Roman" w:hAnsi="Times New Roman" w:cs="Times New Roman"/>
          <w:b/>
          <w:sz w:val="24"/>
          <w:szCs w:val="20"/>
          <w:u w:val="single"/>
          <w:lang w:val="es-MX"/>
        </w:rPr>
        <w:t>CONCERT CHOIR</w:t>
      </w:r>
      <w:r w:rsidR="00271C50" w:rsidRPr="00C92EB8">
        <w:rPr>
          <w:rFonts w:ascii="Times New Roman" w:eastAsia="Times New Roman" w:hAnsi="Times New Roman" w:cs="Times New Roman"/>
          <w:sz w:val="24"/>
          <w:szCs w:val="20"/>
          <w:u w:val="single"/>
          <w:lang w:val="es-MX"/>
        </w:rPr>
        <w:t xml:space="preserve">                                                      </w:t>
      </w:r>
    </w:p>
    <w:p w14:paraId="514BDCE2" w14:textId="4EBB9A9C"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FE4A7A">
        <w:rPr>
          <w:rFonts w:ascii="Times New Roman" w:hAnsi="Times New Roman" w:cs="Times New Roman"/>
          <w:sz w:val="20"/>
          <w:szCs w:val="20"/>
          <w:lang w:val="es-MX"/>
        </w:rPr>
        <w:t>Ninguno</w:t>
      </w:r>
      <w:r w:rsidRPr="00C92EB8">
        <w:rPr>
          <w:rFonts w:ascii="Times New Roman" w:hAnsi="Times New Roman" w:cs="Times New Roman"/>
          <w:sz w:val="20"/>
          <w:szCs w:val="20"/>
          <w:lang w:val="es-MX"/>
        </w:rPr>
        <w:tab/>
      </w:r>
    </w:p>
    <w:p w14:paraId="6665BAF1" w14:textId="77777777"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7C19E84" w14:textId="77777777" w:rsidR="006855DB" w:rsidRPr="00C92EB8" w:rsidRDefault="006855DB" w:rsidP="006855DB">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77B00BC"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7B9E2EE3" w14:textId="77777777" w:rsidR="00271C50" w:rsidRPr="00C92EB8" w:rsidRDefault="00271C50" w:rsidP="00162B61">
      <w:pPr>
        <w:spacing w:after="0" w:line="240" w:lineRule="auto"/>
        <w:contextualSpacing/>
        <w:jc w:val="both"/>
        <w:rPr>
          <w:rFonts w:ascii="Times New Roman" w:eastAsia="Times New Roman" w:hAnsi="Times New Roman" w:cs="Times New Roman"/>
          <w:sz w:val="10"/>
          <w:szCs w:val="20"/>
          <w:lang w:val="es-MX"/>
        </w:rPr>
      </w:pPr>
    </w:p>
    <w:p w14:paraId="0C4E610A" w14:textId="77777777" w:rsidR="006855DB" w:rsidRPr="00C92EB8" w:rsidRDefault="006855DB" w:rsidP="006855DB">
      <w:pPr>
        <w:spacing w:after="0" w:line="240" w:lineRule="auto"/>
        <w:contextualSpacing/>
        <w:jc w:val="both"/>
        <w:rPr>
          <w:rFonts w:ascii="Times New Roman" w:eastAsia="Times New Roman" w:hAnsi="Times New Roman" w:cs="Times New Roman"/>
          <w:szCs w:val="20"/>
          <w:lang w:val="es-MX"/>
        </w:rPr>
      </w:pPr>
      <w:r w:rsidRPr="00C92EB8">
        <w:rPr>
          <w:rFonts w:ascii="Times New Roman" w:eastAsia="Times New Roman" w:hAnsi="Times New Roman" w:cs="Times New Roman"/>
          <w:szCs w:val="20"/>
          <w:lang w:val="es-MX"/>
        </w:rPr>
        <w:t xml:space="preserve">Coro de Concierto es un conjunto de SATB de entre 30 y 70 miembros y canta música de todos los estilos, con un énfasis en música de concierto. Estudiantes trabajarán hacia el desarrollo de técnica vocal saludable además de la adquisición de teoría de música y habilidades de leer música. Coro presenta en varios conciertos, festivales y funciones privadas a lo largo del año. El estudiante está obligado a asistir a varias actividades, presentaciones y posibles ensayos extras por encima del tiempo en clase. </w:t>
      </w:r>
    </w:p>
    <w:p w14:paraId="27BE69B3" w14:textId="77777777" w:rsidR="006855DB" w:rsidRPr="00C92EB8" w:rsidRDefault="006855DB" w:rsidP="00162B61">
      <w:pPr>
        <w:spacing w:after="0" w:line="240" w:lineRule="auto"/>
        <w:contextualSpacing/>
        <w:jc w:val="both"/>
        <w:rPr>
          <w:rFonts w:ascii="Times New Roman" w:eastAsia="Times New Roman" w:hAnsi="Times New Roman" w:cs="Times New Roman"/>
          <w:szCs w:val="20"/>
          <w:lang w:val="es-MX"/>
        </w:rPr>
      </w:pPr>
    </w:p>
    <w:p w14:paraId="203CF563" w14:textId="77777777" w:rsidR="00885CE6" w:rsidRPr="00C92EB8" w:rsidRDefault="00885CE6" w:rsidP="00162B61">
      <w:pPr>
        <w:spacing w:after="0" w:line="240" w:lineRule="auto"/>
        <w:contextualSpacing/>
        <w:jc w:val="both"/>
        <w:rPr>
          <w:rFonts w:ascii="Times New Roman" w:hAnsi="Times New Roman" w:cs="Times New Roman"/>
          <w:b/>
          <w:sz w:val="10"/>
          <w:u w:val="single"/>
          <w:lang w:val="es-MX"/>
        </w:rPr>
      </w:pPr>
    </w:p>
    <w:p w14:paraId="5D9E8FD5" w14:textId="77777777" w:rsidR="00271C50" w:rsidRPr="00C92EB8" w:rsidRDefault="00DD5D60" w:rsidP="00162B61">
      <w:pPr>
        <w:spacing w:after="0" w:line="240" w:lineRule="auto"/>
        <w:contextualSpacing/>
        <w:jc w:val="both"/>
        <w:rPr>
          <w:rFonts w:ascii="Times New Roman" w:eastAsia="Times New Roman" w:hAnsi="Times New Roman" w:cs="Times New Roman"/>
          <w:szCs w:val="20"/>
          <w:lang w:val="es-MX"/>
        </w:rPr>
      </w:pPr>
      <w:r w:rsidRPr="00C92EB8">
        <w:rPr>
          <w:rFonts w:ascii="Times New Roman" w:hAnsi="Times New Roman" w:cs="Times New Roman"/>
          <w:b/>
          <w:sz w:val="24"/>
          <w:u w:val="single"/>
          <w:lang w:val="es-MX"/>
        </w:rPr>
        <w:lastRenderedPageBreak/>
        <w:t xml:space="preserve">AAC145 </w:t>
      </w:r>
      <w:r w:rsidR="00271C50" w:rsidRPr="00C92EB8">
        <w:rPr>
          <w:rFonts w:ascii="Times New Roman" w:hAnsi="Times New Roman" w:cs="Times New Roman"/>
          <w:b/>
          <w:sz w:val="24"/>
          <w:u w:val="single"/>
          <w:lang w:val="es-MX"/>
        </w:rPr>
        <w:t>CONCERT CHOIR</w:t>
      </w:r>
      <w:r w:rsidR="00271C50" w:rsidRPr="00C92EB8">
        <w:rPr>
          <w:rFonts w:ascii="Times New Roman" w:hAnsi="Times New Roman" w:cs="Times New Roman"/>
          <w:sz w:val="24"/>
          <w:lang w:val="es-MX"/>
        </w:rPr>
        <w:t xml:space="preserve"> </w:t>
      </w:r>
      <w:r w:rsidR="00271C50" w:rsidRPr="00C92EB8">
        <w:rPr>
          <w:rFonts w:ascii="Times New Roman" w:hAnsi="Times New Roman" w:cs="Times New Roman"/>
          <w:b/>
          <w:sz w:val="24"/>
          <w:u w:val="single"/>
          <w:lang w:val="es-MX"/>
        </w:rPr>
        <w:t>- ADVANCED</w:t>
      </w:r>
      <w:r w:rsidR="00271C50" w:rsidRPr="00C92EB8">
        <w:rPr>
          <w:rFonts w:ascii="Times New Roman" w:hAnsi="Times New Roman" w:cs="Times New Roman"/>
          <w:sz w:val="24"/>
          <w:lang w:val="es-MX"/>
        </w:rPr>
        <w:t xml:space="preserve">                         </w:t>
      </w:r>
    </w:p>
    <w:p w14:paraId="2700D96A" w14:textId="4869DF7A" w:rsidR="00271C50" w:rsidRPr="00C92EB8" w:rsidRDefault="00256ED6" w:rsidP="00162B61">
      <w:pPr>
        <w:spacing w:after="0" w:line="240" w:lineRule="auto"/>
        <w:contextualSpacing/>
        <w:rPr>
          <w:rFonts w:ascii="Times New Roman" w:eastAsia="Times New Roman" w:hAnsi="Times New Roman" w:cs="Times New Roman"/>
          <w:bCs/>
          <w:sz w:val="20"/>
          <w:szCs w:val="20"/>
          <w:lang w:val="es-MX"/>
        </w:rPr>
      </w:pPr>
      <w:r w:rsidRPr="00C92EB8">
        <w:rPr>
          <w:rFonts w:ascii="Times New Roman" w:eastAsia="Times New Roman" w:hAnsi="Times New Roman" w:cs="Times New Roman"/>
          <w:b/>
          <w:bCs/>
          <w:sz w:val="20"/>
          <w:szCs w:val="20"/>
          <w:lang w:val="es-MX"/>
        </w:rPr>
        <w:t>Prerrequisitos</w:t>
      </w:r>
      <w:r w:rsidR="00271C50" w:rsidRPr="00C92EB8">
        <w:rPr>
          <w:rFonts w:ascii="Times New Roman" w:eastAsia="Times New Roman" w:hAnsi="Times New Roman" w:cs="Times New Roman"/>
          <w:b/>
          <w:bCs/>
          <w:sz w:val="20"/>
          <w:szCs w:val="20"/>
          <w:lang w:val="es-MX"/>
        </w:rPr>
        <w:t>:</w:t>
      </w:r>
      <w:r w:rsidR="00271C50" w:rsidRPr="00C92EB8">
        <w:rPr>
          <w:rFonts w:ascii="Times New Roman" w:eastAsia="Times New Roman" w:hAnsi="Times New Roman" w:cs="Times New Roman"/>
          <w:bCs/>
          <w:sz w:val="20"/>
          <w:szCs w:val="20"/>
          <w:lang w:val="es-MX"/>
        </w:rPr>
        <w:t xml:space="preserve"> </w:t>
      </w:r>
      <w:r w:rsidRPr="00FE4A7A">
        <w:rPr>
          <w:rFonts w:ascii="Times New Roman" w:eastAsia="Times New Roman" w:hAnsi="Times New Roman" w:cs="Times New Roman"/>
          <w:bCs/>
          <w:sz w:val="20"/>
          <w:szCs w:val="20"/>
          <w:lang w:val="es-MX"/>
        </w:rPr>
        <w:t xml:space="preserve">Audición o </w:t>
      </w:r>
      <w:r w:rsidR="00FE4A7A">
        <w:rPr>
          <w:rFonts w:ascii="Times New Roman" w:eastAsia="Times New Roman" w:hAnsi="Times New Roman" w:cs="Times New Roman"/>
          <w:bCs/>
          <w:sz w:val="20"/>
          <w:szCs w:val="20"/>
          <w:lang w:val="es-MX"/>
        </w:rPr>
        <w:t xml:space="preserve">aprobación </w:t>
      </w:r>
      <w:r w:rsidRPr="00FE4A7A">
        <w:rPr>
          <w:rFonts w:ascii="Times New Roman" w:eastAsia="Times New Roman" w:hAnsi="Times New Roman" w:cs="Times New Roman"/>
          <w:bCs/>
          <w:sz w:val="20"/>
          <w:szCs w:val="20"/>
          <w:lang w:val="es-MX"/>
        </w:rPr>
        <w:t>de maestro</w:t>
      </w:r>
      <w:r w:rsidR="00271C50" w:rsidRPr="00C92EB8">
        <w:rPr>
          <w:rFonts w:ascii="Times New Roman" w:eastAsia="Times New Roman" w:hAnsi="Times New Roman" w:cs="Times New Roman"/>
          <w:bCs/>
          <w:sz w:val="20"/>
          <w:szCs w:val="20"/>
          <w:lang w:val="es-MX"/>
        </w:rPr>
        <w:tab/>
      </w:r>
    </w:p>
    <w:p w14:paraId="03EE92A6" w14:textId="77777777" w:rsidR="00256ED6" w:rsidRPr="00C92EB8" w:rsidRDefault="00256ED6" w:rsidP="00256ED6">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27C9037" w14:textId="77777777" w:rsidR="00256ED6" w:rsidRPr="00C92EB8" w:rsidRDefault="00256ED6" w:rsidP="00256ED6">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321E496"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1D5DECE2" w14:textId="77777777" w:rsidR="00271C50" w:rsidRPr="00C92EB8" w:rsidRDefault="00271C50" w:rsidP="00162B61">
      <w:pPr>
        <w:spacing w:after="0" w:line="240" w:lineRule="auto"/>
        <w:contextualSpacing/>
        <w:rPr>
          <w:rFonts w:ascii="Times New Roman" w:hAnsi="Times New Roman" w:cs="Times New Roman"/>
          <w:sz w:val="10"/>
          <w:lang w:val="es-MX"/>
        </w:rPr>
      </w:pPr>
    </w:p>
    <w:p w14:paraId="4CD59547" w14:textId="2BD48121" w:rsidR="006855DB" w:rsidRPr="00C92EB8" w:rsidRDefault="006855DB" w:rsidP="006855DB">
      <w:pPr>
        <w:spacing w:after="0" w:line="240" w:lineRule="auto"/>
        <w:contextualSpacing/>
        <w:jc w:val="both"/>
        <w:rPr>
          <w:rFonts w:ascii="Times New Roman" w:eastAsia="Times New Roman" w:hAnsi="Times New Roman" w:cs="Times New Roman"/>
          <w:szCs w:val="20"/>
          <w:lang w:val="es-MX"/>
        </w:rPr>
      </w:pPr>
      <w:r w:rsidRPr="00C92EB8">
        <w:rPr>
          <w:rFonts w:ascii="Times New Roman" w:eastAsia="Times New Roman" w:hAnsi="Times New Roman" w:cs="Times New Roman"/>
          <w:szCs w:val="20"/>
          <w:lang w:val="es-MX"/>
        </w:rPr>
        <w:t xml:space="preserve">Coro de Concierto Avanzado es un conjunto de SATB de entre 30 y 70 miembros y canta música de todos los estilos, con un énfasis en música de concierto difícil. Estudiantes trabajarán hacia el desarrollo de técnica vocal saludable además de estudiar teoría de música, lectura de música e interpretación artística. Coro de Concierto Avanzado se presenta en varios conciertos, festivales y funciones privadas a lo largo del año. Estudiantes están obligados a presentarse en todos los conciertos regulares y estar disponibles para participar en actividades, presentaciones y posibles ensayos extras por encima del tiempo en clase. </w:t>
      </w:r>
    </w:p>
    <w:p w14:paraId="3DF8CEEF" w14:textId="56BB4112" w:rsidR="00803A93" w:rsidRPr="00C92EB8" w:rsidRDefault="00803A93" w:rsidP="00162B61">
      <w:pPr>
        <w:spacing w:after="0" w:line="240" w:lineRule="auto"/>
        <w:contextualSpacing/>
        <w:rPr>
          <w:rFonts w:ascii="Times New Roman" w:hAnsi="Times New Roman" w:cs="Times New Roman"/>
          <w:b/>
          <w:sz w:val="10"/>
          <w:u w:val="single"/>
          <w:lang w:val="es-MX"/>
        </w:rPr>
      </w:pPr>
    </w:p>
    <w:p w14:paraId="0D278816" w14:textId="77777777" w:rsidR="00271C50" w:rsidRPr="00C92EB8" w:rsidRDefault="00DD5D6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AAC105 </w:t>
      </w:r>
      <w:r w:rsidR="00271C50" w:rsidRPr="00C92EB8">
        <w:rPr>
          <w:rFonts w:ascii="Times New Roman" w:hAnsi="Times New Roman" w:cs="Times New Roman"/>
          <w:b/>
          <w:sz w:val="24"/>
          <w:u w:val="single"/>
          <w:lang w:val="es-MX"/>
        </w:rPr>
        <w:t>ADVANCED CHOIR</w:t>
      </w:r>
      <w:r w:rsidR="00271C50" w:rsidRPr="00C92EB8">
        <w:rPr>
          <w:rFonts w:ascii="Times New Roman" w:hAnsi="Times New Roman" w:cs="Times New Roman"/>
          <w:sz w:val="24"/>
          <w:lang w:val="es-MX"/>
        </w:rPr>
        <w:t xml:space="preserve">                                      </w:t>
      </w:r>
    </w:p>
    <w:p w14:paraId="1D910FEA" w14:textId="77777777" w:rsidR="00FE4A7A" w:rsidRPr="00C92EB8" w:rsidRDefault="00FE4A7A" w:rsidP="00FE4A7A">
      <w:pPr>
        <w:spacing w:after="0" w:line="240" w:lineRule="auto"/>
        <w:contextualSpacing/>
        <w:rPr>
          <w:rFonts w:ascii="Times New Roman" w:eastAsia="Times New Roman" w:hAnsi="Times New Roman" w:cs="Times New Roman"/>
          <w:bCs/>
          <w:sz w:val="20"/>
          <w:szCs w:val="20"/>
          <w:lang w:val="es-MX"/>
        </w:rPr>
      </w:pPr>
      <w:r w:rsidRPr="00C92EB8">
        <w:rPr>
          <w:rFonts w:ascii="Times New Roman" w:eastAsia="Times New Roman" w:hAnsi="Times New Roman" w:cs="Times New Roman"/>
          <w:b/>
          <w:bCs/>
          <w:sz w:val="20"/>
          <w:szCs w:val="20"/>
          <w:lang w:val="es-MX"/>
        </w:rPr>
        <w:t>Prerrequisitos:</w:t>
      </w:r>
      <w:r w:rsidRPr="00C92EB8">
        <w:rPr>
          <w:rFonts w:ascii="Times New Roman" w:eastAsia="Times New Roman" w:hAnsi="Times New Roman" w:cs="Times New Roman"/>
          <w:bCs/>
          <w:sz w:val="20"/>
          <w:szCs w:val="20"/>
          <w:lang w:val="es-MX"/>
        </w:rPr>
        <w:t xml:space="preserve"> </w:t>
      </w:r>
      <w:r w:rsidRPr="00FE4A7A">
        <w:rPr>
          <w:rFonts w:ascii="Times New Roman" w:eastAsia="Times New Roman" w:hAnsi="Times New Roman" w:cs="Times New Roman"/>
          <w:bCs/>
          <w:sz w:val="20"/>
          <w:szCs w:val="20"/>
          <w:lang w:val="es-MX"/>
        </w:rPr>
        <w:t xml:space="preserve">Audición o </w:t>
      </w:r>
      <w:r>
        <w:rPr>
          <w:rFonts w:ascii="Times New Roman" w:eastAsia="Times New Roman" w:hAnsi="Times New Roman" w:cs="Times New Roman"/>
          <w:bCs/>
          <w:sz w:val="20"/>
          <w:szCs w:val="20"/>
          <w:lang w:val="es-MX"/>
        </w:rPr>
        <w:t xml:space="preserve">aprobación </w:t>
      </w:r>
      <w:r w:rsidRPr="00FE4A7A">
        <w:rPr>
          <w:rFonts w:ascii="Times New Roman" w:eastAsia="Times New Roman" w:hAnsi="Times New Roman" w:cs="Times New Roman"/>
          <w:bCs/>
          <w:sz w:val="20"/>
          <w:szCs w:val="20"/>
          <w:lang w:val="es-MX"/>
        </w:rPr>
        <w:t>de maestro</w:t>
      </w:r>
      <w:r w:rsidRPr="00C92EB8">
        <w:rPr>
          <w:rFonts w:ascii="Times New Roman" w:eastAsia="Times New Roman" w:hAnsi="Times New Roman" w:cs="Times New Roman"/>
          <w:bCs/>
          <w:sz w:val="20"/>
          <w:szCs w:val="20"/>
          <w:lang w:val="es-MX"/>
        </w:rPr>
        <w:tab/>
      </w:r>
    </w:p>
    <w:p w14:paraId="61D9E017" w14:textId="77777777" w:rsidR="00256ED6" w:rsidRPr="00C92EB8" w:rsidRDefault="00256ED6" w:rsidP="00256ED6">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E76C3F2" w14:textId="77777777" w:rsidR="00256ED6" w:rsidRPr="00C92EB8" w:rsidRDefault="00256ED6" w:rsidP="00256ED6">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CA0597F"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2A82CA20" w14:textId="77777777" w:rsidR="00271C50" w:rsidRPr="00C92EB8" w:rsidRDefault="00271C50" w:rsidP="00162B61">
      <w:pPr>
        <w:spacing w:after="0" w:line="240" w:lineRule="auto"/>
        <w:contextualSpacing/>
        <w:rPr>
          <w:rFonts w:ascii="Times New Roman" w:hAnsi="Times New Roman" w:cs="Times New Roman"/>
          <w:sz w:val="10"/>
          <w:lang w:val="es-MX"/>
        </w:rPr>
      </w:pPr>
    </w:p>
    <w:p w14:paraId="7410D6D7" w14:textId="4A338023" w:rsidR="00256ED6" w:rsidRPr="00C92EB8" w:rsidRDefault="00256ED6"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Coro Avanzado es un coro tiple (SSA) en el departamento de música vocal. Es un grupo seleccionado de entre 24 y 35 cantantes que representan música de todos los </w:t>
      </w:r>
      <w:r w:rsidR="00634FE9" w:rsidRPr="00C92EB8">
        <w:rPr>
          <w:rFonts w:ascii="Times New Roman" w:hAnsi="Times New Roman" w:cs="Times New Roman"/>
          <w:lang w:val="es-MX"/>
        </w:rPr>
        <w:t>estilos</w:t>
      </w:r>
      <w:r w:rsidRPr="00C92EB8">
        <w:rPr>
          <w:rFonts w:ascii="Times New Roman" w:hAnsi="Times New Roman" w:cs="Times New Roman"/>
          <w:lang w:val="es-MX"/>
        </w:rPr>
        <w:t xml:space="preserve">, con énfasis en música de concierto </w:t>
      </w:r>
      <w:r w:rsidR="00634FE9" w:rsidRPr="00C92EB8">
        <w:rPr>
          <w:rFonts w:ascii="Times New Roman" w:hAnsi="Times New Roman" w:cs="Times New Roman"/>
          <w:lang w:val="es-MX"/>
        </w:rPr>
        <w:t>avanzada</w:t>
      </w:r>
      <w:r w:rsidRPr="00C92EB8">
        <w:rPr>
          <w:rFonts w:ascii="Times New Roman" w:hAnsi="Times New Roman" w:cs="Times New Roman"/>
          <w:lang w:val="es-MX"/>
        </w:rPr>
        <w:t xml:space="preserve"> incluyendo canto en varios idiomas. Estudiantes trabajarán hacia el desarrollo de técnica vocal saludable además de adquirir habilidades de teoría musical y lectura de música. Coro avanzada es una clase de presentación intensiva y participa en múltiples conciertos, festivales y funciones privadas a lo largo del año. Estudiantes deben asistir varias actividades, presentaciones y posibles ensayos extras</w:t>
      </w:r>
      <w:r w:rsidR="008861C6" w:rsidRPr="00C92EB8">
        <w:rPr>
          <w:rFonts w:ascii="Times New Roman" w:hAnsi="Times New Roman" w:cs="Times New Roman"/>
          <w:lang w:val="es-MX"/>
        </w:rPr>
        <w:t xml:space="preserve"> por encima del tiempo en clase. </w:t>
      </w:r>
    </w:p>
    <w:p w14:paraId="34F210BD" w14:textId="77777777" w:rsidR="008C3EC9" w:rsidRPr="00C92EB8" w:rsidRDefault="008C3EC9" w:rsidP="00162B61">
      <w:pPr>
        <w:spacing w:after="0" w:line="240" w:lineRule="auto"/>
        <w:contextualSpacing/>
        <w:rPr>
          <w:rFonts w:ascii="Times New Roman" w:hAnsi="Times New Roman" w:cs="Times New Roman"/>
          <w:b/>
          <w:sz w:val="10"/>
          <w:u w:val="single"/>
          <w:lang w:val="es-MX"/>
        </w:rPr>
      </w:pPr>
    </w:p>
    <w:p w14:paraId="4578FD66" w14:textId="77777777" w:rsidR="00271C50" w:rsidRPr="00C92EB8" w:rsidRDefault="00DD5D6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AAC325 </w:t>
      </w:r>
      <w:r w:rsidR="00271C50" w:rsidRPr="00C92EB8">
        <w:rPr>
          <w:rFonts w:ascii="Times New Roman" w:hAnsi="Times New Roman" w:cs="Times New Roman"/>
          <w:b/>
          <w:sz w:val="24"/>
          <w:u w:val="single"/>
          <w:lang w:val="es-MX"/>
        </w:rPr>
        <w:t>JAZZ CHOIR</w:t>
      </w:r>
      <w:r w:rsidR="00271C50" w:rsidRPr="00C92EB8">
        <w:rPr>
          <w:rFonts w:ascii="Times New Roman" w:hAnsi="Times New Roman" w:cs="Times New Roman"/>
          <w:sz w:val="24"/>
          <w:lang w:val="es-MX"/>
        </w:rPr>
        <w:t xml:space="preserve">                                      </w:t>
      </w:r>
    </w:p>
    <w:p w14:paraId="58FD2EE1" w14:textId="77777777" w:rsidR="00FE4A7A" w:rsidRPr="00C92EB8" w:rsidRDefault="00FE4A7A" w:rsidP="00FE4A7A">
      <w:pPr>
        <w:spacing w:after="0" w:line="240" w:lineRule="auto"/>
        <w:contextualSpacing/>
        <w:rPr>
          <w:rFonts w:ascii="Times New Roman" w:eastAsia="Times New Roman" w:hAnsi="Times New Roman" w:cs="Times New Roman"/>
          <w:bCs/>
          <w:sz w:val="20"/>
          <w:szCs w:val="20"/>
          <w:lang w:val="es-MX"/>
        </w:rPr>
      </w:pPr>
      <w:r w:rsidRPr="00C92EB8">
        <w:rPr>
          <w:rFonts w:ascii="Times New Roman" w:eastAsia="Times New Roman" w:hAnsi="Times New Roman" w:cs="Times New Roman"/>
          <w:b/>
          <w:bCs/>
          <w:sz w:val="20"/>
          <w:szCs w:val="20"/>
          <w:lang w:val="es-MX"/>
        </w:rPr>
        <w:t>Prerrequisitos:</w:t>
      </w:r>
      <w:r w:rsidRPr="00C92EB8">
        <w:rPr>
          <w:rFonts w:ascii="Times New Roman" w:eastAsia="Times New Roman" w:hAnsi="Times New Roman" w:cs="Times New Roman"/>
          <w:bCs/>
          <w:sz w:val="20"/>
          <w:szCs w:val="20"/>
          <w:lang w:val="es-MX"/>
        </w:rPr>
        <w:t xml:space="preserve"> </w:t>
      </w:r>
      <w:r w:rsidRPr="00FE4A7A">
        <w:rPr>
          <w:rFonts w:ascii="Times New Roman" w:eastAsia="Times New Roman" w:hAnsi="Times New Roman" w:cs="Times New Roman"/>
          <w:bCs/>
          <w:sz w:val="20"/>
          <w:szCs w:val="20"/>
          <w:lang w:val="es-MX"/>
        </w:rPr>
        <w:t xml:space="preserve">Audición o </w:t>
      </w:r>
      <w:r>
        <w:rPr>
          <w:rFonts w:ascii="Times New Roman" w:eastAsia="Times New Roman" w:hAnsi="Times New Roman" w:cs="Times New Roman"/>
          <w:bCs/>
          <w:sz w:val="20"/>
          <w:szCs w:val="20"/>
          <w:lang w:val="es-MX"/>
        </w:rPr>
        <w:t xml:space="preserve">aprobación </w:t>
      </w:r>
      <w:r w:rsidRPr="00FE4A7A">
        <w:rPr>
          <w:rFonts w:ascii="Times New Roman" w:eastAsia="Times New Roman" w:hAnsi="Times New Roman" w:cs="Times New Roman"/>
          <w:bCs/>
          <w:sz w:val="20"/>
          <w:szCs w:val="20"/>
          <w:lang w:val="es-MX"/>
        </w:rPr>
        <w:t>de maestro</w:t>
      </w:r>
      <w:r w:rsidRPr="00C92EB8">
        <w:rPr>
          <w:rFonts w:ascii="Times New Roman" w:eastAsia="Times New Roman" w:hAnsi="Times New Roman" w:cs="Times New Roman"/>
          <w:bCs/>
          <w:sz w:val="20"/>
          <w:szCs w:val="20"/>
          <w:lang w:val="es-MX"/>
        </w:rPr>
        <w:tab/>
      </w:r>
    </w:p>
    <w:p w14:paraId="3B306C30" w14:textId="77777777"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BB332E5" w14:textId="77777777"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01EAC01"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0B96DA76" w14:textId="77777777" w:rsidR="00271C50" w:rsidRPr="00C92EB8" w:rsidRDefault="00271C50" w:rsidP="00162B61">
      <w:pPr>
        <w:spacing w:after="0" w:line="240" w:lineRule="auto"/>
        <w:contextualSpacing/>
        <w:rPr>
          <w:rFonts w:ascii="Times New Roman" w:hAnsi="Times New Roman" w:cs="Times New Roman"/>
          <w:sz w:val="12"/>
          <w:lang w:val="es-MX"/>
        </w:rPr>
      </w:pPr>
    </w:p>
    <w:p w14:paraId="6E6FD1A0" w14:textId="6DFAD333" w:rsidR="000B1495" w:rsidRPr="00C92EB8" w:rsidRDefault="000B149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es un conjunto seleccionado con un promedio de 8-16 estudiantes para músicos de nivel </w:t>
      </w:r>
      <w:r w:rsidRPr="00C92EB8">
        <w:rPr>
          <w:rFonts w:ascii="Times New Roman" w:hAnsi="Times New Roman" w:cs="Times New Roman"/>
          <w:u w:val="single"/>
          <w:lang w:val="es-MX"/>
        </w:rPr>
        <w:t>avanzado</w:t>
      </w:r>
      <w:r w:rsidRPr="00C92EB8">
        <w:rPr>
          <w:rFonts w:ascii="Times New Roman" w:hAnsi="Times New Roman" w:cs="Times New Roman"/>
          <w:lang w:val="es-MX"/>
        </w:rPr>
        <w:t>. Este grupo representa música de las tradiciones de jazz, pop y góspel y enfatiza el desarrollo de técnica vocal saludable, improvisación de jazz, teoría musical y canto a primera vista. Estudiantes están obligados a varias actividades, presentaciones y posibles ensayos extras por encima del tiempo en clase. El grupo se presenta en varios festivales cada año.</w:t>
      </w:r>
    </w:p>
    <w:p w14:paraId="15CAE8E0" w14:textId="77777777" w:rsidR="00806226" w:rsidRPr="00C92EB8" w:rsidRDefault="00806226" w:rsidP="00162B61">
      <w:pPr>
        <w:spacing w:after="0" w:line="240" w:lineRule="auto"/>
        <w:contextualSpacing/>
        <w:rPr>
          <w:rFonts w:ascii="Times New Roman" w:hAnsi="Times New Roman" w:cs="Times New Roman"/>
          <w:lang w:val="es-MX"/>
        </w:rPr>
      </w:pPr>
    </w:p>
    <w:p w14:paraId="2454A6B4" w14:textId="77777777" w:rsidR="00DA1A45" w:rsidRPr="00C92EB8" w:rsidRDefault="00DA1A45" w:rsidP="00162B61">
      <w:pPr>
        <w:spacing w:after="0" w:line="240" w:lineRule="auto"/>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48864" behindDoc="0" locked="0" layoutInCell="1" allowOverlap="1" wp14:anchorId="2A7B663A" wp14:editId="5B0D7CA9">
                <wp:simplePos x="0" y="0"/>
                <wp:positionH relativeFrom="margin">
                  <wp:align>right</wp:align>
                </wp:positionH>
                <wp:positionV relativeFrom="paragraph">
                  <wp:posOffset>4445</wp:posOffset>
                </wp:positionV>
                <wp:extent cx="6832600" cy="330200"/>
                <wp:effectExtent l="0" t="0" r="25400" b="12700"/>
                <wp:wrapNone/>
                <wp:docPr id="67" name="Text Box 67"/>
                <wp:cNvGraphicFramePr/>
                <a:graphic xmlns:a="http://schemas.openxmlformats.org/drawingml/2006/main">
                  <a:graphicData uri="http://schemas.microsoft.com/office/word/2010/wordprocessingShape">
                    <wps:wsp>
                      <wps:cNvSpPr txBox="1"/>
                      <wps:spPr>
                        <a:xfrm>
                          <a:off x="0" y="0"/>
                          <a:ext cx="6832600" cy="330200"/>
                        </a:xfrm>
                        <a:prstGeom prst="rect">
                          <a:avLst/>
                        </a:prstGeom>
                        <a:solidFill>
                          <a:schemeClr val="bg1">
                            <a:lumMod val="95000"/>
                          </a:schemeClr>
                        </a:solidFill>
                        <a:ln w="6350">
                          <a:solidFill>
                            <a:prstClr val="black"/>
                          </a:solidFill>
                        </a:ln>
                      </wps:spPr>
                      <wps:txbx>
                        <w:txbxContent>
                          <w:p w14:paraId="564D6461" w14:textId="0C1DE9B0" w:rsidR="003E55C6" w:rsidRPr="00FE4A7A" w:rsidRDefault="003E55C6" w:rsidP="008C3EC9">
                            <w:pPr>
                              <w:jc w:val="center"/>
                              <w:rPr>
                                <w:rFonts w:ascii="Times New Roman" w:hAnsi="Times New Roman" w:cs="Times New Roman"/>
                                <w:b/>
                                <w:bCs/>
                                <w:iCs/>
                                <w:sz w:val="32"/>
                              </w:rPr>
                            </w:pPr>
                            <w:r w:rsidRPr="00FE4A7A">
                              <w:rPr>
                                <w:rFonts w:ascii="Times New Roman" w:hAnsi="Times New Roman" w:cs="Times New Roman"/>
                                <w:b/>
                                <w:bCs/>
                                <w:iCs/>
                                <w:sz w:val="32"/>
                              </w:rPr>
                              <w:t xml:space="preserve">BAILE de MSA </w:t>
                            </w:r>
                          </w:p>
                          <w:p w14:paraId="7210B19B"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663A" id="Text Box 67" o:spid="_x0000_s1089" type="#_x0000_t202" style="position:absolute;margin-left:486.8pt;margin-top:.35pt;width:538pt;height:26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" fillcolor="#f2f2f2 [3052]" strokeweight=".5pt">
                <v:textbox>
                  <w:txbxContent>
                    <w:p w14:paraId="564D6461" w14:textId="0C1DE9B0" w:rsidR="003E55C6" w:rsidRPr="00FE4A7A" w:rsidRDefault="003E55C6" w:rsidP="008C3EC9">
                      <w:pPr>
                        <w:jc w:val="center"/>
                        <w:rPr>
                          <w:rFonts w:ascii="Times New Roman" w:hAnsi="Times New Roman" w:cs="Times New Roman"/>
                          <w:b/>
                          <w:bCs/>
                          <w:iCs/>
                          <w:sz w:val="32"/>
                        </w:rPr>
                      </w:pPr>
                      <w:r w:rsidRPr="00FE4A7A">
                        <w:rPr>
                          <w:rFonts w:ascii="Times New Roman" w:hAnsi="Times New Roman" w:cs="Times New Roman"/>
                          <w:b/>
                          <w:bCs/>
                          <w:iCs/>
                          <w:sz w:val="32"/>
                        </w:rPr>
                        <w:t xml:space="preserve">BAILE de MSA </w:t>
                      </w:r>
                    </w:p>
                    <w:p w14:paraId="7210B19B" w14:textId="77777777" w:rsidR="003E55C6" w:rsidRDefault="003E55C6"/>
                  </w:txbxContent>
                </v:textbox>
                <w10:wrap anchorx="margin"/>
              </v:shape>
            </w:pict>
          </mc:Fallback>
        </mc:AlternateContent>
      </w:r>
    </w:p>
    <w:p w14:paraId="5E8C0C40" w14:textId="77777777" w:rsidR="00DF6118" w:rsidRPr="00C92EB8" w:rsidRDefault="00DF6118" w:rsidP="00162B61">
      <w:pPr>
        <w:spacing w:after="0" w:line="240" w:lineRule="auto"/>
        <w:contextualSpacing/>
        <w:rPr>
          <w:rFonts w:ascii="Times New Roman" w:hAnsi="Times New Roman" w:cs="Times New Roman"/>
          <w:lang w:val="es-MX"/>
        </w:rPr>
      </w:pPr>
    </w:p>
    <w:p w14:paraId="3DBECA51" w14:textId="77777777" w:rsidR="00DF6118" w:rsidRPr="00C92EB8" w:rsidRDefault="00DF6118" w:rsidP="00162B61">
      <w:pPr>
        <w:spacing w:after="0" w:line="240" w:lineRule="auto"/>
        <w:contextualSpacing/>
        <w:rPr>
          <w:rFonts w:ascii="Times New Roman" w:hAnsi="Times New Roman" w:cs="Times New Roman"/>
          <w:sz w:val="10"/>
          <w:lang w:val="es-MX"/>
        </w:rPr>
      </w:pPr>
    </w:p>
    <w:p w14:paraId="5B6461D0" w14:textId="77777777" w:rsidR="007C19A7" w:rsidRPr="00C92EB8" w:rsidRDefault="007C19A7" w:rsidP="00162B61">
      <w:pPr>
        <w:spacing w:after="0" w:line="240" w:lineRule="auto"/>
        <w:contextualSpacing/>
        <w:rPr>
          <w:rFonts w:ascii="Times New Roman" w:hAnsi="Times New Roman" w:cs="Times New Roman"/>
          <w:b/>
          <w:sz w:val="10"/>
          <w:u w:val="single"/>
          <w:lang w:val="es-MX"/>
        </w:rPr>
      </w:pPr>
    </w:p>
    <w:p w14:paraId="350940FB" w14:textId="77777777" w:rsidR="00271C50" w:rsidRPr="00C92EB8" w:rsidRDefault="00DD5D60"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AAC405 </w:t>
      </w:r>
      <w:r w:rsidR="00271C50" w:rsidRPr="00C92EB8">
        <w:rPr>
          <w:rFonts w:ascii="Times New Roman" w:hAnsi="Times New Roman" w:cs="Times New Roman"/>
          <w:b/>
          <w:sz w:val="24"/>
          <w:u w:val="single"/>
          <w:lang w:val="es-MX"/>
        </w:rPr>
        <w:t xml:space="preserve">FOUNDATION DANCE            </w:t>
      </w:r>
    </w:p>
    <w:p w14:paraId="436E9D30" w14:textId="77777777" w:rsidR="00FE4A7A" w:rsidRPr="00C92EB8" w:rsidRDefault="00FE4A7A" w:rsidP="00FE4A7A">
      <w:pPr>
        <w:spacing w:after="0" w:line="240" w:lineRule="auto"/>
        <w:contextualSpacing/>
        <w:rPr>
          <w:rFonts w:ascii="Times New Roman" w:eastAsia="Times New Roman" w:hAnsi="Times New Roman" w:cs="Times New Roman"/>
          <w:bCs/>
          <w:sz w:val="20"/>
          <w:szCs w:val="20"/>
          <w:lang w:val="es-MX"/>
        </w:rPr>
      </w:pPr>
      <w:r w:rsidRPr="00C92EB8">
        <w:rPr>
          <w:rFonts w:ascii="Times New Roman" w:eastAsia="Times New Roman" w:hAnsi="Times New Roman" w:cs="Times New Roman"/>
          <w:b/>
          <w:bCs/>
          <w:sz w:val="20"/>
          <w:szCs w:val="20"/>
          <w:lang w:val="es-MX"/>
        </w:rPr>
        <w:t>Prerrequisitos:</w:t>
      </w:r>
      <w:r w:rsidRPr="00C92EB8">
        <w:rPr>
          <w:rFonts w:ascii="Times New Roman" w:eastAsia="Times New Roman" w:hAnsi="Times New Roman" w:cs="Times New Roman"/>
          <w:bCs/>
          <w:sz w:val="20"/>
          <w:szCs w:val="20"/>
          <w:lang w:val="es-MX"/>
        </w:rPr>
        <w:t xml:space="preserve"> </w:t>
      </w:r>
      <w:r w:rsidRPr="00FE4A7A">
        <w:rPr>
          <w:rFonts w:ascii="Times New Roman" w:eastAsia="Times New Roman" w:hAnsi="Times New Roman" w:cs="Times New Roman"/>
          <w:bCs/>
          <w:sz w:val="20"/>
          <w:szCs w:val="20"/>
          <w:lang w:val="es-MX"/>
        </w:rPr>
        <w:t xml:space="preserve">Audición o </w:t>
      </w:r>
      <w:r>
        <w:rPr>
          <w:rFonts w:ascii="Times New Roman" w:eastAsia="Times New Roman" w:hAnsi="Times New Roman" w:cs="Times New Roman"/>
          <w:bCs/>
          <w:sz w:val="20"/>
          <w:szCs w:val="20"/>
          <w:lang w:val="es-MX"/>
        </w:rPr>
        <w:t xml:space="preserve">aprobación </w:t>
      </w:r>
      <w:r w:rsidRPr="00FE4A7A">
        <w:rPr>
          <w:rFonts w:ascii="Times New Roman" w:eastAsia="Times New Roman" w:hAnsi="Times New Roman" w:cs="Times New Roman"/>
          <w:bCs/>
          <w:sz w:val="20"/>
          <w:szCs w:val="20"/>
          <w:lang w:val="es-MX"/>
        </w:rPr>
        <w:t>de maestro</w:t>
      </w:r>
      <w:r w:rsidRPr="00C92EB8">
        <w:rPr>
          <w:rFonts w:ascii="Times New Roman" w:eastAsia="Times New Roman" w:hAnsi="Times New Roman" w:cs="Times New Roman"/>
          <w:bCs/>
          <w:sz w:val="20"/>
          <w:szCs w:val="20"/>
          <w:lang w:val="es-MX"/>
        </w:rPr>
        <w:tab/>
      </w:r>
    </w:p>
    <w:p w14:paraId="77713D6C" w14:textId="77777777"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E4E59C9" w14:textId="3E1CDC69"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Educación Física o Electivo General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ED7501C" w14:textId="74502E05"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Cumple requisit</w:t>
      </w:r>
      <w:r w:rsidR="00313419" w:rsidRPr="00C92EB8">
        <w:rPr>
          <w:rFonts w:ascii="Times New Roman" w:hAnsi="Times New Roman" w:cs="Times New Roman"/>
          <w:b/>
          <w:sz w:val="20"/>
          <w:szCs w:val="20"/>
          <w:lang w:val="es-MX"/>
        </w:rPr>
        <w:t>o</w:t>
      </w:r>
      <w:r w:rsidRPr="00C92EB8">
        <w:rPr>
          <w:rFonts w:ascii="Times New Roman" w:hAnsi="Times New Roman" w:cs="Times New Roman"/>
          <w:b/>
          <w:sz w:val="20"/>
          <w:szCs w:val="20"/>
          <w:lang w:val="es-MX"/>
        </w:rPr>
        <w:t xml:space="preserve"> UC/CSU: </w:t>
      </w:r>
      <w:r w:rsidRPr="00C92EB8">
        <w:rPr>
          <w:rFonts w:ascii="Times New Roman" w:hAnsi="Times New Roman" w:cs="Times New Roman"/>
          <w:i/>
          <w:sz w:val="20"/>
          <w:szCs w:val="20"/>
          <w:lang w:val="es-MX"/>
        </w:rPr>
        <w:t xml:space="preserve">No </w:t>
      </w:r>
    </w:p>
    <w:p w14:paraId="2D1D1B24" w14:textId="77777777" w:rsidR="00271C50" w:rsidRPr="00C92EB8" w:rsidRDefault="00271C50" w:rsidP="00162B61">
      <w:pPr>
        <w:spacing w:after="0" w:line="240" w:lineRule="auto"/>
        <w:contextualSpacing/>
        <w:rPr>
          <w:rFonts w:ascii="Times New Roman" w:hAnsi="Times New Roman" w:cs="Times New Roman"/>
          <w:sz w:val="10"/>
          <w:lang w:val="es-MX"/>
        </w:rPr>
      </w:pPr>
    </w:p>
    <w:p w14:paraId="517FA96E" w14:textId="0FBD9732" w:rsidR="000B1495" w:rsidRPr="00C92EB8" w:rsidRDefault="000B149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Baile Fundamental es una clase de baile de nivel principiante para estudiantes de primer año en Baile de MSA quienes hayan entrado al programa de Baile de MSA a través de una audición exitosa. El curso se enfocará en una variedad de estilos incluyendo ballet, moderno, jazz, contemporáneo, tap, swing, hip hop y mundial. El enfoque del curso será en las habilidades técnicas y fuerza necesarias para ejecutar cada estilo de baile exitosamente. Conocimiento estudiantil de las habilidades y técnicas de baile se </w:t>
      </w:r>
      <w:r w:rsidR="00634FE9" w:rsidRPr="00C92EB8">
        <w:rPr>
          <w:rFonts w:ascii="Times New Roman" w:hAnsi="Times New Roman" w:cs="Times New Roman"/>
          <w:lang w:val="es-MX"/>
        </w:rPr>
        <w:t>amplía</w:t>
      </w:r>
      <w:r w:rsidRPr="00C92EB8">
        <w:rPr>
          <w:rFonts w:ascii="Times New Roman" w:hAnsi="Times New Roman" w:cs="Times New Roman"/>
          <w:lang w:val="es-MX"/>
        </w:rPr>
        <w:t xml:space="preserve"> a través de presentaciones de la maestra, artistas invitados, video, excursiones e investigación estudiantil. Oportunidades de presentación incluyen un concierto principal y otras oportunidades de presentaciones más pequeñas.</w:t>
      </w:r>
    </w:p>
    <w:p w14:paraId="2F869351" w14:textId="77777777" w:rsidR="003C24EA" w:rsidRPr="00C92EB8" w:rsidRDefault="003C24EA" w:rsidP="00162B61">
      <w:pPr>
        <w:spacing w:after="0" w:line="240" w:lineRule="auto"/>
        <w:contextualSpacing/>
        <w:jc w:val="both"/>
        <w:rPr>
          <w:rFonts w:ascii="Times New Roman" w:hAnsi="Times New Roman" w:cs="Times New Roman"/>
          <w:sz w:val="10"/>
          <w:lang w:val="es-MX"/>
        </w:rPr>
      </w:pPr>
    </w:p>
    <w:p w14:paraId="2389478B" w14:textId="77777777" w:rsidR="000B1495" w:rsidRPr="00C92EB8" w:rsidRDefault="000B1495">
      <w:pPr>
        <w:rPr>
          <w:rFonts w:ascii="Times New Roman" w:hAnsi="Times New Roman" w:cs="Times New Roman"/>
          <w:b/>
          <w:bCs/>
          <w:sz w:val="24"/>
          <w:u w:val="single"/>
          <w:lang w:val="es-MX"/>
        </w:rPr>
      </w:pPr>
      <w:r w:rsidRPr="00C92EB8">
        <w:rPr>
          <w:rFonts w:ascii="Times New Roman" w:hAnsi="Times New Roman" w:cs="Times New Roman"/>
          <w:b/>
          <w:bCs/>
          <w:sz w:val="24"/>
          <w:u w:val="single"/>
          <w:lang w:val="es-MX"/>
        </w:rPr>
        <w:br w:type="page"/>
      </w:r>
    </w:p>
    <w:p w14:paraId="58CE610B" w14:textId="46256465" w:rsidR="00271C50" w:rsidRPr="00C92EB8" w:rsidRDefault="00DD5D60" w:rsidP="00162B61">
      <w:pPr>
        <w:spacing w:after="0" w:line="240" w:lineRule="auto"/>
        <w:contextualSpacing/>
        <w:rPr>
          <w:rFonts w:ascii="Times New Roman" w:hAnsi="Times New Roman" w:cs="Times New Roman"/>
          <w:b/>
          <w:bCs/>
          <w:sz w:val="24"/>
          <w:u w:val="single"/>
          <w:lang w:val="es-MX"/>
        </w:rPr>
      </w:pPr>
      <w:r w:rsidRPr="00C92EB8">
        <w:rPr>
          <w:rFonts w:ascii="Times New Roman" w:hAnsi="Times New Roman" w:cs="Times New Roman"/>
          <w:b/>
          <w:bCs/>
          <w:sz w:val="24"/>
          <w:u w:val="single"/>
          <w:lang w:val="es-MX"/>
        </w:rPr>
        <w:lastRenderedPageBreak/>
        <w:t xml:space="preserve">AAC205 </w:t>
      </w:r>
      <w:r w:rsidR="00271C50" w:rsidRPr="00C92EB8">
        <w:rPr>
          <w:rFonts w:ascii="Times New Roman" w:hAnsi="Times New Roman" w:cs="Times New Roman"/>
          <w:b/>
          <w:bCs/>
          <w:sz w:val="24"/>
          <w:u w:val="single"/>
          <w:lang w:val="es-MX"/>
        </w:rPr>
        <w:t>DANCE 1</w:t>
      </w:r>
    </w:p>
    <w:p w14:paraId="7908F2BA" w14:textId="77777777" w:rsidR="00FE4A7A" w:rsidRPr="00C92EB8" w:rsidRDefault="00FE4A7A" w:rsidP="00FE4A7A">
      <w:pPr>
        <w:spacing w:after="0" w:line="240" w:lineRule="auto"/>
        <w:contextualSpacing/>
        <w:rPr>
          <w:rFonts w:ascii="Times New Roman" w:eastAsia="Times New Roman" w:hAnsi="Times New Roman" w:cs="Times New Roman"/>
          <w:bCs/>
          <w:sz w:val="20"/>
          <w:szCs w:val="20"/>
          <w:lang w:val="es-MX"/>
        </w:rPr>
      </w:pPr>
      <w:r w:rsidRPr="00C92EB8">
        <w:rPr>
          <w:rFonts w:ascii="Times New Roman" w:eastAsia="Times New Roman" w:hAnsi="Times New Roman" w:cs="Times New Roman"/>
          <w:b/>
          <w:bCs/>
          <w:sz w:val="20"/>
          <w:szCs w:val="20"/>
          <w:lang w:val="es-MX"/>
        </w:rPr>
        <w:t>Prerrequisitos:</w:t>
      </w:r>
      <w:r w:rsidRPr="00C92EB8">
        <w:rPr>
          <w:rFonts w:ascii="Times New Roman" w:eastAsia="Times New Roman" w:hAnsi="Times New Roman" w:cs="Times New Roman"/>
          <w:bCs/>
          <w:sz w:val="20"/>
          <w:szCs w:val="20"/>
          <w:lang w:val="es-MX"/>
        </w:rPr>
        <w:t xml:space="preserve"> </w:t>
      </w:r>
      <w:r w:rsidRPr="00FE4A7A">
        <w:rPr>
          <w:rFonts w:ascii="Times New Roman" w:eastAsia="Times New Roman" w:hAnsi="Times New Roman" w:cs="Times New Roman"/>
          <w:bCs/>
          <w:sz w:val="20"/>
          <w:szCs w:val="20"/>
          <w:lang w:val="es-MX"/>
        </w:rPr>
        <w:t xml:space="preserve">Audición o </w:t>
      </w:r>
      <w:r>
        <w:rPr>
          <w:rFonts w:ascii="Times New Roman" w:eastAsia="Times New Roman" w:hAnsi="Times New Roman" w:cs="Times New Roman"/>
          <w:bCs/>
          <w:sz w:val="20"/>
          <w:szCs w:val="20"/>
          <w:lang w:val="es-MX"/>
        </w:rPr>
        <w:t xml:space="preserve">aprobación </w:t>
      </w:r>
      <w:r w:rsidRPr="00FE4A7A">
        <w:rPr>
          <w:rFonts w:ascii="Times New Roman" w:eastAsia="Times New Roman" w:hAnsi="Times New Roman" w:cs="Times New Roman"/>
          <w:bCs/>
          <w:sz w:val="20"/>
          <w:szCs w:val="20"/>
          <w:lang w:val="es-MX"/>
        </w:rPr>
        <w:t>de maestro</w:t>
      </w:r>
      <w:r w:rsidRPr="00C92EB8">
        <w:rPr>
          <w:rFonts w:ascii="Times New Roman" w:eastAsia="Times New Roman" w:hAnsi="Times New Roman" w:cs="Times New Roman"/>
          <w:bCs/>
          <w:sz w:val="20"/>
          <w:szCs w:val="20"/>
          <w:lang w:val="es-MX"/>
        </w:rPr>
        <w:tab/>
      </w:r>
    </w:p>
    <w:p w14:paraId="2277A19D" w14:textId="77777777"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27FB616" w14:textId="77777777" w:rsidR="000B1495" w:rsidRPr="00C92EB8" w:rsidRDefault="000B1495" w:rsidP="000B1495">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744575B"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68D4B721" w14:textId="77777777" w:rsidR="00271C50" w:rsidRPr="00C92EB8" w:rsidRDefault="00271C50" w:rsidP="00162B61">
      <w:pPr>
        <w:spacing w:after="0" w:line="240" w:lineRule="auto"/>
        <w:contextualSpacing/>
        <w:rPr>
          <w:rFonts w:ascii="Times New Roman" w:hAnsi="Times New Roman" w:cs="Times New Roman"/>
          <w:b/>
          <w:bCs/>
          <w:sz w:val="10"/>
          <w:u w:val="single"/>
          <w:lang w:val="es-MX"/>
        </w:rPr>
      </w:pPr>
    </w:p>
    <w:p w14:paraId="2655718E" w14:textId="5617A0A7" w:rsidR="000B1495" w:rsidRPr="00C92EB8" w:rsidRDefault="000B1495"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Baile 1 está diseñado estudiantes de primer año en Baile de MSA quienes hayan entrado al programa de Baile de MSA a través de una audición exitosa. Estudiantes de baile en MSA estudian una variedad de estilos de baile incluyendo jazz, swing, hip hop, tap, moderno, contemporáneo y mundial, desarrollando técnicas de baile mientras aprenden sobre el gran alcance del mundo de baile. </w:t>
      </w:r>
      <w:r w:rsidR="00E24FCC" w:rsidRPr="00C92EB8">
        <w:rPr>
          <w:rFonts w:ascii="Times New Roman" w:hAnsi="Times New Roman" w:cs="Times New Roman"/>
          <w:lang w:val="es-MX"/>
        </w:rPr>
        <w:t>Clases semanales de ballet ofrecen entrenamiento en alineación y técnica clásica. La personalidad creativa y estilo individual de cada bailarín se desarrolla a través de improvisación y talleres de coreografía. Conocimiento estudiantil de contexto histórico, contribuciones individuales, dimensiones culturales, evaluación crítica, notación y otros aspectos teóricos de baile se profundizan usando presentación de maestra, video, excursiones e investigación. Oportunidades de presentación y coreografía incluyen un concierto principal y varias presentaciones más pequeñas al año, incluyendo colaboraciones con otras áreas de arte en MSA.</w:t>
      </w:r>
    </w:p>
    <w:p w14:paraId="786F6E60" w14:textId="77777777" w:rsidR="00FE74E8" w:rsidRPr="00C92EB8" w:rsidRDefault="00FE74E8" w:rsidP="00162B61">
      <w:pPr>
        <w:spacing w:after="0" w:line="240" w:lineRule="auto"/>
        <w:contextualSpacing/>
        <w:rPr>
          <w:rFonts w:ascii="Times New Roman" w:hAnsi="Times New Roman" w:cs="Times New Roman"/>
          <w:b/>
          <w:bCs/>
          <w:sz w:val="10"/>
          <w:u w:val="single"/>
          <w:lang w:val="es-MX"/>
        </w:rPr>
      </w:pPr>
    </w:p>
    <w:p w14:paraId="65EA4D16" w14:textId="77777777" w:rsidR="00271C50" w:rsidRPr="00C92EB8" w:rsidRDefault="00DD5D60" w:rsidP="00162B61">
      <w:pPr>
        <w:spacing w:after="0" w:line="240" w:lineRule="auto"/>
        <w:contextualSpacing/>
        <w:rPr>
          <w:rFonts w:ascii="Times New Roman" w:hAnsi="Times New Roman" w:cs="Times New Roman"/>
          <w:bCs/>
          <w:sz w:val="24"/>
          <w:lang w:val="es-MX"/>
        </w:rPr>
      </w:pPr>
      <w:r w:rsidRPr="00C92EB8">
        <w:rPr>
          <w:rFonts w:ascii="Times New Roman" w:hAnsi="Times New Roman" w:cs="Times New Roman"/>
          <w:b/>
          <w:bCs/>
          <w:sz w:val="24"/>
          <w:u w:val="single"/>
          <w:lang w:val="es-MX"/>
        </w:rPr>
        <w:t xml:space="preserve">AAC215 </w:t>
      </w:r>
      <w:r w:rsidR="00271C50" w:rsidRPr="00C92EB8">
        <w:rPr>
          <w:rFonts w:ascii="Times New Roman" w:hAnsi="Times New Roman" w:cs="Times New Roman"/>
          <w:b/>
          <w:bCs/>
          <w:sz w:val="24"/>
          <w:u w:val="single"/>
          <w:lang w:val="es-MX"/>
        </w:rPr>
        <w:t>DANCE 2</w:t>
      </w:r>
      <w:r w:rsidR="00271C50" w:rsidRPr="00C92EB8">
        <w:rPr>
          <w:rFonts w:ascii="Times New Roman" w:hAnsi="Times New Roman" w:cs="Times New Roman"/>
          <w:bCs/>
          <w:sz w:val="24"/>
          <w:lang w:val="es-MX"/>
        </w:rPr>
        <w:t xml:space="preserve">                                         </w:t>
      </w:r>
    </w:p>
    <w:p w14:paraId="689C3AB4" w14:textId="537525AF" w:rsidR="00271C50" w:rsidRPr="00C92EB8" w:rsidRDefault="00E24FCC"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 xml:space="preserve">Cumplir exitosamente </w:t>
      </w:r>
      <w:r w:rsidR="00271C50" w:rsidRPr="00FE4A7A">
        <w:rPr>
          <w:rFonts w:ascii="Times New Roman" w:hAnsi="Times New Roman" w:cs="Times New Roman"/>
          <w:bCs/>
          <w:sz w:val="20"/>
          <w:lang w:val="es-MX"/>
        </w:rPr>
        <w:t>Dance</w:t>
      </w:r>
      <w:r w:rsidRPr="00FE4A7A">
        <w:rPr>
          <w:rFonts w:ascii="Times New Roman" w:hAnsi="Times New Roman" w:cs="Times New Roman"/>
          <w:bCs/>
          <w:sz w:val="20"/>
          <w:lang w:val="es-MX"/>
        </w:rPr>
        <w:t xml:space="preserve"> 1</w:t>
      </w:r>
      <w:r w:rsidR="00271C50" w:rsidRPr="00FE4A7A">
        <w:rPr>
          <w:rFonts w:ascii="Times New Roman" w:hAnsi="Times New Roman" w:cs="Times New Roman"/>
          <w:bCs/>
          <w:sz w:val="20"/>
          <w:lang w:val="es-MX"/>
        </w:rPr>
        <w:t xml:space="preserve"> </w:t>
      </w:r>
      <w:r w:rsidRPr="00FE4A7A">
        <w:rPr>
          <w:rFonts w:ascii="Times New Roman" w:hAnsi="Times New Roman" w:cs="Times New Roman"/>
          <w:bCs/>
          <w:sz w:val="20"/>
          <w:lang w:val="es-MX"/>
        </w:rPr>
        <w:t xml:space="preserve">o </w:t>
      </w:r>
      <w:r w:rsidR="00FE4A7A">
        <w:rPr>
          <w:rFonts w:ascii="Times New Roman" w:hAnsi="Times New Roman" w:cs="Times New Roman"/>
          <w:bCs/>
          <w:sz w:val="20"/>
          <w:lang w:val="es-MX"/>
        </w:rPr>
        <w:t xml:space="preserve">aprobación </w:t>
      </w:r>
      <w:r w:rsidRPr="00FE4A7A">
        <w:rPr>
          <w:rFonts w:ascii="Times New Roman" w:hAnsi="Times New Roman" w:cs="Times New Roman"/>
          <w:bCs/>
          <w:sz w:val="20"/>
          <w:lang w:val="es-MX"/>
        </w:rPr>
        <w:t>de maestro</w:t>
      </w:r>
      <w:r w:rsidR="00271C50" w:rsidRPr="00C92EB8">
        <w:rPr>
          <w:rFonts w:ascii="Times New Roman" w:hAnsi="Times New Roman" w:cs="Times New Roman"/>
          <w:b/>
          <w:bCs/>
          <w:sz w:val="20"/>
          <w:lang w:val="es-MX"/>
        </w:rPr>
        <w:tab/>
      </w:r>
    </w:p>
    <w:p w14:paraId="615D7299" w14:textId="77777777"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9025310" w14:textId="77777777"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8F14089"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370A22DC" w14:textId="77777777" w:rsidR="00271C50" w:rsidRPr="00C92EB8" w:rsidRDefault="00271C50" w:rsidP="00162B61">
      <w:pPr>
        <w:spacing w:after="0" w:line="240" w:lineRule="auto"/>
        <w:contextualSpacing/>
        <w:rPr>
          <w:rFonts w:ascii="Times New Roman" w:hAnsi="Times New Roman" w:cs="Times New Roman"/>
          <w:bCs/>
          <w:sz w:val="10"/>
          <w:lang w:val="es-MX"/>
        </w:rPr>
      </w:pPr>
    </w:p>
    <w:p w14:paraId="59DA3849" w14:textId="207AD9F8" w:rsidR="00E24FCC" w:rsidRPr="00C92EB8" w:rsidRDefault="00E24FCC"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de Baile 2 estarán en la sección de </w:t>
      </w:r>
      <w:r w:rsidR="00634FE9" w:rsidRPr="00C92EB8">
        <w:rPr>
          <w:rFonts w:ascii="Times New Roman" w:hAnsi="Times New Roman" w:cs="Times New Roman"/>
          <w:lang w:val="es-MX"/>
        </w:rPr>
        <w:t>Principiante</w:t>
      </w:r>
      <w:r w:rsidRPr="00C92EB8">
        <w:rPr>
          <w:rFonts w:ascii="Times New Roman" w:hAnsi="Times New Roman" w:cs="Times New Roman"/>
          <w:lang w:val="es-MX"/>
        </w:rPr>
        <w:t xml:space="preserve">/Intermedio o Intermedio/Avanzado a través de una audición de colocación. Baile 2 sigue el marco delineado en la descripción de Baile 1. Se espera que los estudiantes demuestren </w:t>
      </w:r>
      <w:r w:rsidR="00634FE9" w:rsidRPr="00C92EB8">
        <w:rPr>
          <w:rFonts w:ascii="Times New Roman" w:hAnsi="Times New Roman" w:cs="Times New Roman"/>
          <w:lang w:val="es-MX"/>
        </w:rPr>
        <w:t>técnica</w:t>
      </w:r>
      <w:r w:rsidRPr="00C92EB8">
        <w:rPr>
          <w:rFonts w:ascii="Times New Roman" w:hAnsi="Times New Roman" w:cs="Times New Roman"/>
          <w:lang w:val="es-MX"/>
        </w:rPr>
        <w:t xml:space="preserve"> más avanzada de baile y que creen coreografía más </w:t>
      </w:r>
      <w:r w:rsidR="00634FE9" w:rsidRPr="00C92EB8">
        <w:rPr>
          <w:rFonts w:ascii="Times New Roman" w:hAnsi="Times New Roman" w:cs="Times New Roman"/>
          <w:lang w:val="es-MX"/>
        </w:rPr>
        <w:t>sofisticada</w:t>
      </w:r>
      <w:r w:rsidRPr="00C92EB8">
        <w:rPr>
          <w:rFonts w:ascii="Times New Roman" w:hAnsi="Times New Roman" w:cs="Times New Roman"/>
          <w:lang w:val="es-MX"/>
        </w:rPr>
        <w:t xml:space="preserve">. Estudiantes seguirán estudiando historia de baile y aprenderán de cultura mundial a través del baile además de las influencias de culturas diferentes en baile estadounidense. Este aspecto requiere que estudiantes hagan tareas, escriban ensayos y hagan presentaciones. Estudiantes de 10º y 11º grado investigarán activamente y compartirán oportunidades profesionales y universitarias. </w:t>
      </w:r>
    </w:p>
    <w:p w14:paraId="56EF5481" w14:textId="77777777" w:rsidR="00723DBC" w:rsidRPr="00C92EB8" w:rsidRDefault="00723DBC" w:rsidP="00162B61">
      <w:pPr>
        <w:spacing w:after="0" w:line="240" w:lineRule="auto"/>
        <w:contextualSpacing/>
        <w:rPr>
          <w:rFonts w:ascii="Times New Roman" w:hAnsi="Times New Roman" w:cs="Times New Roman"/>
          <w:b/>
          <w:sz w:val="10"/>
          <w:u w:val="single"/>
          <w:lang w:val="es-MX"/>
        </w:rPr>
      </w:pPr>
    </w:p>
    <w:p w14:paraId="3689B746" w14:textId="77777777" w:rsidR="004C043D" w:rsidRPr="00C92EB8" w:rsidRDefault="004C043D"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AAC225 DANCE 3                                           </w:t>
      </w:r>
    </w:p>
    <w:p w14:paraId="4B9DBD07" w14:textId="4ACDBFB5" w:rsidR="00E24FCC" w:rsidRPr="00C92EB8" w:rsidRDefault="00E24FCC" w:rsidP="00E24FCC">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 xml:space="preserve">Cumplir exitosamente Dance 2 o </w:t>
      </w:r>
      <w:r w:rsidR="00FE4A7A">
        <w:rPr>
          <w:rFonts w:ascii="Times New Roman" w:hAnsi="Times New Roman" w:cs="Times New Roman"/>
          <w:bCs/>
          <w:sz w:val="20"/>
          <w:lang w:val="es-MX"/>
        </w:rPr>
        <w:t xml:space="preserve">aprobación </w:t>
      </w:r>
      <w:r w:rsidRPr="00FE4A7A">
        <w:rPr>
          <w:rFonts w:ascii="Times New Roman" w:hAnsi="Times New Roman" w:cs="Times New Roman"/>
          <w:bCs/>
          <w:sz w:val="20"/>
          <w:lang w:val="es-MX"/>
        </w:rPr>
        <w:t>de maestro</w:t>
      </w:r>
      <w:r w:rsidRPr="00C92EB8">
        <w:rPr>
          <w:rFonts w:ascii="Times New Roman" w:hAnsi="Times New Roman" w:cs="Times New Roman"/>
          <w:b/>
          <w:bCs/>
          <w:sz w:val="20"/>
          <w:lang w:val="es-MX"/>
        </w:rPr>
        <w:tab/>
      </w:r>
    </w:p>
    <w:p w14:paraId="7D6980D8" w14:textId="0164BEF2"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380CD5D" w14:textId="77777777"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BEE7C6D"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64CB66E2" w14:textId="77777777" w:rsidR="004C043D" w:rsidRPr="00C92EB8" w:rsidRDefault="004C043D" w:rsidP="00162B61">
      <w:pPr>
        <w:spacing w:after="0" w:line="240" w:lineRule="auto"/>
        <w:contextualSpacing/>
        <w:rPr>
          <w:rFonts w:ascii="Times New Roman" w:hAnsi="Times New Roman" w:cs="Times New Roman"/>
          <w:sz w:val="10"/>
          <w:lang w:val="es-MX"/>
        </w:rPr>
      </w:pPr>
    </w:p>
    <w:p w14:paraId="180D1FA0" w14:textId="4DA8D468" w:rsidR="00E24FCC" w:rsidRPr="00C92EB8" w:rsidRDefault="00E24FCC"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Baile 3 es un curso diseñado para estudiantes de 3er año de Baile en MSA. Estudiante estarán en la sección de principiante/intermedio o intermedio/avanzado a través de una audición de colocación. Estudiantes estudian moderno, ballet, jazz, hip hop, tap y baile mundial. Hay un componente de análisis en cada unidad que incluye historia de baile, contribuciones individuales, dimensiones culturales, evaluación crítica, notación de baile y teoría musical. En el segundo semestre, estudiantes deben enseñar una clase de baile que incluye entrar en calor, trabajar en técnica y hacer una combinación de baile. Estudiantes en la sección intermedio/avanzado tienen más oportunidades para asistir a eventos de baile profesional y estudiar con coreógrafos invitados. Además del concierto de primavera, oportunidades de presentación incluyen veladas mensuales en colaboración con los programas de música y arte y varios festivales y eventos comunitarios y estatales. Además, métodos de instrucción incluyen presentación de maestro, instructores invitados, videos, proyectos grupales, excursiones e investigación. </w:t>
      </w:r>
    </w:p>
    <w:p w14:paraId="53B05093" w14:textId="77777777" w:rsidR="00C32BC4" w:rsidRPr="00C92EB8" w:rsidRDefault="00C32BC4" w:rsidP="00162B61">
      <w:pPr>
        <w:spacing w:after="0" w:line="240" w:lineRule="auto"/>
        <w:contextualSpacing/>
        <w:jc w:val="both"/>
        <w:rPr>
          <w:rFonts w:ascii="Times New Roman" w:hAnsi="Times New Roman" w:cs="Times New Roman"/>
          <w:sz w:val="10"/>
          <w:szCs w:val="10"/>
          <w:lang w:val="es-MX"/>
        </w:rPr>
      </w:pPr>
    </w:p>
    <w:p w14:paraId="09C690E5" w14:textId="77777777" w:rsidR="00FE4A7A" w:rsidRDefault="00FE4A7A">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2E0FF0DE" w14:textId="1248B14D" w:rsidR="00271C50" w:rsidRPr="00C92EB8" w:rsidRDefault="00DD5D60"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lastRenderedPageBreak/>
        <w:t xml:space="preserve">AAC235 </w:t>
      </w:r>
      <w:r w:rsidR="00271C50" w:rsidRPr="00C92EB8">
        <w:rPr>
          <w:rFonts w:ascii="Times New Roman" w:hAnsi="Times New Roman" w:cs="Times New Roman"/>
          <w:b/>
          <w:sz w:val="24"/>
          <w:u w:val="single"/>
          <w:lang w:val="es-MX"/>
        </w:rPr>
        <w:t>DANCE 4</w:t>
      </w:r>
      <w:r w:rsidR="00271C50" w:rsidRPr="00C92EB8">
        <w:rPr>
          <w:rFonts w:ascii="Times New Roman" w:hAnsi="Times New Roman" w:cs="Times New Roman"/>
          <w:sz w:val="24"/>
          <w:lang w:val="es-MX"/>
        </w:rPr>
        <w:t xml:space="preserve">                                         </w:t>
      </w:r>
    </w:p>
    <w:p w14:paraId="78E35A96" w14:textId="208E3B60" w:rsidR="00E24FCC" w:rsidRPr="00C92EB8" w:rsidRDefault="00E24FCC" w:rsidP="00E24FCC">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 xml:space="preserve">Cumplir exitosamente Dance 3 </w:t>
      </w:r>
      <w:r w:rsidR="00FE4A7A">
        <w:rPr>
          <w:rFonts w:ascii="Times New Roman" w:hAnsi="Times New Roman" w:cs="Times New Roman"/>
          <w:bCs/>
          <w:sz w:val="20"/>
          <w:lang w:val="es-MX"/>
        </w:rPr>
        <w:t xml:space="preserve">o aprobación </w:t>
      </w:r>
      <w:r w:rsidRPr="00FE4A7A">
        <w:rPr>
          <w:rFonts w:ascii="Times New Roman" w:hAnsi="Times New Roman" w:cs="Times New Roman"/>
          <w:bCs/>
          <w:sz w:val="20"/>
          <w:lang w:val="es-MX"/>
        </w:rPr>
        <w:t>de maestro</w:t>
      </w:r>
      <w:r w:rsidRPr="00C92EB8">
        <w:rPr>
          <w:rFonts w:ascii="Times New Roman" w:hAnsi="Times New Roman" w:cs="Times New Roman"/>
          <w:b/>
          <w:bCs/>
          <w:sz w:val="20"/>
          <w:lang w:val="es-MX"/>
        </w:rPr>
        <w:tab/>
      </w:r>
    </w:p>
    <w:p w14:paraId="45173310" w14:textId="58CA59D8"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11-12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60ECF58" w14:textId="77777777" w:rsidR="00E24FCC" w:rsidRPr="00C92EB8" w:rsidRDefault="00E24FCC" w:rsidP="00E24FCC">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34385D4"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036C84E0" w14:textId="77777777" w:rsidR="00271C50" w:rsidRPr="00C92EB8" w:rsidRDefault="00271C50" w:rsidP="00162B61">
      <w:pPr>
        <w:spacing w:after="0" w:line="240" w:lineRule="auto"/>
        <w:contextualSpacing/>
        <w:rPr>
          <w:rFonts w:ascii="Times New Roman" w:hAnsi="Times New Roman" w:cs="Times New Roman"/>
          <w:sz w:val="10"/>
          <w:szCs w:val="16"/>
          <w:lang w:val="es-MX"/>
        </w:rPr>
      </w:pPr>
    </w:p>
    <w:p w14:paraId="1265B618" w14:textId="0FCDBC43" w:rsidR="00E24FCC" w:rsidRPr="00C92EB8" w:rsidRDefault="00E24FCC"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Baile 4 es un curso avanzado de baile diseñado para </w:t>
      </w:r>
      <w:r w:rsidRPr="00C92EB8">
        <w:rPr>
          <w:rFonts w:ascii="Times New Roman" w:hAnsi="Times New Roman" w:cs="Times New Roman"/>
          <w:i/>
          <w:lang w:val="es-MX"/>
        </w:rPr>
        <w:t>seniors</w:t>
      </w:r>
      <w:r w:rsidRPr="00C92EB8">
        <w:rPr>
          <w:rFonts w:ascii="Times New Roman" w:hAnsi="Times New Roman" w:cs="Times New Roman"/>
          <w:lang w:val="es-MX"/>
        </w:rPr>
        <w:t xml:space="preserve"> que hayan cumplido exitosamente Baile 1, 2 y 3. Clases rigurosas semanales de ballet refinan y desarrollan la alineación física de los estudiantes, técnica clásica y vocabulario de baile. Jazz, moderno, tap, popular, contemporáneo y baile mundial se estudian como unidades o sub-unidades de instrucción a lo largo del año. Estudiantes coreografían al menos una pieza para presentaciones durante el año. La clase tiene unidades de instrucción integradas que incluyen historia de baile, estudio de artistas individuales de baile, tradiciones de baile de otras culturas, notación de baile y teoría. </w:t>
      </w:r>
    </w:p>
    <w:p w14:paraId="2262B8E1" w14:textId="77777777" w:rsidR="00271C50" w:rsidRPr="00C92EB8" w:rsidRDefault="00271C50" w:rsidP="00162B61">
      <w:pPr>
        <w:spacing w:after="0" w:line="240" w:lineRule="auto"/>
        <w:contextualSpacing/>
        <w:jc w:val="both"/>
        <w:rPr>
          <w:rFonts w:ascii="Times New Roman" w:hAnsi="Times New Roman" w:cs="Times New Roman"/>
          <w:sz w:val="10"/>
          <w:lang w:val="es-MX"/>
        </w:rPr>
      </w:pPr>
    </w:p>
    <w:p w14:paraId="55EEA15A" w14:textId="104498BC" w:rsidR="00E24FCC" w:rsidRPr="00C92EB8" w:rsidRDefault="00E24FCC"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Estudiantes estudian anatomía, </w:t>
      </w:r>
      <w:r w:rsidR="00634FE9" w:rsidRPr="00C92EB8">
        <w:rPr>
          <w:rFonts w:ascii="Times New Roman" w:hAnsi="Times New Roman" w:cs="Times New Roman"/>
          <w:lang w:val="es-MX"/>
        </w:rPr>
        <w:t>kinesiología</w:t>
      </w:r>
      <w:r w:rsidRPr="00C92EB8">
        <w:rPr>
          <w:rFonts w:ascii="Times New Roman" w:hAnsi="Times New Roman" w:cs="Times New Roman"/>
          <w:lang w:val="es-MX"/>
        </w:rPr>
        <w:t xml:space="preserve">, principios de movimiento y capacidad física, prevención de lesiones y nutrición en relación a movimiento y baile. Estudiantes tendrán múltiples oportunidades para presentar, incluyendo presentaciones en clase, </w:t>
      </w:r>
      <w:r w:rsidR="00C80A69" w:rsidRPr="00C92EB8">
        <w:rPr>
          <w:rFonts w:ascii="Times New Roman" w:hAnsi="Times New Roman" w:cs="Times New Roman"/>
          <w:lang w:val="es-MX"/>
        </w:rPr>
        <w:t>shows mensuales escolares, exhibiciones y colaboraciones con otros departamentos de arte, incluyendo música, teatro musical y arte. Estudiantes deben presentarse en el concierto de baile de primavera, la exhibición anual de todos los estudiantes de baile. Clases son una combinación de ensayo de baile tradicional, instrucción formal y trabajo grupal.</w:t>
      </w:r>
    </w:p>
    <w:p w14:paraId="1C40C421" w14:textId="4180B799" w:rsidR="003C24EA" w:rsidRPr="00C92EB8" w:rsidRDefault="003C24EA" w:rsidP="00162B61">
      <w:pPr>
        <w:spacing w:after="0" w:line="240" w:lineRule="auto"/>
        <w:contextualSpacing/>
        <w:rPr>
          <w:rFonts w:ascii="Times New Roman" w:hAnsi="Times New Roman" w:cs="Times New Roman"/>
          <w:sz w:val="10"/>
          <w:lang w:val="es-MX"/>
        </w:rPr>
      </w:pPr>
    </w:p>
    <w:p w14:paraId="7BB0E4ED" w14:textId="77777777" w:rsidR="00271C50"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AAH295 </w:t>
      </w:r>
      <w:r w:rsidR="00271C50" w:rsidRPr="00C92EB8">
        <w:rPr>
          <w:rFonts w:ascii="Times New Roman" w:hAnsi="Times New Roman" w:cs="Times New Roman"/>
          <w:b/>
          <w:sz w:val="24"/>
          <w:u w:val="single"/>
          <w:lang w:val="es-MX"/>
        </w:rPr>
        <w:t>DANCE 4</w:t>
      </w:r>
      <w:r w:rsidR="00271C50" w:rsidRPr="00C92EB8">
        <w:rPr>
          <w:rFonts w:ascii="Times New Roman" w:hAnsi="Times New Roman" w:cs="Times New Roman"/>
          <w:b/>
          <w:lang w:val="es-MX"/>
        </w:rPr>
        <w:t xml:space="preserve"> - HONORS</w:t>
      </w:r>
      <w:r w:rsidR="00271C50" w:rsidRPr="00C92EB8">
        <w:rPr>
          <w:rFonts w:ascii="Times New Roman" w:hAnsi="Times New Roman" w:cs="Times New Roman"/>
          <w:lang w:val="es-MX"/>
        </w:rPr>
        <w:t xml:space="preserve">                               </w:t>
      </w:r>
    </w:p>
    <w:p w14:paraId="44463471" w14:textId="1106743F" w:rsidR="00C80A69" w:rsidRPr="00C92EB8" w:rsidRDefault="00C80A69" w:rsidP="00C80A69">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 xml:space="preserve">Cumplir exitosamente Dance 3 y </w:t>
      </w:r>
      <w:r w:rsidR="00FE4A7A">
        <w:rPr>
          <w:rFonts w:ascii="Times New Roman" w:hAnsi="Times New Roman" w:cs="Times New Roman"/>
          <w:bCs/>
          <w:sz w:val="20"/>
          <w:lang w:val="es-MX"/>
        </w:rPr>
        <w:t>aprobación</w:t>
      </w:r>
      <w:r w:rsidRPr="00FE4A7A">
        <w:rPr>
          <w:rFonts w:ascii="Times New Roman" w:hAnsi="Times New Roman" w:cs="Times New Roman"/>
          <w:bCs/>
          <w:sz w:val="20"/>
          <w:lang w:val="es-MX"/>
        </w:rPr>
        <w:t xml:space="preserve"> de maestro</w:t>
      </w:r>
      <w:r w:rsidRPr="00C92EB8">
        <w:rPr>
          <w:rFonts w:ascii="Times New Roman" w:hAnsi="Times New Roman" w:cs="Times New Roman"/>
          <w:b/>
          <w:bCs/>
          <w:sz w:val="20"/>
          <w:lang w:val="es-MX"/>
        </w:rPr>
        <w:tab/>
      </w:r>
    </w:p>
    <w:p w14:paraId="5456B1E9" w14:textId="77777777" w:rsidR="00C80A69" w:rsidRPr="00C92EB8" w:rsidRDefault="00C80A69" w:rsidP="00C80A6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11-12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1CF40FD6" w14:textId="77777777" w:rsidR="00C80A69" w:rsidRPr="00C92EB8" w:rsidRDefault="00C80A69" w:rsidP="00C80A6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DA29063"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0E1AB8CE"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1B169DDD" w14:textId="4B05CFF3" w:rsidR="00C80A69" w:rsidRPr="00C92EB8" w:rsidRDefault="00C80A6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Baile 4 Honors es el curso más avanzado diseñado para </w:t>
      </w:r>
      <w:r w:rsidRPr="00C92EB8">
        <w:rPr>
          <w:rFonts w:ascii="Times New Roman" w:hAnsi="Times New Roman" w:cs="Times New Roman"/>
          <w:i/>
          <w:lang w:val="es-MX"/>
        </w:rPr>
        <w:t>seniors</w:t>
      </w:r>
      <w:r w:rsidRPr="00C92EB8">
        <w:rPr>
          <w:rFonts w:ascii="Times New Roman" w:hAnsi="Times New Roman" w:cs="Times New Roman"/>
          <w:lang w:val="es-MX"/>
        </w:rPr>
        <w:t xml:space="preserve"> que seguirán estudiando baile. Clases rigurosas semanales de ballet refinan y desarrollan la alineación física de los estudiantes, técnica clásica y vocabulario de baile. Jazz, moderno, tap, popular, contemporáneo y baile mundial se estudian como unidades o sub-unidades de instrucción a lo largo del año. Composición y coreografía original se exploran a fondo a través de varios textos de referencia, recursos y guías. Una unidad avanzada de coreografía les da a los estudiantes la oportunidad de coreografiar para el proyecto final: el concierto de baile de primavera. Hay un componente de análisis y fundamentos de baile simultáneo a cada unidad de baile que incluye historia de baile, estudio de </w:t>
      </w:r>
      <w:r w:rsidR="00FE4A7A">
        <w:rPr>
          <w:rFonts w:ascii="Times New Roman" w:hAnsi="Times New Roman" w:cs="Times New Roman"/>
          <w:lang w:val="es-MX"/>
        </w:rPr>
        <w:t>bailarines</w:t>
      </w:r>
      <w:r w:rsidRPr="00C92EB8">
        <w:rPr>
          <w:rFonts w:ascii="Times New Roman" w:hAnsi="Times New Roman" w:cs="Times New Roman"/>
          <w:lang w:val="es-MX"/>
        </w:rPr>
        <w:t xml:space="preserve"> </w:t>
      </w:r>
      <w:r w:rsidR="00634FE9" w:rsidRPr="00C92EB8">
        <w:rPr>
          <w:rFonts w:ascii="Times New Roman" w:hAnsi="Times New Roman" w:cs="Times New Roman"/>
          <w:lang w:val="es-MX"/>
        </w:rPr>
        <w:t>individuales</w:t>
      </w:r>
      <w:r w:rsidRPr="00C92EB8">
        <w:rPr>
          <w:rFonts w:ascii="Times New Roman" w:hAnsi="Times New Roman" w:cs="Times New Roman"/>
          <w:lang w:val="es-MX"/>
        </w:rPr>
        <w:t xml:space="preserve">, colaboradores únicos, dimensiones culturales, evaluación crítica, notación de baile y teoría musical. Estudiantes siguen su estudio de anatomía, </w:t>
      </w:r>
      <w:r w:rsidR="00634FE9" w:rsidRPr="00C92EB8">
        <w:rPr>
          <w:rFonts w:ascii="Times New Roman" w:hAnsi="Times New Roman" w:cs="Times New Roman"/>
          <w:lang w:val="es-MX"/>
        </w:rPr>
        <w:t>kinesiología</w:t>
      </w:r>
      <w:r w:rsidRPr="00C92EB8">
        <w:rPr>
          <w:rFonts w:ascii="Times New Roman" w:hAnsi="Times New Roman" w:cs="Times New Roman"/>
          <w:lang w:val="es-MX"/>
        </w:rPr>
        <w:t>, principios de movimiento y capacidad física, prevención de lesiones y nutrición. Estudiantes de cuarto año hacen presentaciones en veladas mensuales, colaboraciones con programas de música, teatro musical y arte y el concierto de baile de primavera, la exhibición anual de todos los estudiantes de baile. Clases son una combinación de ensayo de baile tradicional, instrucción formal y trabajo grupal.</w:t>
      </w:r>
    </w:p>
    <w:p w14:paraId="086AF9B8" w14:textId="77777777" w:rsidR="004C043D" w:rsidRPr="00C92EB8" w:rsidRDefault="004C043D" w:rsidP="00162B61">
      <w:pPr>
        <w:spacing w:after="0" w:line="359" w:lineRule="auto"/>
        <w:ind w:right="2517"/>
        <w:contextualSpacing/>
        <w:jc w:val="both"/>
        <w:rPr>
          <w:rFonts w:ascii="Times New Roman" w:eastAsia="Times New Roman" w:hAnsi="Times New Roman" w:cs="Times New Roman"/>
          <w:bCs/>
          <w:sz w:val="16"/>
          <w:szCs w:val="24"/>
          <w:lang w:val="es-MX"/>
        </w:rPr>
      </w:pPr>
    </w:p>
    <w:p w14:paraId="0AFAB63A" w14:textId="77777777" w:rsidR="0005297E" w:rsidRPr="00C92EB8" w:rsidRDefault="00FE74E8" w:rsidP="00162B61">
      <w:pPr>
        <w:spacing w:after="0" w:line="359" w:lineRule="auto"/>
        <w:ind w:right="2517"/>
        <w:contextualSpacing/>
        <w:jc w:val="both"/>
        <w:rPr>
          <w:rFonts w:ascii="Times New Roman" w:eastAsia="Times New Roman" w:hAnsi="Times New Roman" w:cs="Times New Roman"/>
          <w:bCs/>
          <w:sz w:val="16"/>
          <w:szCs w:val="24"/>
          <w:lang w:val="es-MX"/>
        </w:rPr>
      </w:pPr>
      <w:r w:rsidRPr="00C92EB8">
        <w:rPr>
          <w:rFonts w:ascii="Times New Roman" w:eastAsia="Times New Roman" w:hAnsi="Times New Roman" w:cs="Times New Roman"/>
          <w:bCs/>
          <w:noProof/>
          <w:sz w:val="16"/>
          <w:szCs w:val="24"/>
        </w:rPr>
        <mc:AlternateContent>
          <mc:Choice Requires="wps">
            <w:drawing>
              <wp:anchor distT="0" distB="0" distL="114300" distR="114300" simplePos="0" relativeHeight="251749888" behindDoc="0" locked="0" layoutInCell="1" allowOverlap="1" wp14:anchorId="2F744513" wp14:editId="1A8AB00A">
                <wp:simplePos x="0" y="0"/>
                <wp:positionH relativeFrom="margin">
                  <wp:align>left</wp:align>
                </wp:positionH>
                <wp:positionV relativeFrom="paragraph">
                  <wp:posOffset>3810</wp:posOffset>
                </wp:positionV>
                <wp:extent cx="6870700" cy="317500"/>
                <wp:effectExtent l="0" t="0" r="25400" b="25400"/>
                <wp:wrapNone/>
                <wp:docPr id="68" name="Text Box 68"/>
                <wp:cNvGraphicFramePr/>
                <a:graphic xmlns:a="http://schemas.openxmlformats.org/drawingml/2006/main">
                  <a:graphicData uri="http://schemas.microsoft.com/office/word/2010/wordprocessingShape">
                    <wps:wsp>
                      <wps:cNvSpPr txBox="1"/>
                      <wps:spPr>
                        <a:xfrm>
                          <a:off x="0" y="0"/>
                          <a:ext cx="6870700" cy="317500"/>
                        </a:xfrm>
                        <a:prstGeom prst="rect">
                          <a:avLst/>
                        </a:prstGeom>
                        <a:solidFill>
                          <a:schemeClr val="bg1">
                            <a:lumMod val="95000"/>
                          </a:schemeClr>
                        </a:solidFill>
                        <a:ln w="6350">
                          <a:solidFill>
                            <a:prstClr val="black"/>
                          </a:solidFill>
                        </a:ln>
                      </wps:spPr>
                      <wps:txbx>
                        <w:txbxContent>
                          <w:p w14:paraId="45F5DDA2" w14:textId="5FCA499C" w:rsidR="003E55C6" w:rsidRPr="00FE4A7A" w:rsidRDefault="003E55C6" w:rsidP="0005297E">
                            <w:pPr>
                              <w:jc w:val="center"/>
                              <w:rPr>
                                <w:rFonts w:ascii="Times New Roman" w:hAnsi="Times New Roman" w:cs="Times New Roman"/>
                                <w:b/>
                                <w:bCs/>
                                <w:iCs/>
                                <w:sz w:val="32"/>
                              </w:rPr>
                            </w:pPr>
                            <w:r w:rsidRPr="00FE4A7A">
                              <w:rPr>
                                <w:rFonts w:ascii="Times New Roman" w:hAnsi="Times New Roman" w:cs="Times New Roman"/>
                                <w:b/>
                                <w:bCs/>
                                <w:iCs/>
                                <w:sz w:val="32"/>
                              </w:rPr>
                              <w:t>ARTES DRAMÁTICAS de MSA</w:t>
                            </w:r>
                          </w:p>
                          <w:p w14:paraId="04447010"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4513" id="Text Box 68" o:spid="_x0000_s1090" type="#_x0000_t202" style="position:absolute;left:0;text-align:left;margin-left:0;margin-top:.3pt;width:541pt;height:25pt;z-index:25174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" fillcolor="#f2f2f2 [3052]" strokeweight=".5pt">
                <v:textbox>
                  <w:txbxContent>
                    <w:p w14:paraId="45F5DDA2" w14:textId="5FCA499C" w:rsidR="003E55C6" w:rsidRPr="00FE4A7A" w:rsidRDefault="003E55C6" w:rsidP="0005297E">
                      <w:pPr>
                        <w:jc w:val="center"/>
                        <w:rPr>
                          <w:rFonts w:ascii="Times New Roman" w:hAnsi="Times New Roman" w:cs="Times New Roman"/>
                          <w:b/>
                          <w:bCs/>
                          <w:iCs/>
                          <w:sz w:val="32"/>
                        </w:rPr>
                      </w:pPr>
                      <w:r w:rsidRPr="00FE4A7A">
                        <w:rPr>
                          <w:rFonts w:ascii="Times New Roman" w:hAnsi="Times New Roman" w:cs="Times New Roman"/>
                          <w:b/>
                          <w:bCs/>
                          <w:iCs/>
                          <w:sz w:val="32"/>
                        </w:rPr>
                        <w:t>ARTES DRAMÁTICAS de MSA</w:t>
                      </w:r>
                    </w:p>
                    <w:p w14:paraId="04447010" w14:textId="77777777" w:rsidR="003E55C6" w:rsidRDefault="003E55C6"/>
                  </w:txbxContent>
                </v:textbox>
                <w10:wrap anchorx="margin"/>
              </v:shape>
            </w:pict>
          </mc:Fallback>
        </mc:AlternateContent>
      </w:r>
    </w:p>
    <w:p w14:paraId="4F2D9341" w14:textId="77777777" w:rsidR="0084353A" w:rsidRPr="00C92EB8" w:rsidRDefault="0084353A" w:rsidP="00162B61">
      <w:pPr>
        <w:spacing w:after="0" w:line="359" w:lineRule="auto"/>
        <w:ind w:right="2517"/>
        <w:contextualSpacing/>
        <w:jc w:val="both"/>
        <w:rPr>
          <w:rFonts w:ascii="Times New Roman" w:eastAsia="Times New Roman" w:hAnsi="Times New Roman" w:cs="Times New Roman"/>
          <w:bCs/>
          <w:sz w:val="16"/>
          <w:szCs w:val="24"/>
          <w:lang w:val="es-MX"/>
        </w:rPr>
      </w:pPr>
    </w:p>
    <w:p w14:paraId="227709B2" w14:textId="77777777" w:rsidR="00271C50"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AAC375 </w:t>
      </w:r>
      <w:r w:rsidR="00271C50" w:rsidRPr="00C92EB8">
        <w:rPr>
          <w:rFonts w:ascii="Times New Roman" w:hAnsi="Times New Roman" w:cs="Times New Roman"/>
          <w:b/>
          <w:sz w:val="24"/>
          <w:u w:val="single"/>
          <w:lang w:val="es-MX"/>
        </w:rPr>
        <w:t>THEATRE ARTS 1</w:t>
      </w:r>
      <w:r w:rsidR="00271C50" w:rsidRPr="00C92EB8">
        <w:rPr>
          <w:rFonts w:ascii="Times New Roman" w:hAnsi="Times New Roman" w:cs="Times New Roman"/>
          <w:lang w:val="es-MX"/>
        </w:rPr>
        <w:tab/>
      </w:r>
    </w:p>
    <w:p w14:paraId="4BBBA66A" w14:textId="2B735C00" w:rsidR="00271C50" w:rsidRPr="00C92EB8" w:rsidRDefault="00C80A69"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w:t>
      </w:r>
      <w:r w:rsidR="00271C50" w:rsidRPr="00C92EB8">
        <w:rPr>
          <w:rFonts w:ascii="Times New Roman" w:hAnsi="Times New Roman" w:cs="Times New Roman"/>
          <w:bCs/>
          <w:sz w:val="20"/>
          <w:lang w:val="es-MX"/>
        </w:rPr>
        <w:t xml:space="preserve"> </w:t>
      </w:r>
      <w:r w:rsidRPr="00FE4A7A">
        <w:rPr>
          <w:rFonts w:ascii="Times New Roman" w:hAnsi="Times New Roman" w:cs="Times New Roman"/>
          <w:bCs/>
          <w:sz w:val="20"/>
          <w:lang w:val="es-MX"/>
        </w:rPr>
        <w:t xml:space="preserve">Audición y aprobación de </w:t>
      </w:r>
      <w:r w:rsidR="00B01892" w:rsidRPr="00FE4A7A">
        <w:rPr>
          <w:rFonts w:ascii="Times New Roman" w:hAnsi="Times New Roman" w:cs="Times New Roman"/>
          <w:bCs/>
          <w:sz w:val="20"/>
          <w:lang w:val="es-MX"/>
        </w:rPr>
        <w:t>maestro</w:t>
      </w:r>
      <w:r w:rsidR="00271C50" w:rsidRPr="00C92EB8">
        <w:rPr>
          <w:rFonts w:ascii="Times New Roman" w:hAnsi="Times New Roman" w:cs="Times New Roman"/>
          <w:b/>
          <w:bCs/>
          <w:sz w:val="20"/>
          <w:lang w:val="es-MX"/>
        </w:rPr>
        <w:tab/>
      </w:r>
    </w:p>
    <w:p w14:paraId="45EBB8CF" w14:textId="076631C4" w:rsidR="00C80A69" w:rsidRPr="00C92EB8" w:rsidRDefault="00C80A69" w:rsidP="00C80A6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00B01892" w:rsidRPr="00C92EB8">
        <w:rPr>
          <w:rFonts w:ascii="Times New Roman" w:hAnsi="Times New Roman" w:cs="Times New Roman"/>
          <w:i/>
          <w:sz w:val="20"/>
          <w:szCs w:val="20"/>
          <w:lang w:val="es-MX"/>
        </w:rPr>
        <w:t xml:space="preserve"> 9</w:t>
      </w:r>
      <w:r w:rsidRPr="00C92EB8">
        <w:rPr>
          <w:rFonts w:ascii="Times New Roman" w:hAnsi="Times New Roman" w:cs="Times New Roman"/>
          <w:i/>
          <w:sz w:val="20"/>
          <w:szCs w:val="20"/>
          <w:lang w:val="es-MX"/>
        </w:rPr>
        <w:t xml:space="preserve">-12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F1DBFA7" w14:textId="77777777" w:rsidR="00C80A69" w:rsidRPr="00C92EB8" w:rsidRDefault="00C80A69" w:rsidP="00C80A69">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1F7E7B6"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7B2BAA19" w14:textId="77777777" w:rsidR="00271C50" w:rsidRPr="00C92EB8" w:rsidRDefault="00271C50" w:rsidP="00162B61">
      <w:pPr>
        <w:spacing w:after="0" w:line="240" w:lineRule="auto"/>
        <w:contextualSpacing/>
        <w:rPr>
          <w:rFonts w:ascii="Times New Roman" w:hAnsi="Times New Roman" w:cs="Times New Roman"/>
          <w:sz w:val="10"/>
          <w:lang w:val="es-MX"/>
        </w:rPr>
      </w:pPr>
    </w:p>
    <w:p w14:paraId="7E49564D" w14:textId="360CC4AC" w:rsidR="00C80A69" w:rsidRPr="00C92EB8" w:rsidRDefault="00C80A69"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Esta clase es para estudiantes de todos niveles de habilidad de actuación. Con énfasis en Shakespeare y los clásicos, estudiantes en Artes Dramáticas 1 aprenden sobre una variedad de teatro, incluyendo análisis de texto, actuación, voz, movimiento (baile/mimo/conciencia de espacio), dirección, escritura, historia de teatro, improvisación y aprecio crítico. Para evaluación, estudiantes presentarán sonetos, monólogos y trabajo de escenas y también serán evaluados en su participación, exámenes y trabajos. Estudiantes están animados a participar en competencias regionales de teatro y producciones de MSA. </w:t>
      </w:r>
    </w:p>
    <w:p w14:paraId="36068B9C" w14:textId="77777777" w:rsidR="004C043D" w:rsidRPr="00C92EB8" w:rsidRDefault="004C043D" w:rsidP="00162B61">
      <w:pPr>
        <w:spacing w:after="0" w:line="240" w:lineRule="auto"/>
        <w:contextualSpacing/>
        <w:rPr>
          <w:rFonts w:ascii="Times New Roman" w:hAnsi="Times New Roman" w:cs="Times New Roman"/>
          <w:b/>
          <w:sz w:val="10"/>
          <w:szCs w:val="10"/>
          <w:u w:val="single"/>
          <w:lang w:val="es-MX"/>
        </w:rPr>
      </w:pPr>
    </w:p>
    <w:p w14:paraId="2A045507" w14:textId="77777777" w:rsidR="00FE4A7A" w:rsidRDefault="00FE4A7A">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3426B371" w14:textId="1412A303" w:rsidR="00271C50"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lastRenderedPageBreak/>
        <w:t xml:space="preserve">AAC385 </w:t>
      </w:r>
      <w:r w:rsidR="00271C50" w:rsidRPr="00C92EB8">
        <w:rPr>
          <w:rFonts w:ascii="Times New Roman" w:hAnsi="Times New Roman" w:cs="Times New Roman"/>
          <w:b/>
          <w:sz w:val="24"/>
          <w:u w:val="single"/>
          <w:lang w:val="es-MX"/>
        </w:rPr>
        <w:t>THEATRE ARTS 2</w:t>
      </w:r>
      <w:r w:rsidR="00271C50" w:rsidRPr="00C92EB8">
        <w:rPr>
          <w:rFonts w:ascii="Times New Roman" w:hAnsi="Times New Roman" w:cs="Times New Roman"/>
          <w:lang w:val="es-MX"/>
        </w:rPr>
        <w:tab/>
      </w:r>
      <w:r w:rsidR="00271C50" w:rsidRPr="00C92EB8">
        <w:rPr>
          <w:rFonts w:ascii="Times New Roman" w:hAnsi="Times New Roman" w:cs="Times New Roman"/>
          <w:lang w:val="es-MX"/>
        </w:rPr>
        <w:tab/>
      </w:r>
    </w:p>
    <w:p w14:paraId="4BBED2BD" w14:textId="69642A3D" w:rsidR="00271C50" w:rsidRPr="00C92EB8" w:rsidRDefault="00B01892" w:rsidP="00162B61">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00271C50" w:rsidRPr="00C92EB8">
        <w:rPr>
          <w:rFonts w:ascii="Times New Roman" w:hAnsi="Times New Roman" w:cs="Times New Roman"/>
          <w:b/>
          <w:bCs/>
          <w:sz w:val="20"/>
          <w:lang w:val="es-MX"/>
        </w:rPr>
        <w:t xml:space="preserve">: </w:t>
      </w:r>
      <w:r w:rsidRPr="00FE4A7A">
        <w:rPr>
          <w:rFonts w:ascii="Times New Roman" w:hAnsi="Times New Roman" w:cs="Times New Roman"/>
          <w:bCs/>
          <w:sz w:val="20"/>
          <w:lang w:val="es-MX"/>
        </w:rPr>
        <w:t xml:space="preserve">Calificación de ‘C’ o mejor en </w:t>
      </w:r>
      <w:r w:rsidR="00271C50" w:rsidRPr="00FE4A7A">
        <w:rPr>
          <w:rFonts w:ascii="Times New Roman" w:hAnsi="Times New Roman" w:cs="Times New Roman"/>
          <w:bCs/>
          <w:sz w:val="20"/>
          <w:lang w:val="es-MX"/>
        </w:rPr>
        <w:t>Theatre Arts 1</w:t>
      </w:r>
      <w:r w:rsidR="00BB4025" w:rsidRPr="00FE4A7A">
        <w:rPr>
          <w:rFonts w:ascii="Times New Roman" w:hAnsi="Times New Roman" w:cs="Times New Roman"/>
          <w:bCs/>
          <w:sz w:val="20"/>
          <w:lang w:val="es-MX"/>
        </w:rPr>
        <w:t xml:space="preserve"> </w:t>
      </w:r>
      <w:r w:rsidRPr="00FE4A7A">
        <w:rPr>
          <w:rFonts w:ascii="Times New Roman" w:hAnsi="Times New Roman" w:cs="Times New Roman"/>
          <w:bCs/>
          <w:sz w:val="20"/>
          <w:lang w:val="es-MX"/>
        </w:rPr>
        <w:t>y aprobación de maestro</w:t>
      </w:r>
      <w:r w:rsidR="00271C50" w:rsidRPr="00C92EB8">
        <w:rPr>
          <w:rFonts w:ascii="Times New Roman" w:hAnsi="Times New Roman" w:cs="Times New Roman"/>
          <w:b/>
          <w:bCs/>
          <w:sz w:val="20"/>
          <w:lang w:val="es-MX"/>
        </w:rPr>
        <w:tab/>
      </w:r>
    </w:p>
    <w:p w14:paraId="7B6E5668" w14:textId="693E1C7B"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2F5C3E0"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4D1D954"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07239BBC" w14:textId="77777777" w:rsidR="00271C50" w:rsidRPr="00FE4A7A" w:rsidRDefault="00271C50" w:rsidP="00162B61">
      <w:pPr>
        <w:spacing w:after="0" w:line="240" w:lineRule="auto"/>
        <w:contextualSpacing/>
        <w:rPr>
          <w:rFonts w:ascii="Times New Roman" w:hAnsi="Times New Roman" w:cs="Times New Roman"/>
          <w:b/>
          <w:bCs/>
          <w:sz w:val="10"/>
          <w:szCs w:val="10"/>
          <w:lang w:val="es-MX"/>
        </w:rPr>
      </w:pPr>
    </w:p>
    <w:p w14:paraId="6FF36C24" w14:textId="2FDC1DDC" w:rsidR="00B01892" w:rsidRPr="00C92EB8" w:rsidRDefault="00B01892" w:rsidP="00B01892">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Artes Dramáticas 2 construye sobre la base de técnicas de actuación, voz y movimiento establecida en Artes Dramáticas 1. Estudiantes profundizan su conocimiento de análisis de texto, actuación, voz, movimiento (baile/mimo/conciencia de espacio), dirección, escritura, historia de teatro, improvisación y aprecio crítico. La clase enfatiza las técnicas de Edith Skinner, Sanford Meisner y </w:t>
      </w:r>
      <w:r w:rsidR="00271C50" w:rsidRPr="00C92EB8">
        <w:rPr>
          <w:rFonts w:ascii="Times New Roman" w:hAnsi="Times New Roman" w:cs="Times New Roman"/>
          <w:lang w:val="es-MX"/>
        </w:rPr>
        <w:t xml:space="preserve">Jacques LeCoq. </w:t>
      </w:r>
      <w:r w:rsidRPr="00C92EB8">
        <w:rPr>
          <w:rFonts w:ascii="Times New Roman" w:hAnsi="Times New Roman" w:cs="Times New Roman"/>
          <w:lang w:val="es-MX"/>
        </w:rPr>
        <w:t xml:space="preserve">Para evaluación, estudiantes presentarán sonetos, monólogos y trabajo de escenas y también serán evaluados en su participación, exámenes y trabajos. Estudiantes escribirán y presentarán su propio trabajo original. Estudiantes están animados a participar en competencias regionales de teatro y producciones de MSA. </w:t>
      </w:r>
    </w:p>
    <w:p w14:paraId="14336B96" w14:textId="77777777" w:rsidR="004C043D" w:rsidRPr="00C92EB8" w:rsidRDefault="004C043D" w:rsidP="00162B61">
      <w:pPr>
        <w:spacing w:after="0" w:line="240" w:lineRule="auto"/>
        <w:contextualSpacing/>
        <w:rPr>
          <w:rFonts w:ascii="Times New Roman" w:hAnsi="Times New Roman" w:cs="Times New Roman"/>
          <w:b/>
          <w:sz w:val="10"/>
          <w:szCs w:val="10"/>
          <w:u w:val="single"/>
          <w:lang w:val="es-MX"/>
        </w:rPr>
      </w:pPr>
    </w:p>
    <w:p w14:paraId="13B3198F" w14:textId="77777777" w:rsidR="00271C50"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AAC265 </w:t>
      </w:r>
      <w:r w:rsidR="00271C50" w:rsidRPr="00C92EB8">
        <w:rPr>
          <w:rFonts w:ascii="Times New Roman" w:hAnsi="Times New Roman" w:cs="Times New Roman"/>
          <w:b/>
          <w:sz w:val="24"/>
          <w:u w:val="single"/>
          <w:lang w:val="es-MX"/>
        </w:rPr>
        <w:t>DRAMA 3</w:t>
      </w:r>
      <w:r w:rsidR="00271C50" w:rsidRPr="00C92EB8">
        <w:rPr>
          <w:rFonts w:ascii="Times New Roman" w:hAnsi="Times New Roman" w:cs="Times New Roman"/>
          <w:lang w:val="es-MX"/>
        </w:rPr>
        <w:tab/>
      </w:r>
      <w:r w:rsidR="00271C50" w:rsidRPr="00C92EB8">
        <w:rPr>
          <w:rFonts w:ascii="Times New Roman" w:hAnsi="Times New Roman" w:cs="Times New Roman"/>
          <w:lang w:val="es-MX"/>
        </w:rPr>
        <w:tab/>
        <w:t xml:space="preserve">                 </w:t>
      </w:r>
    </w:p>
    <w:p w14:paraId="6E839495" w14:textId="7F8D5B20" w:rsidR="00B01892" w:rsidRPr="00C92EB8" w:rsidRDefault="00B01892" w:rsidP="00B01892">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Calificación de ‘C’ o mejor en Theatre Arts 2 y aprobación de maestro</w:t>
      </w:r>
      <w:r w:rsidRPr="00C92EB8">
        <w:rPr>
          <w:rFonts w:ascii="Times New Roman" w:hAnsi="Times New Roman" w:cs="Times New Roman"/>
          <w:b/>
          <w:bCs/>
          <w:sz w:val="20"/>
          <w:lang w:val="es-MX"/>
        </w:rPr>
        <w:tab/>
      </w:r>
    </w:p>
    <w:p w14:paraId="48E8108A"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9CF5414"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EDFC5E3"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6350FEE1"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2EF00093" w14:textId="244A2EBD" w:rsidR="004C043D" w:rsidRPr="00C92EB8" w:rsidRDefault="00B01892" w:rsidP="00B01892">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Artes Dramáticas 3 es una clase avanzada de teatro para estudiantes de 11º y 12º grado que hayan cumplido Theatre Arts 2. Estudiantes siguen puliendo y desarrollando las habilidades de actuación, voz y movimiento que adquirieron en Theatre Arts 1 y 2. Expectativas son más altas mientras empiezan a dominar las técnicas de Edith Skinner, Sanford Meisner y </w:t>
      </w:r>
      <w:r w:rsidR="00271C50" w:rsidRPr="00C92EB8">
        <w:rPr>
          <w:rFonts w:ascii="Times New Roman" w:hAnsi="Times New Roman" w:cs="Times New Roman"/>
          <w:lang w:val="es-MX"/>
        </w:rPr>
        <w:t xml:space="preserve">Jacques LeCoq. </w:t>
      </w:r>
      <w:r w:rsidRPr="00C92EB8">
        <w:rPr>
          <w:rFonts w:ascii="Times New Roman" w:hAnsi="Times New Roman" w:cs="Times New Roman"/>
          <w:lang w:val="es-MX"/>
        </w:rPr>
        <w:t>Estudiantes están animados a participar en competencias regionales de teatro y producciones de MSA.</w:t>
      </w:r>
    </w:p>
    <w:p w14:paraId="4CEFC1D4" w14:textId="77777777" w:rsidR="00B01892" w:rsidRPr="00C92EB8" w:rsidRDefault="00B01892" w:rsidP="00B01892">
      <w:pPr>
        <w:spacing w:after="0" w:line="240" w:lineRule="auto"/>
        <w:contextualSpacing/>
        <w:jc w:val="both"/>
        <w:rPr>
          <w:rFonts w:ascii="Times New Roman" w:hAnsi="Times New Roman" w:cs="Times New Roman"/>
          <w:b/>
          <w:sz w:val="10"/>
          <w:szCs w:val="10"/>
          <w:u w:val="single"/>
          <w:lang w:val="es-MX"/>
        </w:rPr>
      </w:pPr>
    </w:p>
    <w:p w14:paraId="4852CE36" w14:textId="77777777" w:rsidR="00271C50"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AAC275 </w:t>
      </w:r>
      <w:r w:rsidR="00271C50" w:rsidRPr="00C92EB8">
        <w:rPr>
          <w:rFonts w:ascii="Times New Roman" w:hAnsi="Times New Roman" w:cs="Times New Roman"/>
          <w:b/>
          <w:sz w:val="24"/>
          <w:u w:val="single"/>
          <w:lang w:val="es-MX"/>
        </w:rPr>
        <w:t>DRAMA 4</w:t>
      </w:r>
      <w:r w:rsidR="00271C50" w:rsidRPr="00C92EB8">
        <w:rPr>
          <w:rFonts w:ascii="Times New Roman" w:hAnsi="Times New Roman" w:cs="Times New Roman"/>
          <w:sz w:val="24"/>
          <w:lang w:val="es-MX"/>
        </w:rPr>
        <w:t xml:space="preserve"> </w:t>
      </w:r>
      <w:r w:rsidR="00271C50" w:rsidRPr="00C92EB8">
        <w:rPr>
          <w:rFonts w:ascii="Times New Roman" w:hAnsi="Times New Roman" w:cs="Times New Roman"/>
          <w:lang w:val="es-MX"/>
        </w:rPr>
        <w:tab/>
      </w:r>
      <w:r w:rsidR="00271C50" w:rsidRPr="00C92EB8">
        <w:rPr>
          <w:rFonts w:ascii="Times New Roman" w:hAnsi="Times New Roman" w:cs="Times New Roman"/>
          <w:lang w:val="es-MX"/>
        </w:rPr>
        <w:tab/>
      </w:r>
      <w:r w:rsidR="00271C50" w:rsidRPr="00C92EB8">
        <w:rPr>
          <w:rFonts w:ascii="Times New Roman" w:hAnsi="Times New Roman" w:cs="Times New Roman"/>
          <w:lang w:val="es-MX"/>
        </w:rPr>
        <w:tab/>
        <w:t xml:space="preserve">                      </w:t>
      </w:r>
    </w:p>
    <w:p w14:paraId="173E3D9B" w14:textId="65CAC658" w:rsidR="00B01892" w:rsidRPr="00C92EB8" w:rsidRDefault="00B01892" w:rsidP="00B01892">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FE4A7A">
        <w:rPr>
          <w:rFonts w:ascii="Times New Roman" w:hAnsi="Times New Roman" w:cs="Times New Roman"/>
          <w:bCs/>
          <w:sz w:val="20"/>
          <w:lang w:val="es-MX"/>
        </w:rPr>
        <w:t>Calificación de ‘C’ o mejor en Drama 3 y aprobación de maestro</w:t>
      </w:r>
      <w:r w:rsidRPr="00C92EB8">
        <w:rPr>
          <w:rFonts w:ascii="Times New Roman" w:hAnsi="Times New Roman" w:cs="Times New Roman"/>
          <w:b/>
          <w:bCs/>
          <w:sz w:val="20"/>
          <w:lang w:val="es-MX"/>
        </w:rPr>
        <w:tab/>
      </w:r>
    </w:p>
    <w:p w14:paraId="6B163242"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D93057D"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781E1D7"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302DA12B"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35D45354" w14:textId="4EEEEF2A" w:rsidR="00B01892" w:rsidRPr="00C92EB8" w:rsidRDefault="00B01892"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es un curso </w:t>
      </w:r>
      <w:r w:rsidR="00634FE9" w:rsidRPr="00C92EB8">
        <w:rPr>
          <w:rFonts w:ascii="Times New Roman" w:hAnsi="Times New Roman" w:cs="Times New Roman"/>
          <w:lang w:val="es-MX"/>
        </w:rPr>
        <w:t>avanzado</w:t>
      </w:r>
      <w:r w:rsidRPr="00C92EB8">
        <w:rPr>
          <w:rFonts w:ascii="Times New Roman" w:hAnsi="Times New Roman" w:cs="Times New Roman"/>
          <w:lang w:val="es-MX"/>
        </w:rPr>
        <w:t xml:space="preserve"> de teatro para </w:t>
      </w:r>
      <w:r w:rsidRPr="00C92EB8">
        <w:rPr>
          <w:rFonts w:ascii="Times New Roman" w:hAnsi="Times New Roman" w:cs="Times New Roman"/>
          <w:i/>
          <w:lang w:val="es-MX"/>
        </w:rPr>
        <w:t>seniors</w:t>
      </w:r>
      <w:r w:rsidRPr="00C92EB8">
        <w:rPr>
          <w:rFonts w:ascii="Times New Roman" w:hAnsi="Times New Roman" w:cs="Times New Roman"/>
          <w:lang w:val="es-MX"/>
        </w:rPr>
        <w:t xml:space="preserve"> que hayan cumplido Drama 3. En Drama 4 Honors, expectativas son aún más altas mientras estudiantes siguen puliendo y desarrollando las habilidades de actuación, voz y movimiento que adquirieron en sus tres años anteriores. Estudiantes de este curso deben demostrar que han dominado todas las técnicas enseñadas en cursos de teatro de MSA anteriores a través de presentación en clases de estudio, competencias dramáticas y producciones en el escenario principal de MSA. Estudiantes deben probar sus habilidades en interpretación de texto, escritura y aprecio. Estudiantes pulen sus habilidades en clases de taller y proyectos de presentación y extienden su conocimiento teórico a través de clases, discusiones, investigación y estudio profundo de textos, películas/videos, medios electrónicos e historia de teatro. </w:t>
      </w:r>
    </w:p>
    <w:p w14:paraId="6FB13705" w14:textId="77777777" w:rsidR="00806226" w:rsidRPr="00C92EB8" w:rsidRDefault="00806226" w:rsidP="00162B61">
      <w:pPr>
        <w:spacing w:after="0" w:line="240" w:lineRule="auto"/>
        <w:contextualSpacing/>
        <w:rPr>
          <w:rFonts w:ascii="Times New Roman" w:hAnsi="Times New Roman" w:cs="Times New Roman"/>
          <w:b/>
          <w:sz w:val="10"/>
          <w:szCs w:val="10"/>
          <w:u w:val="single"/>
          <w:lang w:val="es-MX"/>
        </w:rPr>
      </w:pPr>
    </w:p>
    <w:p w14:paraId="7C98BBC4" w14:textId="77777777" w:rsidR="00271C50" w:rsidRPr="00C92EB8" w:rsidRDefault="00B53BD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AAC335 </w:t>
      </w:r>
      <w:r w:rsidR="00271C50" w:rsidRPr="00C92EB8">
        <w:rPr>
          <w:rFonts w:ascii="Times New Roman" w:hAnsi="Times New Roman" w:cs="Times New Roman"/>
          <w:b/>
          <w:sz w:val="24"/>
          <w:u w:val="single"/>
          <w:lang w:val="es-MX"/>
        </w:rPr>
        <w:t xml:space="preserve">MUSICAL THEATRE 1                                 </w:t>
      </w:r>
    </w:p>
    <w:p w14:paraId="12971F6E" w14:textId="77777777" w:rsidR="00B01892" w:rsidRPr="00C92EB8" w:rsidRDefault="00B01892" w:rsidP="00B01892">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Prerrequisitos:</w:t>
      </w:r>
      <w:r w:rsidRPr="00C92EB8">
        <w:rPr>
          <w:rFonts w:ascii="Times New Roman" w:hAnsi="Times New Roman" w:cs="Times New Roman"/>
          <w:bCs/>
          <w:sz w:val="20"/>
          <w:lang w:val="es-MX"/>
        </w:rPr>
        <w:t xml:space="preserve"> </w:t>
      </w:r>
      <w:r w:rsidRPr="00FE4A7A">
        <w:rPr>
          <w:rFonts w:ascii="Times New Roman" w:hAnsi="Times New Roman" w:cs="Times New Roman"/>
          <w:bCs/>
          <w:sz w:val="20"/>
          <w:lang w:val="es-MX"/>
        </w:rPr>
        <w:t>Audición y aprobación de maestro</w:t>
      </w:r>
      <w:r w:rsidRPr="00C92EB8">
        <w:rPr>
          <w:rFonts w:ascii="Times New Roman" w:hAnsi="Times New Roman" w:cs="Times New Roman"/>
          <w:b/>
          <w:bCs/>
          <w:sz w:val="20"/>
          <w:lang w:val="es-MX"/>
        </w:rPr>
        <w:tab/>
      </w:r>
    </w:p>
    <w:p w14:paraId="4A9D7582"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15B1DF0F" w14:textId="77777777" w:rsidR="00B01892" w:rsidRPr="00C92EB8" w:rsidRDefault="00B01892" w:rsidP="00B0189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E489B10"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206A8946" w14:textId="77777777" w:rsidR="00271C50" w:rsidRPr="00C92EB8" w:rsidRDefault="00271C50" w:rsidP="00162B61">
      <w:pPr>
        <w:spacing w:after="0" w:line="240" w:lineRule="auto"/>
        <w:contextualSpacing/>
        <w:rPr>
          <w:rFonts w:ascii="Times New Roman" w:hAnsi="Times New Roman" w:cs="Times New Roman"/>
          <w:b/>
          <w:bCs/>
          <w:sz w:val="10"/>
          <w:lang w:val="es-MX"/>
        </w:rPr>
      </w:pPr>
    </w:p>
    <w:p w14:paraId="0835800F" w14:textId="45A48456" w:rsidR="00B01892" w:rsidRPr="00C92EB8" w:rsidRDefault="00B01892" w:rsidP="00B01892">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Teatro Musical 1 es una clase rigurosa de presentación. El objetivo de la clase es darles a los estudiantes una base fuerte en actuación, canto y baile. El plan de estudio combina una clase de taller con tanto perspectiva histórica como cultural. Con énfasis desde Shakespeare a Great American Songbook, estudiantes conocen una gran variedad de obras de teatro, incluyendo análisis de texto, actuación, voz, movimiento (baile/mimo/conciencia de espacio), dirección, escritura, historia de teatro, improvisación y aprecio crítico. Para evaluación, estudiantes presentarán sonetos, monólogos y trabajo de escenas además de canciones y bailes de teatro musical. Estudiarán voz además de literatura de solo y coro. También participan en clases de baile basadas en ballet. Todos los estudiantes de teatro musical están animados a participar en competencias regionales de teatro y producciones de MSA</w:t>
      </w:r>
      <w:r w:rsidR="00207FEE" w:rsidRPr="00C92EB8">
        <w:rPr>
          <w:rFonts w:ascii="Times New Roman" w:hAnsi="Times New Roman" w:cs="Times New Roman"/>
          <w:lang w:val="es-MX"/>
        </w:rPr>
        <w:t>, incluyendo obras de teatro</w:t>
      </w:r>
      <w:r w:rsidRPr="00C92EB8">
        <w:rPr>
          <w:rFonts w:ascii="Times New Roman" w:hAnsi="Times New Roman" w:cs="Times New Roman"/>
          <w:lang w:val="es-MX"/>
        </w:rPr>
        <w:t xml:space="preserve">. </w:t>
      </w:r>
    </w:p>
    <w:p w14:paraId="35C5D41C" w14:textId="77777777" w:rsidR="00271C50" w:rsidRPr="00C92EB8" w:rsidRDefault="00271C50" w:rsidP="00162B61">
      <w:pPr>
        <w:spacing w:after="0" w:line="240" w:lineRule="auto"/>
        <w:contextualSpacing/>
        <w:rPr>
          <w:rFonts w:ascii="Times New Roman" w:hAnsi="Times New Roman" w:cs="Times New Roman"/>
          <w:sz w:val="10"/>
          <w:lang w:val="es-MX"/>
        </w:rPr>
      </w:pPr>
    </w:p>
    <w:p w14:paraId="4EA44FA8" w14:textId="77777777" w:rsidR="00FE4A7A" w:rsidRDefault="00FE4A7A">
      <w:pPr>
        <w:rPr>
          <w:rFonts w:ascii="Times New Roman" w:hAnsi="Times New Roman" w:cs="Times New Roman"/>
          <w:b/>
          <w:sz w:val="24"/>
          <w:u w:val="single"/>
          <w:lang w:val="es-MX"/>
        </w:rPr>
      </w:pPr>
      <w:r>
        <w:rPr>
          <w:rFonts w:ascii="Times New Roman" w:hAnsi="Times New Roman" w:cs="Times New Roman"/>
          <w:b/>
          <w:sz w:val="24"/>
          <w:u w:val="single"/>
          <w:lang w:val="es-MX"/>
        </w:rPr>
        <w:br w:type="page"/>
      </w:r>
    </w:p>
    <w:p w14:paraId="016701A1" w14:textId="3EFEC3A4" w:rsidR="00271C50" w:rsidRPr="00C92EB8" w:rsidRDefault="00B53BD9"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lastRenderedPageBreak/>
        <w:t xml:space="preserve">AAC 345 </w:t>
      </w:r>
      <w:r w:rsidR="00271C50" w:rsidRPr="00C92EB8">
        <w:rPr>
          <w:rFonts w:ascii="Times New Roman" w:hAnsi="Times New Roman" w:cs="Times New Roman"/>
          <w:b/>
          <w:sz w:val="24"/>
          <w:u w:val="single"/>
          <w:lang w:val="es-MX"/>
        </w:rPr>
        <w:t>MUSICAL THEATRE 2</w:t>
      </w:r>
      <w:r w:rsidR="00271C50" w:rsidRPr="00C92EB8">
        <w:rPr>
          <w:rFonts w:ascii="Times New Roman" w:hAnsi="Times New Roman" w:cs="Times New Roman"/>
          <w:sz w:val="24"/>
          <w:lang w:val="es-MX"/>
        </w:rPr>
        <w:t xml:space="preserve">            </w:t>
      </w:r>
    </w:p>
    <w:p w14:paraId="0BC972D6" w14:textId="51EAC45A" w:rsidR="00207FEE" w:rsidRPr="00C92EB8" w:rsidRDefault="00207FEE" w:rsidP="00207FEE">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2B1885">
        <w:rPr>
          <w:rFonts w:ascii="Times New Roman" w:hAnsi="Times New Roman" w:cs="Times New Roman"/>
          <w:bCs/>
          <w:sz w:val="20"/>
          <w:lang w:val="es-MX"/>
        </w:rPr>
        <w:t>Calificación de ‘C’ o mejor en Musical Theatre 1 y aprobación de maestro</w:t>
      </w:r>
      <w:r w:rsidRPr="00C92EB8">
        <w:rPr>
          <w:rFonts w:ascii="Times New Roman" w:hAnsi="Times New Roman" w:cs="Times New Roman"/>
          <w:b/>
          <w:bCs/>
          <w:sz w:val="20"/>
          <w:lang w:val="es-MX"/>
        </w:rPr>
        <w:tab/>
      </w:r>
    </w:p>
    <w:p w14:paraId="4A4729D3" w14:textId="77777777"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71C5254" w14:textId="77777777"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6B75A51"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19F51705" w14:textId="77777777" w:rsidR="00271C50" w:rsidRPr="00C92EB8" w:rsidRDefault="00271C50" w:rsidP="00162B61">
      <w:pPr>
        <w:spacing w:after="0" w:line="240" w:lineRule="auto"/>
        <w:contextualSpacing/>
        <w:rPr>
          <w:rFonts w:ascii="Times New Roman" w:hAnsi="Times New Roman" w:cs="Times New Roman"/>
          <w:sz w:val="10"/>
          <w:lang w:val="es-MX"/>
        </w:rPr>
      </w:pPr>
    </w:p>
    <w:p w14:paraId="4781308E" w14:textId="24ACB5FC" w:rsidR="00207FEE" w:rsidRPr="00C92EB8" w:rsidRDefault="00207FEE" w:rsidP="00207FE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Teatro Musical 2 es una clase rigurosa de presentación para estudiantes que hayan pasado una audición avanzada o cumplido exitosamente Teatro Musical 1. Este curso construye sobre la base de habilidades y técnicas de actuación/canto/baile establecida en Teatro Musical 1. Estudiantes profundizan en una variedad de temas de teatro, incluyendo análisis de texto, actuación, voz, movimiento (baile/mimo/conciencia de espacio), dirección, escritura, historia de teatro, improvisación y aprecio crítico. La clase enfatiza las técnicas de </w:t>
      </w:r>
      <w:r w:rsidR="00271C50" w:rsidRPr="00C92EB8">
        <w:rPr>
          <w:rFonts w:ascii="Times New Roman" w:hAnsi="Times New Roman" w:cs="Times New Roman"/>
          <w:lang w:val="es-MX"/>
        </w:rPr>
        <w:t>Edith Skinner</w:t>
      </w:r>
      <w:r w:rsidR="00C553C1" w:rsidRPr="00C92EB8">
        <w:rPr>
          <w:rFonts w:ascii="Times New Roman" w:hAnsi="Times New Roman" w:cs="Times New Roman"/>
          <w:lang w:val="es-MX"/>
        </w:rPr>
        <w:t xml:space="preserve">, Sanford Meisner </w:t>
      </w:r>
      <w:r w:rsidRPr="00C92EB8">
        <w:rPr>
          <w:rFonts w:ascii="Times New Roman" w:hAnsi="Times New Roman" w:cs="Times New Roman"/>
          <w:lang w:val="es-MX"/>
        </w:rPr>
        <w:t>y</w:t>
      </w:r>
      <w:r w:rsidR="00C553C1" w:rsidRPr="00C92EB8">
        <w:rPr>
          <w:rFonts w:ascii="Times New Roman" w:hAnsi="Times New Roman" w:cs="Times New Roman"/>
          <w:lang w:val="es-MX"/>
        </w:rPr>
        <w:t xml:space="preserve"> Jacques Le</w:t>
      </w:r>
      <w:r w:rsidR="00271C50" w:rsidRPr="00C92EB8">
        <w:rPr>
          <w:rFonts w:ascii="Times New Roman" w:hAnsi="Times New Roman" w:cs="Times New Roman"/>
          <w:lang w:val="es-MX"/>
        </w:rPr>
        <w:t xml:space="preserve">Coq. </w:t>
      </w:r>
      <w:r w:rsidRPr="00C92EB8">
        <w:rPr>
          <w:rFonts w:ascii="Times New Roman" w:hAnsi="Times New Roman" w:cs="Times New Roman"/>
          <w:lang w:val="es-MX"/>
        </w:rPr>
        <w:t xml:space="preserve">Para evaluación, estudiantes presentarán sonetos, monólogos y trabajo de escenas además de canciones y bailes de teatro musical. Escribirán y presentarán sus propias obras originales. Todos los estudiantes de teatro musical están animados a participar en competencias regionales de teatro y producciones de MSA, incluyendo obras de teatro. Estudiantes estudian las teorías e historia asociada con las tradiciones de teatro musical, con énfasis en los procesos creativos y condiciones sociales que influyeron en el desarrollo de teatro musical. </w:t>
      </w:r>
    </w:p>
    <w:p w14:paraId="6C3470DF" w14:textId="77777777" w:rsidR="00FE4C94" w:rsidRPr="00C92EB8" w:rsidRDefault="00FE4C94" w:rsidP="00162B61">
      <w:pPr>
        <w:spacing w:after="0" w:line="240" w:lineRule="auto"/>
        <w:contextualSpacing/>
        <w:rPr>
          <w:rFonts w:ascii="Times New Roman" w:hAnsi="Times New Roman" w:cs="Times New Roman"/>
          <w:sz w:val="10"/>
          <w:lang w:val="es-MX"/>
        </w:rPr>
      </w:pPr>
    </w:p>
    <w:p w14:paraId="32DB01D1" w14:textId="77777777" w:rsidR="00271C50" w:rsidRPr="00C92EB8" w:rsidRDefault="00B53BD9" w:rsidP="00162B61">
      <w:pPr>
        <w:spacing w:after="0" w:line="240" w:lineRule="auto"/>
        <w:contextualSpacing/>
        <w:rPr>
          <w:rFonts w:ascii="Times New Roman" w:hAnsi="Times New Roman" w:cs="Times New Roman"/>
          <w:sz w:val="24"/>
          <w:lang w:val="es-MX"/>
        </w:rPr>
      </w:pPr>
      <w:r w:rsidRPr="00C92EB8">
        <w:rPr>
          <w:rFonts w:ascii="Times New Roman" w:hAnsi="Times New Roman" w:cs="Times New Roman"/>
          <w:b/>
          <w:sz w:val="24"/>
          <w:u w:val="single"/>
          <w:lang w:val="es-MX"/>
        </w:rPr>
        <w:t xml:space="preserve">AAC355 </w:t>
      </w:r>
      <w:r w:rsidR="00271C50" w:rsidRPr="00C92EB8">
        <w:rPr>
          <w:rFonts w:ascii="Times New Roman" w:hAnsi="Times New Roman" w:cs="Times New Roman"/>
          <w:b/>
          <w:sz w:val="24"/>
          <w:u w:val="single"/>
          <w:lang w:val="es-MX"/>
        </w:rPr>
        <w:t>MUSICAL THEATRE 3</w:t>
      </w:r>
      <w:r w:rsidR="00271C50" w:rsidRPr="00C92EB8">
        <w:rPr>
          <w:rFonts w:ascii="Times New Roman" w:hAnsi="Times New Roman" w:cs="Times New Roman"/>
          <w:sz w:val="24"/>
          <w:lang w:val="es-MX"/>
        </w:rPr>
        <w:t xml:space="preserve">                    </w:t>
      </w:r>
    </w:p>
    <w:p w14:paraId="0DDD0F26" w14:textId="69BD83A4" w:rsidR="00207FEE" w:rsidRPr="00C92EB8" w:rsidRDefault="00207FEE" w:rsidP="00207FEE">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2B1885">
        <w:rPr>
          <w:rFonts w:ascii="Times New Roman" w:hAnsi="Times New Roman" w:cs="Times New Roman"/>
          <w:bCs/>
          <w:sz w:val="20"/>
          <w:lang w:val="es-MX"/>
        </w:rPr>
        <w:t>Calificación de ‘C’ o mejor en Musical Theatre 2 y aprobación de maestro</w:t>
      </w:r>
      <w:r w:rsidRPr="00C92EB8">
        <w:rPr>
          <w:rFonts w:ascii="Times New Roman" w:hAnsi="Times New Roman" w:cs="Times New Roman"/>
          <w:b/>
          <w:bCs/>
          <w:sz w:val="20"/>
          <w:lang w:val="es-MX"/>
        </w:rPr>
        <w:tab/>
      </w:r>
    </w:p>
    <w:p w14:paraId="749AD069" w14:textId="77777777"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10-12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723A4168" w14:textId="77777777"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207C4362"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7127F1A3" w14:textId="77777777" w:rsidR="00271C50" w:rsidRPr="00C92EB8" w:rsidRDefault="00271C50" w:rsidP="00162B61">
      <w:pPr>
        <w:spacing w:after="0" w:line="240" w:lineRule="auto"/>
        <w:contextualSpacing/>
        <w:rPr>
          <w:rFonts w:ascii="Times New Roman" w:hAnsi="Times New Roman" w:cs="Times New Roman"/>
          <w:sz w:val="10"/>
          <w:lang w:val="es-MX"/>
        </w:rPr>
      </w:pPr>
    </w:p>
    <w:p w14:paraId="7AB1A159" w14:textId="77777777" w:rsidR="00207FEE" w:rsidRPr="00C92EB8" w:rsidRDefault="00207FEE" w:rsidP="00207FEE">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Teatro Musical 3 es una clase rigurosa de presentación para estudiantes que hayan pasado una audición avanzada o cumplido exitosamente Teatro Musical 1 y 2. Estudiantes siguen puliendo y desarrollando las habilidades de actuación, voz y movimiento que adquirieron en Teatro Musical 1 y 2. Expectativas son más altas mientras empiezan a dominar las técnicas de Edith Skinner, Sanford Meisner y Jacques LeCoq, además de técnicas de baile y canto. Estudiantes están animados a participar en competencias regionales de teatro y producciones de MSA, incluyendo obras de teatro. Para evaluación, estudiantes presentarán sonetos, monólogos y trabajo de escenas además de canciones y bailes de teatro musical. Escribirán y presentarán sus propias obras originales. Estudiantes estudian las teorías e historia asociada con las tradiciones de teatro musical, con énfasis en los procesos creativos y condiciones sociales que influyeron en el desarrollo de teatro musical. </w:t>
      </w:r>
    </w:p>
    <w:p w14:paraId="280D6523" w14:textId="77777777" w:rsidR="00FE4C94" w:rsidRPr="00C92EB8" w:rsidRDefault="00FE4C94" w:rsidP="00162B61">
      <w:pPr>
        <w:spacing w:after="0" w:line="240" w:lineRule="auto"/>
        <w:contextualSpacing/>
        <w:jc w:val="both"/>
        <w:rPr>
          <w:rFonts w:ascii="Times New Roman" w:hAnsi="Times New Roman" w:cs="Times New Roman"/>
          <w:sz w:val="10"/>
          <w:lang w:val="es-MX"/>
        </w:rPr>
      </w:pPr>
    </w:p>
    <w:p w14:paraId="24EDBC4B" w14:textId="77777777" w:rsidR="00FE4C94" w:rsidRPr="00C92EB8" w:rsidRDefault="00B53BD9" w:rsidP="00162B61">
      <w:pPr>
        <w:pStyle w:val="NoSpacing"/>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AAH365 </w:t>
      </w:r>
      <w:r w:rsidR="00271C50" w:rsidRPr="00C92EB8">
        <w:rPr>
          <w:rFonts w:ascii="Times New Roman" w:hAnsi="Times New Roman" w:cs="Times New Roman"/>
          <w:b/>
          <w:sz w:val="24"/>
          <w:u w:val="single"/>
          <w:lang w:val="es-MX"/>
        </w:rPr>
        <w:t>MUSICAL THEATRE 4</w:t>
      </w:r>
      <w:r w:rsidRPr="00C92EB8">
        <w:rPr>
          <w:rFonts w:ascii="Times New Roman" w:hAnsi="Times New Roman" w:cs="Times New Roman"/>
          <w:b/>
          <w:sz w:val="24"/>
          <w:u w:val="single"/>
          <w:lang w:val="es-MX"/>
        </w:rPr>
        <w:t>H</w:t>
      </w:r>
      <w:r w:rsidR="00271C50" w:rsidRPr="00C92EB8">
        <w:rPr>
          <w:rFonts w:ascii="Times New Roman" w:hAnsi="Times New Roman" w:cs="Times New Roman"/>
          <w:b/>
          <w:sz w:val="24"/>
          <w:u w:val="single"/>
          <w:lang w:val="es-MX"/>
        </w:rPr>
        <w:t xml:space="preserve"> </w:t>
      </w:r>
      <w:r w:rsidR="00FE4C94" w:rsidRPr="00C92EB8">
        <w:rPr>
          <w:rFonts w:ascii="Times New Roman" w:hAnsi="Times New Roman" w:cs="Times New Roman"/>
          <w:b/>
          <w:sz w:val="24"/>
          <w:u w:val="single"/>
          <w:lang w:val="es-MX"/>
        </w:rPr>
        <w:t xml:space="preserve">                 </w:t>
      </w:r>
    </w:p>
    <w:p w14:paraId="2BBB372C" w14:textId="4B2308E6" w:rsidR="00207FEE" w:rsidRPr="00C92EB8" w:rsidRDefault="00207FEE" w:rsidP="00207FEE">
      <w:pPr>
        <w:spacing w:after="0" w:line="240" w:lineRule="auto"/>
        <w:contextualSpacing/>
        <w:rPr>
          <w:rFonts w:ascii="Times New Roman" w:hAnsi="Times New Roman" w:cs="Times New Roman"/>
          <w:b/>
          <w:bCs/>
          <w:sz w:val="20"/>
          <w:lang w:val="es-MX"/>
        </w:rPr>
      </w:pPr>
      <w:r w:rsidRPr="00C92EB8">
        <w:rPr>
          <w:rFonts w:ascii="Times New Roman" w:hAnsi="Times New Roman" w:cs="Times New Roman"/>
          <w:b/>
          <w:bCs/>
          <w:sz w:val="20"/>
          <w:lang w:val="es-MX"/>
        </w:rPr>
        <w:t xml:space="preserve">Prerrequisitos: </w:t>
      </w:r>
      <w:r w:rsidRPr="002B1885">
        <w:rPr>
          <w:rFonts w:ascii="Times New Roman" w:hAnsi="Times New Roman" w:cs="Times New Roman"/>
          <w:bCs/>
          <w:sz w:val="20"/>
          <w:lang w:val="es-MX"/>
        </w:rPr>
        <w:t>Calificación de ‘C’ o mejor en Musical Theatre 3 y aprobación de maestro</w:t>
      </w:r>
      <w:r w:rsidRPr="00C92EB8">
        <w:rPr>
          <w:rFonts w:ascii="Times New Roman" w:hAnsi="Times New Roman" w:cs="Times New Roman"/>
          <w:b/>
          <w:bCs/>
          <w:sz w:val="20"/>
          <w:lang w:val="es-MX"/>
        </w:rPr>
        <w:tab/>
      </w:r>
    </w:p>
    <w:p w14:paraId="48406B79" w14:textId="62A44B94"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 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A67EEA6" w14:textId="77777777" w:rsidR="00207FEE" w:rsidRPr="00C92EB8" w:rsidRDefault="00207FEE" w:rsidP="00207FE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Escénicas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089728E4" w14:textId="77777777" w:rsidR="00FE4A7A" w:rsidRPr="00C92EB8" w:rsidRDefault="00FE4A7A" w:rsidP="00FE4A7A">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Escénicas </w:t>
      </w:r>
      <w:r w:rsidRPr="00C92EB8">
        <w:rPr>
          <w:rFonts w:ascii="Times New Roman" w:hAnsi="Times New Roman" w:cs="Times New Roman"/>
          <w:i/>
          <w:sz w:val="20"/>
          <w:lang w:val="es-MX"/>
        </w:rPr>
        <w:t xml:space="preserve">(calificación de ‘C’ o mejor) </w:t>
      </w:r>
    </w:p>
    <w:p w14:paraId="2B539307" w14:textId="77777777" w:rsidR="00271C50" w:rsidRPr="00C92EB8" w:rsidRDefault="00271C50" w:rsidP="00162B61">
      <w:pPr>
        <w:pStyle w:val="NoSpacing"/>
        <w:contextualSpacing/>
        <w:rPr>
          <w:rFonts w:ascii="Times New Roman" w:hAnsi="Times New Roman" w:cs="Times New Roman"/>
          <w:sz w:val="10"/>
          <w:lang w:val="es-MX"/>
        </w:rPr>
      </w:pPr>
    </w:p>
    <w:p w14:paraId="403C3BC6" w14:textId="17F5CDE0" w:rsidR="00BA1FB0" w:rsidRPr="00C92EB8" w:rsidRDefault="00207FEE" w:rsidP="00207FEE">
      <w:pPr>
        <w:pStyle w:val="NoSpacing"/>
        <w:contextualSpacing/>
        <w:rPr>
          <w:rFonts w:ascii="Times New Roman" w:hAnsi="Times New Roman" w:cs="Times New Roman"/>
          <w:lang w:val="es-MX"/>
        </w:rPr>
      </w:pPr>
      <w:r w:rsidRPr="00C92EB8">
        <w:rPr>
          <w:rFonts w:ascii="Times New Roman" w:hAnsi="Times New Roman" w:cs="Times New Roman"/>
          <w:lang w:val="es-MX"/>
        </w:rPr>
        <w:t xml:space="preserve">Teatro Musical 4 Honors es una clase avanzada para </w:t>
      </w:r>
      <w:r w:rsidRPr="00C92EB8">
        <w:rPr>
          <w:rFonts w:ascii="Times New Roman" w:hAnsi="Times New Roman" w:cs="Times New Roman"/>
          <w:i/>
          <w:lang w:val="es-MX"/>
        </w:rPr>
        <w:t>seniors</w:t>
      </w:r>
      <w:r w:rsidRPr="00C92EB8">
        <w:rPr>
          <w:rFonts w:ascii="Times New Roman" w:hAnsi="Times New Roman" w:cs="Times New Roman"/>
          <w:lang w:val="es-MX"/>
        </w:rPr>
        <w:t xml:space="preserve"> que hayan cumplido Teatro Musical 3. En este curso, expectativas son aún más altas mientras estudiantes siguen puliendo y desarrollando las habilidades de actuación, voz y baile que adquirieron en sus tres años anteriores. Estudiantes deben demostrar que han dominado todas las técnicas enseñadas en los cursos anteriores de Teatro de MSA a través de presentaciones en clase de taller, competencias dramáticas y producciones en el escenario principal de MSA. Estudiantes deben probar sus habilidades en interpretación de texto, escritura y aprecio. Estudiantes pulen sus habilidades en clases de taller y proyectos de presentación y extienden su conocimiento teórico a través de clases, discusiones, investigación y estudio profundo de textos, películas/videos, medios electrónicos e historia de teatro.</w:t>
      </w:r>
    </w:p>
    <w:p w14:paraId="61CDF8AA" w14:textId="77777777" w:rsidR="00C32BC4" w:rsidRPr="00C92EB8" w:rsidRDefault="00C32BC4" w:rsidP="00162B61">
      <w:pPr>
        <w:pStyle w:val="NoSpacing"/>
        <w:contextualSpacing/>
        <w:rPr>
          <w:rFonts w:ascii="Times New Roman" w:hAnsi="Times New Roman" w:cs="Times New Roman"/>
          <w:lang w:val="es-MX"/>
        </w:rPr>
      </w:pPr>
    </w:p>
    <w:p w14:paraId="35C97484" w14:textId="69B00F37" w:rsidR="00D80A9D" w:rsidRPr="00C92EB8" w:rsidRDefault="00D80A9D" w:rsidP="00162B61">
      <w:pPr>
        <w:contextualSpacing/>
        <w:rPr>
          <w:rFonts w:ascii="Times New Roman" w:hAnsi="Times New Roman" w:cs="Times New Roman"/>
          <w:bCs/>
          <w:lang w:val="es-MX"/>
        </w:rPr>
      </w:pPr>
    </w:p>
    <w:p w14:paraId="647DEC48" w14:textId="4516AC85" w:rsidR="002B1885" w:rsidRDefault="002B1885">
      <w:pPr>
        <w:rPr>
          <w:rFonts w:ascii="Times New Roman" w:hAnsi="Times New Roman" w:cs="Times New Roman"/>
          <w:bCs/>
          <w:sz w:val="10"/>
          <w:lang w:val="es-MX"/>
        </w:rPr>
      </w:pPr>
      <w:r>
        <w:rPr>
          <w:rFonts w:ascii="Times New Roman" w:hAnsi="Times New Roman" w:cs="Times New Roman"/>
          <w:bCs/>
          <w:sz w:val="10"/>
          <w:lang w:val="es-MX"/>
        </w:rPr>
        <w:br w:type="page"/>
      </w:r>
    </w:p>
    <w:p w14:paraId="3A2ED1BA" w14:textId="2244ACEA" w:rsidR="00207FEE" w:rsidRPr="00C92EB8" w:rsidRDefault="002B1885"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Cs/>
          <w:noProof/>
        </w:rPr>
        <w:lastRenderedPageBreak/>
        <mc:AlternateContent>
          <mc:Choice Requires="wps">
            <w:drawing>
              <wp:anchor distT="0" distB="0" distL="114300" distR="114300" simplePos="0" relativeHeight="251722240" behindDoc="0" locked="0" layoutInCell="1" allowOverlap="1" wp14:anchorId="559023B5" wp14:editId="42AD0146">
                <wp:simplePos x="0" y="0"/>
                <wp:positionH relativeFrom="column">
                  <wp:posOffset>19050</wp:posOffset>
                </wp:positionH>
                <wp:positionV relativeFrom="paragraph">
                  <wp:posOffset>-47459</wp:posOffset>
                </wp:positionV>
                <wp:extent cx="6807200" cy="349250"/>
                <wp:effectExtent l="0" t="0" r="12700" b="12700"/>
                <wp:wrapNone/>
                <wp:docPr id="46" name="Text Box 46"/>
                <wp:cNvGraphicFramePr/>
                <a:graphic xmlns:a="http://schemas.openxmlformats.org/drawingml/2006/main">
                  <a:graphicData uri="http://schemas.microsoft.com/office/word/2010/wordprocessingShape">
                    <wps:wsp>
                      <wps:cNvSpPr txBox="1"/>
                      <wps:spPr>
                        <a:xfrm>
                          <a:off x="0" y="0"/>
                          <a:ext cx="6807200" cy="349250"/>
                        </a:xfrm>
                        <a:prstGeom prst="rect">
                          <a:avLst/>
                        </a:prstGeom>
                        <a:solidFill>
                          <a:schemeClr val="bg1">
                            <a:lumMod val="85000"/>
                          </a:schemeClr>
                        </a:solidFill>
                        <a:ln w="19050">
                          <a:solidFill>
                            <a:prstClr val="black"/>
                          </a:solidFill>
                        </a:ln>
                      </wps:spPr>
                      <wps:txbx>
                        <w:txbxContent>
                          <w:p w14:paraId="1F035E8E" w14:textId="350B3EBC" w:rsidR="003E55C6" w:rsidRPr="00207FEE" w:rsidRDefault="003E55C6" w:rsidP="00D80A9D">
                            <w:pPr>
                              <w:jc w:val="center"/>
                              <w:rPr>
                                <w:b/>
                                <w:sz w:val="32"/>
                                <w:lang w:val="es-CL"/>
                              </w:rPr>
                            </w:pPr>
                            <w:r w:rsidRPr="00207FEE">
                              <w:rPr>
                                <w:rFonts w:ascii="Times New Roman" w:hAnsi="Times New Roman" w:cs="Times New Roman"/>
                                <w:b/>
                                <w:bCs/>
                                <w:sz w:val="32"/>
                                <w:lang w:val="es-CL"/>
                              </w:rPr>
                              <w:t>CURSOS DE COLOCACIÓN AVANZADA DE MÚSICA-</w:t>
                            </w:r>
                            <w:r>
                              <w:rPr>
                                <w:rFonts w:ascii="Times New Roman" w:hAnsi="Times New Roman" w:cs="Times New Roman"/>
                                <w:b/>
                                <w:bCs/>
                                <w:sz w:val="32"/>
                                <w:lang w:val="es-CL"/>
                              </w:rPr>
                              <w:t>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023B5" id="Text Box 46" o:spid="_x0000_s1091" type="#_x0000_t202" style="position:absolute;margin-left:1.5pt;margin-top:-3.75pt;width:536pt;height:2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" fillcolor="#d8d8d8 [2732]" strokeweight="1.5pt">
                <v:textbox>
                  <w:txbxContent>
                    <w:p w14:paraId="1F035E8E" w14:textId="350B3EBC" w:rsidR="003E55C6" w:rsidRPr="00207FEE" w:rsidRDefault="003E55C6" w:rsidP="00D80A9D">
                      <w:pPr>
                        <w:jc w:val="center"/>
                        <w:rPr>
                          <w:b/>
                          <w:sz w:val="32"/>
                          <w:lang w:val="es-CL"/>
                        </w:rPr>
                      </w:pPr>
                      <w:r w:rsidRPr="00207FEE">
                        <w:rPr>
                          <w:rFonts w:ascii="Times New Roman" w:hAnsi="Times New Roman" w:cs="Times New Roman"/>
                          <w:b/>
                          <w:bCs/>
                          <w:sz w:val="32"/>
                          <w:lang w:val="es-CL"/>
                        </w:rPr>
                        <w:t>CURSOS DE COLOCACIÓN AVANZADA DE MÚSICA-</w:t>
                      </w:r>
                      <w:r>
                        <w:rPr>
                          <w:rFonts w:ascii="Times New Roman" w:hAnsi="Times New Roman" w:cs="Times New Roman"/>
                          <w:b/>
                          <w:bCs/>
                          <w:sz w:val="32"/>
                          <w:lang w:val="es-CL"/>
                        </w:rPr>
                        <w:t>ARTE</w:t>
                      </w:r>
                    </w:p>
                  </w:txbxContent>
                </v:textbox>
              </v:shape>
            </w:pict>
          </mc:Fallback>
        </mc:AlternateContent>
      </w:r>
    </w:p>
    <w:p w14:paraId="4A317F4F" w14:textId="77777777" w:rsidR="002B1885" w:rsidRDefault="002B1885" w:rsidP="00162B61">
      <w:pPr>
        <w:spacing w:after="0" w:line="240" w:lineRule="auto"/>
        <w:contextualSpacing/>
        <w:rPr>
          <w:rFonts w:ascii="Times New Roman" w:hAnsi="Times New Roman" w:cs="Times New Roman"/>
          <w:b/>
          <w:sz w:val="24"/>
          <w:u w:val="single"/>
          <w:lang w:val="es-MX"/>
        </w:rPr>
      </w:pPr>
    </w:p>
    <w:p w14:paraId="4C4C35FE" w14:textId="41B14F06" w:rsidR="00DA0788" w:rsidRPr="00C92EB8" w:rsidRDefault="009C5FF6"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ACA125 AP </w:t>
      </w:r>
      <w:r w:rsidR="00DA0788" w:rsidRPr="00C92EB8">
        <w:rPr>
          <w:rFonts w:ascii="Times New Roman" w:hAnsi="Times New Roman" w:cs="Times New Roman"/>
          <w:b/>
          <w:sz w:val="24"/>
          <w:u w:val="single"/>
          <w:lang w:val="es-MX"/>
        </w:rPr>
        <w:t>STUDIO ART</w:t>
      </w:r>
    </w:p>
    <w:p w14:paraId="22C025B8" w14:textId="420CBE6E" w:rsidR="00DA0788" w:rsidRPr="00C92EB8" w:rsidRDefault="00207FEE"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DA0788" w:rsidRPr="00C92EB8">
        <w:rPr>
          <w:rFonts w:ascii="Times New Roman" w:hAnsi="Times New Roman" w:cs="Times New Roman"/>
          <w:b/>
          <w:sz w:val="20"/>
          <w:szCs w:val="20"/>
          <w:lang w:val="es-MX"/>
        </w:rPr>
        <w:t>:</w:t>
      </w:r>
      <w:r w:rsidR="00DA0788" w:rsidRPr="00C92EB8">
        <w:rPr>
          <w:rFonts w:ascii="Times New Roman" w:hAnsi="Times New Roman" w:cs="Times New Roman"/>
          <w:sz w:val="20"/>
          <w:szCs w:val="20"/>
          <w:lang w:val="es-MX"/>
        </w:rPr>
        <w:t xml:space="preserve">  </w:t>
      </w:r>
      <w:r w:rsidRPr="002B1885">
        <w:rPr>
          <w:rFonts w:ascii="Times New Roman" w:hAnsi="Times New Roman" w:cs="Times New Roman"/>
          <w:sz w:val="20"/>
          <w:szCs w:val="20"/>
          <w:lang w:val="es-MX"/>
        </w:rPr>
        <w:t>Cumplir</w:t>
      </w:r>
      <w:r w:rsidR="00DA0788" w:rsidRPr="002B1885">
        <w:rPr>
          <w:rFonts w:ascii="Times New Roman" w:hAnsi="Times New Roman" w:cs="Times New Roman"/>
          <w:sz w:val="20"/>
          <w:szCs w:val="20"/>
          <w:lang w:val="es-MX"/>
        </w:rPr>
        <w:t xml:space="preserve"> Drawing/Painting 1 &amp; 2 </w:t>
      </w:r>
      <w:r w:rsidRPr="002B1885">
        <w:rPr>
          <w:rFonts w:ascii="Times New Roman" w:hAnsi="Times New Roman" w:cs="Times New Roman"/>
          <w:sz w:val="20"/>
          <w:szCs w:val="20"/>
          <w:lang w:val="es-MX"/>
        </w:rPr>
        <w:t>con aprobación de maestro</w:t>
      </w:r>
      <w:r w:rsidR="00DA0788" w:rsidRPr="00C92EB8">
        <w:rPr>
          <w:rFonts w:ascii="Times New Roman" w:hAnsi="Times New Roman" w:cs="Times New Roman"/>
          <w:sz w:val="20"/>
          <w:szCs w:val="20"/>
          <w:lang w:val="es-MX"/>
        </w:rPr>
        <w:tab/>
      </w:r>
    </w:p>
    <w:p w14:paraId="4073D285" w14:textId="09633F48" w:rsidR="00DA0788" w:rsidRPr="00C92EB8" w:rsidRDefault="00207FEE"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DA0788" w:rsidRPr="00C92EB8">
        <w:rPr>
          <w:rFonts w:ascii="Times New Roman" w:hAnsi="Times New Roman" w:cs="Times New Roman"/>
          <w:b/>
          <w:sz w:val="20"/>
          <w:szCs w:val="20"/>
          <w:lang w:val="es-MX"/>
        </w:rPr>
        <w:t>:</w:t>
      </w:r>
      <w:r w:rsidR="00DA0788" w:rsidRPr="00C92EB8">
        <w:rPr>
          <w:rFonts w:ascii="Times New Roman" w:hAnsi="Times New Roman" w:cs="Times New Roman"/>
          <w:sz w:val="20"/>
          <w:szCs w:val="20"/>
          <w:lang w:val="es-MX"/>
        </w:rPr>
        <w:t xml:space="preserve">  </w:t>
      </w:r>
      <w:r w:rsidR="00DA0788" w:rsidRPr="00C92EB8">
        <w:rPr>
          <w:rFonts w:ascii="Times New Roman" w:hAnsi="Times New Roman" w:cs="Times New Roman"/>
          <w:i/>
          <w:sz w:val="20"/>
          <w:szCs w:val="20"/>
          <w:lang w:val="es-MX"/>
        </w:rPr>
        <w:t xml:space="preserve">11-12 </w:t>
      </w:r>
      <w:r w:rsidR="00DA0788" w:rsidRPr="00C92EB8">
        <w:rPr>
          <w:rFonts w:ascii="Times New Roman" w:hAnsi="Times New Roman" w:cs="Times New Roman"/>
          <w:sz w:val="20"/>
          <w:szCs w:val="20"/>
          <w:lang w:val="es-MX"/>
        </w:rPr>
        <w:tab/>
      </w:r>
      <w:r w:rsidR="00DA0788" w:rsidRPr="00C92EB8">
        <w:rPr>
          <w:rFonts w:ascii="Times New Roman" w:hAnsi="Times New Roman" w:cs="Times New Roman"/>
          <w:sz w:val="20"/>
          <w:szCs w:val="20"/>
          <w:lang w:val="es-MX"/>
        </w:rPr>
        <w:tab/>
      </w:r>
    </w:p>
    <w:p w14:paraId="36600784" w14:textId="7509A43D" w:rsidR="00DA0788" w:rsidRPr="00C92EB8" w:rsidRDefault="00207FEE"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00DA0788" w:rsidRPr="00C92EB8">
        <w:rPr>
          <w:rFonts w:ascii="Times New Roman" w:hAnsi="Times New Roman" w:cs="Times New Roman"/>
          <w:b/>
          <w:sz w:val="20"/>
          <w:szCs w:val="20"/>
          <w:lang w:val="es-MX"/>
        </w:rPr>
        <w:t>:</w:t>
      </w:r>
      <w:r w:rsidR="00DA0788" w:rsidRPr="00C92EB8">
        <w:rPr>
          <w:rFonts w:ascii="Times New Roman" w:hAnsi="Times New Roman" w:cs="Times New Roman"/>
          <w:sz w:val="20"/>
          <w:szCs w:val="20"/>
          <w:lang w:val="es-MX"/>
        </w:rPr>
        <w:t xml:space="preserve"> </w:t>
      </w:r>
      <w:r w:rsidRPr="00C92EB8">
        <w:rPr>
          <w:rFonts w:ascii="Times New Roman" w:hAnsi="Times New Roman" w:cs="Times New Roman"/>
          <w:sz w:val="20"/>
          <w:szCs w:val="20"/>
          <w:lang w:val="es-MX"/>
        </w:rPr>
        <w:t>Artes Visuales – 10 créditos</w:t>
      </w:r>
      <w:r w:rsidR="00DA0788" w:rsidRPr="00C92EB8">
        <w:rPr>
          <w:rFonts w:ascii="Times New Roman" w:hAnsi="Times New Roman" w:cs="Times New Roman"/>
          <w:sz w:val="20"/>
          <w:szCs w:val="20"/>
          <w:lang w:val="es-MX"/>
        </w:rPr>
        <w:tab/>
      </w:r>
      <w:r w:rsidR="00DA0788" w:rsidRPr="00C92EB8">
        <w:rPr>
          <w:rFonts w:ascii="Times New Roman" w:hAnsi="Times New Roman" w:cs="Times New Roman"/>
          <w:sz w:val="20"/>
          <w:szCs w:val="20"/>
          <w:lang w:val="es-MX"/>
        </w:rPr>
        <w:tab/>
      </w:r>
    </w:p>
    <w:p w14:paraId="01D553ED" w14:textId="65F189D8" w:rsidR="002B1885" w:rsidRPr="00C92EB8" w:rsidRDefault="002B1885" w:rsidP="002B188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Visuales </w:t>
      </w:r>
      <w:r w:rsidRPr="00C92EB8">
        <w:rPr>
          <w:rFonts w:ascii="Times New Roman" w:hAnsi="Times New Roman" w:cs="Times New Roman"/>
          <w:i/>
          <w:sz w:val="20"/>
          <w:lang w:val="es-MX"/>
        </w:rPr>
        <w:t xml:space="preserve">(calificación de ‘C’ o mejor) </w:t>
      </w:r>
    </w:p>
    <w:p w14:paraId="1D7399CF" w14:textId="77777777" w:rsidR="00DA0788" w:rsidRPr="00C92EB8" w:rsidRDefault="00DA0788" w:rsidP="00162B61">
      <w:pPr>
        <w:spacing w:after="0" w:line="240" w:lineRule="auto"/>
        <w:contextualSpacing/>
        <w:rPr>
          <w:rFonts w:ascii="Times New Roman" w:hAnsi="Times New Roman" w:cs="Times New Roman"/>
          <w:sz w:val="10"/>
          <w:szCs w:val="20"/>
          <w:lang w:val="es-MX"/>
        </w:rPr>
      </w:pPr>
    </w:p>
    <w:p w14:paraId="72FF9C8A" w14:textId="158A3D58" w:rsidR="004F6902" w:rsidRPr="00C92EB8" w:rsidRDefault="004F6902" w:rsidP="00162B61">
      <w:pPr>
        <w:spacing w:after="0" w:line="240" w:lineRule="auto"/>
        <w:contextualSpacing/>
        <w:rPr>
          <w:rFonts w:ascii="Times New Roman" w:hAnsi="Times New Roman" w:cs="Times New Roman"/>
          <w:szCs w:val="20"/>
          <w:lang w:val="es-MX"/>
        </w:rPr>
      </w:pPr>
      <w:r w:rsidRPr="00C92EB8">
        <w:rPr>
          <w:rFonts w:ascii="Times New Roman" w:hAnsi="Times New Roman" w:cs="Times New Roman"/>
          <w:szCs w:val="20"/>
          <w:lang w:val="es-MX"/>
        </w:rPr>
        <w:t xml:space="preserve">Este es un curso de Colocación Avanzada, basada en estándares, de arte y diseño digital para el estudiante extremadamente motivado que está seriamente comprometido a un curso riguroso de estudio y la creación de una gran obra de trabajo de alta calidad. Estudiantes deben completar trabajo durante y afuera de clase, además de trabajar durante el verano antes de empezar el curso. Estudiantes deberán presentar un </w:t>
      </w:r>
      <w:r w:rsidRPr="00C92EB8">
        <w:rPr>
          <w:rFonts w:ascii="Times New Roman" w:hAnsi="Times New Roman" w:cs="Times New Roman"/>
          <w:i/>
          <w:szCs w:val="20"/>
          <w:lang w:val="es-MX"/>
        </w:rPr>
        <w:t>portfolio</w:t>
      </w:r>
      <w:r w:rsidRPr="00C92EB8">
        <w:rPr>
          <w:rFonts w:ascii="Times New Roman" w:hAnsi="Times New Roman" w:cs="Times New Roman"/>
          <w:szCs w:val="20"/>
          <w:lang w:val="es-MX"/>
        </w:rPr>
        <w:t xml:space="preserve"> profesional AP que consiste de las siguientes secciones: Calidad (5 trabajos actuales), Amplitud (12 imágenes) y Concentración (12 imágenes). Estudiantes también aprenderán a escribir una declaración de artista. </w:t>
      </w:r>
    </w:p>
    <w:p w14:paraId="17D9C2F6" w14:textId="77777777" w:rsidR="00DA0788" w:rsidRPr="00C92EB8" w:rsidRDefault="00DA0788" w:rsidP="00162B61">
      <w:pPr>
        <w:spacing w:after="0" w:line="240" w:lineRule="auto"/>
        <w:contextualSpacing/>
        <w:rPr>
          <w:rFonts w:ascii="Times New Roman" w:hAnsi="Times New Roman" w:cs="Times New Roman"/>
          <w:sz w:val="10"/>
          <w:szCs w:val="20"/>
          <w:lang w:val="es-MX"/>
        </w:rPr>
      </w:pPr>
    </w:p>
    <w:p w14:paraId="18190766" w14:textId="3AD6E301" w:rsidR="002F4015" w:rsidRPr="00C92EB8" w:rsidRDefault="00B53BD9" w:rsidP="00162B61">
      <w:pPr>
        <w:spacing w:after="0" w:line="240" w:lineRule="auto"/>
        <w:contextualSpacing/>
        <w:rPr>
          <w:rFonts w:ascii="Times New Roman" w:hAnsi="Times New Roman" w:cs="Times New Roman"/>
          <w:lang w:val="es-MX"/>
        </w:rPr>
      </w:pPr>
      <w:r w:rsidRPr="00C92EB8">
        <w:rPr>
          <w:rFonts w:ascii="Times New Roman" w:hAnsi="Times New Roman" w:cs="Times New Roman"/>
          <w:b/>
          <w:sz w:val="24"/>
          <w:u w:val="single"/>
          <w:lang w:val="es-MX"/>
        </w:rPr>
        <w:t xml:space="preserve">ACA135 </w:t>
      </w:r>
      <w:r w:rsidR="002F4015" w:rsidRPr="00C92EB8">
        <w:rPr>
          <w:rFonts w:ascii="Times New Roman" w:hAnsi="Times New Roman" w:cs="Times New Roman"/>
          <w:b/>
          <w:sz w:val="24"/>
          <w:u w:val="single"/>
          <w:lang w:val="es-MX"/>
        </w:rPr>
        <w:t>AP STUDIO ART 2D</w:t>
      </w:r>
      <w:r w:rsidR="002F4015" w:rsidRPr="00C92EB8">
        <w:rPr>
          <w:rFonts w:ascii="Times New Roman" w:hAnsi="Times New Roman" w:cs="Times New Roman"/>
          <w:sz w:val="24"/>
          <w:lang w:val="es-MX"/>
        </w:rPr>
        <w:t xml:space="preserve"> </w:t>
      </w:r>
      <w:r w:rsidR="002F4015" w:rsidRPr="00C92EB8">
        <w:rPr>
          <w:rFonts w:ascii="Times New Roman" w:hAnsi="Times New Roman" w:cs="Times New Roman"/>
          <w:sz w:val="20"/>
          <w:lang w:val="es-MX"/>
        </w:rPr>
        <w:t>(</w:t>
      </w:r>
      <w:r w:rsidR="004F6902" w:rsidRPr="00C92EB8">
        <w:rPr>
          <w:rFonts w:ascii="Times New Roman" w:hAnsi="Times New Roman" w:cs="Times New Roman"/>
          <w:i/>
          <w:sz w:val="20"/>
          <w:lang w:val="es-MX"/>
        </w:rPr>
        <w:t>Énfasis en Arte Digital o Fotografía</w:t>
      </w:r>
      <w:r w:rsidR="004F6902" w:rsidRPr="00C92EB8">
        <w:rPr>
          <w:rFonts w:ascii="Times New Roman" w:hAnsi="Times New Roman" w:cs="Times New Roman"/>
          <w:sz w:val="20"/>
          <w:lang w:val="es-MX"/>
        </w:rPr>
        <w:t xml:space="preserve">) </w:t>
      </w:r>
    </w:p>
    <w:p w14:paraId="133D9818" w14:textId="1206C0FD" w:rsidR="00DA0788" w:rsidRPr="00C92EB8" w:rsidRDefault="004F6902"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DA0788" w:rsidRPr="00C92EB8">
        <w:rPr>
          <w:rFonts w:ascii="Times New Roman" w:hAnsi="Times New Roman" w:cs="Times New Roman"/>
          <w:b/>
          <w:sz w:val="20"/>
          <w:szCs w:val="20"/>
          <w:lang w:val="es-MX"/>
        </w:rPr>
        <w:t>:</w:t>
      </w:r>
      <w:r w:rsidR="00DA0788" w:rsidRPr="00C92EB8">
        <w:rPr>
          <w:rFonts w:ascii="Times New Roman" w:hAnsi="Times New Roman" w:cs="Times New Roman"/>
          <w:sz w:val="20"/>
          <w:szCs w:val="20"/>
          <w:lang w:val="es-MX"/>
        </w:rPr>
        <w:t xml:space="preserve">  </w:t>
      </w:r>
      <w:r w:rsidRPr="002B1885">
        <w:rPr>
          <w:rFonts w:ascii="Times New Roman" w:hAnsi="Times New Roman" w:cs="Times New Roman"/>
          <w:sz w:val="20"/>
          <w:szCs w:val="20"/>
          <w:lang w:val="es-MX"/>
        </w:rPr>
        <w:t>Digital Art más Photography 1, 2 y 3 con aprobación de maestro</w:t>
      </w:r>
      <w:r w:rsidR="00DA0788" w:rsidRPr="00C92EB8">
        <w:rPr>
          <w:rFonts w:ascii="Times New Roman" w:hAnsi="Times New Roman" w:cs="Times New Roman"/>
          <w:sz w:val="20"/>
          <w:szCs w:val="20"/>
          <w:lang w:val="es-MX"/>
        </w:rPr>
        <w:tab/>
      </w:r>
    </w:p>
    <w:p w14:paraId="3D00817F" w14:textId="06E4FE60" w:rsidR="00DA0788" w:rsidRPr="00C92EB8" w:rsidRDefault="004F6902"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DA0788" w:rsidRPr="00C92EB8">
        <w:rPr>
          <w:rFonts w:ascii="Times New Roman" w:hAnsi="Times New Roman" w:cs="Times New Roman"/>
          <w:b/>
          <w:sz w:val="20"/>
          <w:szCs w:val="20"/>
          <w:lang w:val="es-MX"/>
        </w:rPr>
        <w:t>:</w:t>
      </w:r>
      <w:r w:rsidR="00DA0788" w:rsidRPr="00C92EB8">
        <w:rPr>
          <w:rFonts w:ascii="Times New Roman" w:hAnsi="Times New Roman" w:cs="Times New Roman"/>
          <w:sz w:val="20"/>
          <w:szCs w:val="20"/>
          <w:lang w:val="es-MX"/>
        </w:rPr>
        <w:t xml:space="preserve">  </w:t>
      </w:r>
      <w:r w:rsidR="00DA0788" w:rsidRPr="00C92EB8">
        <w:rPr>
          <w:rFonts w:ascii="Times New Roman" w:hAnsi="Times New Roman" w:cs="Times New Roman"/>
          <w:i/>
          <w:sz w:val="20"/>
          <w:szCs w:val="20"/>
          <w:lang w:val="es-MX"/>
        </w:rPr>
        <w:t xml:space="preserve">10-12 </w:t>
      </w:r>
      <w:r w:rsidR="00DA0788" w:rsidRPr="00C92EB8">
        <w:rPr>
          <w:rFonts w:ascii="Times New Roman" w:hAnsi="Times New Roman" w:cs="Times New Roman"/>
          <w:sz w:val="20"/>
          <w:szCs w:val="20"/>
          <w:lang w:val="es-MX"/>
        </w:rPr>
        <w:tab/>
      </w:r>
      <w:r w:rsidR="00DA0788" w:rsidRPr="00C92EB8">
        <w:rPr>
          <w:rFonts w:ascii="Times New Roman" w:hAnsi="Times New Roman" w:cs="Times New Roman"/>
          <w:sz w:val="20"/>
          <w:szCs w:val="20"/>
          <w:lang w:val="es-MX"/>
        </w:rPr>
        <w:tab/>
      </w:r>
    </w:p>
    <w:p w14:paraId="51E63F76" w14:textId="77777777" w:rsidR="004F6902" w:rsidRPr="00C92EB8" w:rsidRDefault="004F6902" w:rsidP="004F690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Visuales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3F659638" w14:textId="77777777" w:rsidR="002B1885" w:rsidRPr="00C92EB8" w:rsidRDefault="002B1885" w:rsidP="002B188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Visuales </w:t>
      </w:r>
      <w:r w:rsidRPr="00C92EB8">
        <w:rPr>
          <w:rFonts w:ascii="Times New Roman" w:hAnsi="Times New Roman" w:cs="Times New Roman"/>
          <w:i/>
          <w:sz w:val="20"/>
          <w:lang w:val="es-MX"/>
        </w:rPr>
        <w:t xml:space="preserve">(calificación de ‘C’ o mejor) </w:t>
      </w:r>
    </w:p>
    <w:p w14:paraId="44F19947" w14:textId="77777777" w:rsidR="002F4015" w:rsidRPr="00C92EB8" w:rsidRDefault="002F4015" w:rsidP="00162B61">
      <w:pPr>
        <w:spacing w:after="0" w:line="240" w:lineRule="auto"/>
        <w:contextualSpacing/>
        <w:rPr>
          <w:rFonts w:ascii="Times New Roman" w:hAnsi="Times New Roman" w:cs="Times New Roman"/>
          <w:sz w:val="10"/>
          <w:lang w:val="es-MX"/>
        </w:rPr>
      </w:pPr>
    </w:p>
    <w:p w14:paraId="666F4ADB" w14:textId="5697B08A" w:rsidR="004F6902" w:rsidRPr="00C92EB8" w:rsidRDefault="004F6902" w:rsidP="004F6902">
      <w:pPr>
        <w:spacing w:after="0" w:line="240" w:lineRule="auto"/>
        <w:contextualSpacing/>
        <w:rPr>
          <w:rFonts w:ascii="Times New Roman" w:hAnsi="Times New Roman" w:cs="Times New Roman"/>
          <w:szCs w:val="20"/>
          <w:lang w:val="es-MX"/>
        </w:rPr>
      </w:pPr>
      <w:r w:rsidRPr="00C92EB8">
        <w:rPr>
          <w:rFonts w:ascii="Times New Roman" w:hAnsi="Times New Roman" w:cs="Times New Roman"/>
          <w:szCs w:val="20"/>
          <w:lang w:val="es-MX"/>
        </w:rPr>
        <w:t xml:space="preserve">Este es un curso de Colocación Avanzada, basada en estándares, de arte y diseño digital para el estudiante extremadamente motivado que está seriamente comprometido a un curso riguroso de estudio y la creación de una gran obra de trabajo de alta calidad. Estudiantes deben completar trabajo durante y afuera de clase, además de trabajar durante el verano antes de empezar el curso. Estudiantes deberán presentar un </w:t>
      </w:r>
      <w:r w:rsidRPr="00C92EB8">
        <w:rPr>
          <w:rFonts w:ascii="Times New Roman" w:hAnsi="Times New Roman" w:cs="Times New Roman"/>
          <w:i/>
          <w:szCs w:val="20"/>
          <w:lang w:val="es-MX"/>
        </w:rPr>
        <w:t>portfolio</w:t>
      </w:r>
      <w:r w:rsidRPr="00C92EB8">
        <w:rPr>
          <w:rFonts w:ascii="Times New Roman" w:hAnsi="Times New Roman" w:cs="Times New Roman"/>
          <w:szCs w:val="20"/>
          <w:lang w:val="es-MX"/>
        </w:rPr>
        <w:t xml:space="preserve"> profesional AP que consiste de las siguientes secciones: Calidad (5 trabajos actuales), Amplitud (12 imágenes) y Concentración (12 imágenes). Estudiantes también aprenderán a escribir una declaración de artista. </w:t>
      </w:r>
    </w:p>
    <w:p w14:paraId="1585A6AA" w14:textId="77777777" w:rsidR="00FE4C94" w:rsidRPr="00C92EB8" w:rsidRDefault="00FE4C94" w:rsidP="00162B61">
      <w:pPr>
        <w:spacing w:after="0" w:line="240" w:lineRule="auto"/>
        <w:contextualSpacing/>
        <w:jc w:val="both"/>
        <w:rPr>
          <w:rFonts w:ascii="Times New Roman" w:hAnsi="Times New Roman" w:cs="Times New Roman"/>
          <w:sz w:val="10"/>
          <w:lang w:val="es-MX"/>
        </w:rPr>
      </w:pPr>
    </w:p>
    <w:p w14:paraId="43578B91" w14:textId="77777777" w:rsidR="00AA14D5" w:rsidRPr="00C92EB8" w:rsidRDefault="00B53BD9" w:rsidP="00162B61">
      <w:pPr>
        <w:pStyle w:val="NoSpacing"/>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ACA115 </w:t>
      </w:r>
      <w:r w:rsidR="00AA14D5" w:rsidRPr="00C92EB8">
        <w:rPr>
          <w:rFonts w:ascii="Times New Roman" w:hAnsi="Times New Roman" w:cs="Times New Roman"/>
          <w:b/>
          <w:sz w:val="24"/>
          <w:u w:val="single"/>
          <w:lang w:val="es-MX"/>
        </w:rPr>
        <w:t>AP STUDIO ART 3-D DESIGN</w:t>
      </w:r>
      <w:r w:rsidR="00AA14D5" w:rsidRPr="00C92EB8">
        <w:rPr>
          <w:rFonts w:ascii="Times New Roman" w:hAnsi="Times New Roman" w:cs="Times New Roman"/>
          <w:b/>
          <w:bCs/>
          <w:sz w:val="24"/>
          <w:u w:val="single"/>
          <w:lang w:val="es-MX"/>
        </w:rPr>
        <w:t xml:space="preserve">                                    </w:t>
      </w:r>
      <w:r w:rsidR="00AA14D5" w:rsidRPr="00C92EB8">
        <w:rPr>
          <w:rFonts w:ascii="Times New Roman" w:hAnsi="Times New Roman" w:cs="Times New Roman"/>
          <w:b/>
          <w:sz w:val="24"/>
          <w:u w:val="single"/>
          <w:lang w:val="es-MX"/>
        </w:rPr>
        <w:t xml:space="preserve">                  </w:t>
      </w:r>
    </w:p>
    <w:p w14:paraId="10922247" w14:textId="61436A88" w:rsidR="00AA14D5" w:rsidRPr="002B1885" w:rsidRDefault="004F6902"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AA14D5" w:rsidRPr="00C92EB8">
        <w:rPr>
          <w:rFonts w:ascii="Times New Roman" w:hAnsi="Times New Roman" w:cs="Times New Roman"/>
          <w:b/>
          <w:sz w:val="20"/>
          <w:lang w:val="es-MX"/>
        </w:rPr>
        <w:t>:</w:t>
      </w:r>
      <w:r w:rsidR="00AA14D5" w:rsidRPr="00C92EB8">
        <w:rPr>
          <w:rFonts w:ascii="Times New Roman" w:hAnsi="Times New Roman" w:cs="Times New Roman"/>
          <w:sz w:val="20"/>
          <w:lang w:val="es-MX"/>
        </w:rPr>
        <w:t xml:space="preserve">  </w:t>
      </w:r>
      <w:r w:rsidR="00AA14D5" w:rsidRPr="00C92EB8">
        <w:rPr>
          <w:rFonts w:ascii="Times New Roman" w:hAnsi="Times New Roman" w:cs="Times New Roman"/>
          <w:bCs/>
          <w:sz w:val="20"/>
          <w:lang w:val="es-MX"/>
        </w:rPr>
        <w:t>3</w:t>
      </w:r>
      <w:r w:rsidR="00AA14D5" w:rsidRPr="002B1885">
        <w:rPr>
          <w:rFonts w:ascii="Times New Roman" w:hAnsi="Times New Roman" w:cs="Times New Roman"/>
          <w:bCs/>
          <w:sz w:val="20"/>
          <w:lang w:val="es-MX"/>
        </w:rPr>
        <w:t>-D Art</w:t>
      </w:r>
      <w:r w:rsidRPr="002B1885">
        <w:rPr>
          <w:rFonts w:ascii="Times New Roman" w:hAnsi="Times New Roman" w:cs="Times New Roman"/>
          <w:bCs/>
          <w:sz w:val="20"/>
          <w:lang w:val="es-MX"/>
        </w:rPr>
        <w:t>, aprobación de maestro y conocimiento sólido de diseño relacionado al arte 3D</w:t>
      </w:r>
    </w:p>
    <w:p w14:paraId="5139C726" w14:textId="4239DBCC" w:rsidR="00AA14D5" w:rsidRPr="00C92EB8" w:rsidRDefault="004F6902"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AA14D5" w:rsidRPr="00C92EB8">
        <w:rPr>
          <w:rFonts w:ascii="Times New Roman" w:hAnsi="Times New Roman" w:cs="Times New Roman"/>
          <w:b/>
          <w:sz w:val="20"/>
          <w:lang w:val="es-MX"/>
        </w:rPr>
        <w:t>:</w:t>
      </w:r>
      <w:r w:rsidR="00AA14D5" w:rsidRPr="00C92EB8">
        <w:rPr>
          <w:rFonts w:ascii="Times New Roman" w:hAnsi="Times New Roman" w:cs="Times New Roman"/>
          <w:sz w:val="20"/>
          <w:lang w:val="es-MX"/>
        </w:rPr>
        <w:t xml:space="preserve">   </w:t>
      </w:r>
      <w:r w:rsidR="00AA14D5" w:rsidRPr="00C92EB8">
        <w:rPr>
          <w:rFonts w:ascii="Times New Roman" w:hAnsi="Times New Roman" w:cs="Times New Roman"/>
          <w:i/>
          <w:sz w:val="20"/>
          <w:lang w:val="es-MX"/>
        </w:rPr>
        <w:t xml:space="preserve">11-12 </w:t>
      </w:r>
      <w:r w:rsidR="00AA14D5" w:rsidRPr="00C92EB8">
        <w:rPr>
          <w:rFonts w:ascii="Times New Roman" w:hAnsi="Times New Roman" w:cs="Times New Roman"/>
          <w:sz w:val="20"/>
          <w:lang w:val="es-MX"/>
        </w:rPr>
        <w:tab/>
      </w:r>
      <w:r w:rsidR="00AA14D5" w:rsidRPr="00C92EB8">
        <w:rPr>
          <w:rFonts w:ascii="Times New Roman" w:hAnsi="Times New Roman" w:cs="Times New Roman"/>
          <w:sz w:val="20"/>
          <w:lang w:val="es-MX"/>
        </w:rPr>
        <w:tab/>
      </w:r>
    </w:p>
    <w:p w14:paraId="3574004A" w14:textId="77777777" w:rsidR="004F6902" w:rsidRPr="00C92EB8" w:rsidRDefault="004F6902" w:rsidP="004F690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Visuales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A7AAFAA" w14:textId="77777777" w:rsidR="002B1885" w:rsidRPr="00C92EB8" w:rsidRDefault="002B1885" w:rsidP="002B188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Visuales </w:t>
      </w:r>
      <w:r w:rsidRPr="00C92EB8">
        <w:rPr>
          <w:rFonts w:ascii="Times New Roman" w:hAnsi="Times New Roman" w:cs="Times New Roman"/>
          <w:i/>
          <w:sz w:val="20"/>
          <w:lang w:val="es-MX"/>
        </w:rPr>
        <w:t xml:space="preserve">(calificación de ‘C’ o mejor) </w:t>
      </w:r>
    </w:p>
    <w:p w14:paraId="19B61529" w14:textId="77777777" w:rsidR="00AA14D5" w:rsidRPr="00C92EB8" w:rsidRDefault="00AA14D5" w:rsidP="00162B61">
      <w:pPr>
        <w:spacing w:after="0" w:line="240" w:lineRule="auto"/>
        <w:contextualSpacing/>
        <w:rPr>
          <w:rFonts w:ascii="Times New Roman" w:hAnsi="Times New Roman" w:cs="Times New Roman"/>
          <w:b/>
          <w:iCs/>
          <w:sz w:val="10"/>
          <w:lang w:val="es-MX"/>
        </w:rPr>
      </w:pPr>
    </w:p>
    <w:p w14:paraId="0AD15AB9" w14:textId="59DB1260" w:rsidR="004F6902" w:rsidRPr="00C92EB8" w:rsidRDefault="004F6902"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es para estudiantes altamente motivados que están seriamente interesados en el estudio del arte; el programa exige un compromiso sincero. Estudiantes deben hacer una cantidad importante de trabajo en clase y de manera independiente, además de realizar investigación sistemática de los temas formales y conceptuales de diseño 3D. Esta clase es para estudiantes que planean entregar un </w:t>
      </w:r>
      <w:r w:rsidRPr="00C92EB8">
        <w:rPr>
          <w:rFonts w:ascii="Times New Roman" w:hAnsi="Times New Roman" w:cs="Times New Roman"/>
          <w:i/>
          <w:lang w:val="es-MX"/>
        </w:rPr>
        <w:t>Portfolio</w:t>
      </w:r>
      <w:r w:rsidRPr="00C92EB8">
        <w:rPr>
          <w:rFonts w:ascii="Times New Roman" w:hAnsi="Times New Roman" w:cs="Times New Roman"/>
          <w:lang w:val="es-MX"/>
        </w:rPr>
        <w:t xml:space="preserve"> AP que incluye las siguientes tres secciones para arte 3D: Calidad – 5 trabajos que demuestren dominio de diseño 3D en concepto, composición y ejecución. Concentración – un conjunto de trabajos investigando una idea subyacente sólida en diseño 3D y que demuestre crecimiento conceptual. Amplitud – 8 trabajos distintos que demuestren una variedad de conceptos en enfoques en diseño 3D con diferentes materiales. </w:t>
      </w:r>
    </w:p>
    <w:p w14:paraId="047E0E91" w14:textId="77777777" w:rsidR="00FE4C94" w:rsidRPr="00C92EB8" w:rsidRDefault="00FE4C94" w:rsidP="00162B61">
      <w:pPr>
        <w:spacing w:after="0" w:line="240" w:lineRule="auto"/>
        <w:contextualSpacing/>
        <w:jc w:val="both"/>
        <w:rPr>
          <w:rFonts w:ascii="Times New Roman" w:hAnsi="Times New Roman" w:cs="Times New Roman"/>
          <w:sz w:val="10"/>
          <w:lang w:val="es-MX"/>
        </w:rPr>
      </w:pPr>
    </w:p>
    <w:p w14:paraId="7301953B" w14:textId="77777777" w:rsidR="002F4015" w:rsidRPr="00C92EB8" w:rsidRDefault="00B53BD9" w:rsidP="00162B61">
      <w:p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ACA155 </w:t>
      </w:r>
      <w:r w:rsidR="002F4015" w:rsidRPr="00C92EB8">
        <w:rPr>
          <w:rFonts w:ascii="Times New Roman" w:hAnsi="Times New Roman" w:cs="Times New Roman"/>
          <w:b/>
          <w:sz w:val="24"/>
          <w:u w:val="single"/>
          <w:lang w:val="es-MX"/>
        </w:rPr>
        <w:t xml:space="preserve">AP MUSIC THEORY                    </w:t>
      </w:r>
    </w:p>
    <w:p w14:paraId="1EC7005B" w14:textId="30CF317B" w:rsidR="002F4015" w:rsidRPr="00C92EB8" w:rsidRDefault="004F6902" w:rsidP="00162B61">
      <w:pPr>
        <w:spacing w:after="0" w:line="240" w:lineRule="auto"/>
        <w:contextualSpacing/>
        <w:rPr>
          <w:rFonts w:ascii="Times New Roman" w:hAnsi="Times New Roman" w:cs="Times New Roman"/>
          <w:bCs/>
          <w:sz w:val="20"/>
          <w:szCs w:val="20"/>
          <w:lang w:val="es-MX"/>
        </w:rPr>
      </w:pPr>
      <w:r w:rsidRPr="00C92EB8">
        <w:rPr>
          <w:rFonts w:ascii="Times New Roman" w:hAnsi="Times New Roman" w:cs="Times New Roman"/>
          <w:b/>
          <w:sz w:val="20"/>
          <w:szCs w:val="20"/>
          <w:lang w:val="es-MX"/>
        </w:rPr>
        <w:t>Prerrequisitos</w:t>
      </w:r>
      <w:r w:rsidR="002F4015" w:rsidRPr="00C92EB8">
        <w:rPr>
          <w:rFonts w:ascii="Times New Roman" w:hAnsi="Times New Roman" w:cs="Times New Roman"/>
          <w:b/>
          <w:sz w:val="20"/>
          <w:szCs w:val="20"/>
          <w:lang w:val="es-MX"/>
        </w:rPr>
        <w:t>:</w:t>
      </w:r>
      <w:r w:rsidR="002F4015" w:rsidRPr="00C92EB8">
        <w:rPr>
          <w:rFonts w:ascii="Times New Roman" w:hAnsi="Times New Roman" w:cs="Times New Roman"/>
          <w:sz w:val="20"/>
          <w:szCs w:val="20"/>
          <w:lang w:val="es-MX"/>
        </w:rPr>
        <w:t xml:space="preserve"> </w:t>
      </w:r>
      <w:r w:rsidRPr="002B1885">
        <w:rPr>
          <w:rFonts w:ascii="Times New Roman" w:hAnsi="Times New Roman" w:cs="Times New Roman"/>
          <w:sz w:val="20"/>
          <w:szCs w:val="20"/>
          <w:lang w:val="es-MX"/>
        </w:rPr>
        <w:t>Experiencia instrumental y habilidad de leer música o experiencia de canto</w:t>
      </w:r>
    </w:p>
    <w:p w14:paraId="536569B7" w14:textId="02DBABD7" w:rsidR="002F4015" w:rsidRPr="00C92EB8" w:rsidRDefault="004F6902" w:rsidP="00162B61">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2F4015" w:rsidRPr="00C92EB8">
        <w:rPr>
          <w:rFonts w:ascii="Times New Roman" w:hAnsi="Times New Roman" w:cs="Times New Roman"/>
          <w:b/>
          <w:sz w:val="20"/>
          <w:szCs w:val="20"/>
          <w:lang w:val="es-MX"/>
        </w:rPr>
        <w:t>:</w:t>
      </w:r>
      <w:r w:rsidR="002F4015" w:rsidRPr="00C92EB8">
        <w:rPr>
          <w:rFonts w:ascii="Times New Roman" w:hAnsi="Times New Roman" w:cs="Times New Roman"/>
          <w:sz w:val="20"/>
          <w:szCs w:val="20"/>
          <w:lang w:val="es-MX"/>
        </w:rPr>
        <w:t xml:space="preserve">  12</w:t>
      </w:r>
      <w:r w:rsidR="002F4015" w:rsidRPr="00C92EB8">
        <w:rPr>
          <w:rFonts w:ascii="Times New Roman" w:hAnsi="Times New Roman" w:cs="Times New Roman"/>
          <w:i/>
          <w:sz w:val="20"/>
          <w:szCs w:val="20"/>
          <w:lang w:val="es-MX"/>
        </w:rPr>
        <w:t xml:space="preserve"> </w:t>
      </w:r>
      <w:r w:rsidR="002F4015" w:rsidRPr="00C92EB8">
        <w:rPr>
          <w:rFonts w:ascii="Times New Roman" w:hAnsi="Times New Roman" w:cs="Times New Roman"/>
          <w:sz w:val="20"/>
          <w:szCs w:val="20"/>
          <w:lang w:val="es-MX"/>
        </w:rPr>
        <w:tab/>
      </w:r>
      <w:r w:rsidR="002F4015" w:rsidRPr="00C92EB8">
        <w:rPr>
          <w:rFonts w:ascii="Times New Roman" w:hAnsi="Times New Roman" w:cs="Times New Roman"/>
          <w:sz w:val="20"/>
          <w:szCs w:val="20"/>
          <w:lang w:val="es-MX"/>
        </w:rPr>
        <w:tab/>
      </w:r>
    </w:p>
    <w:p w14:paraId="0A590EF8" w14:textId="77777777" w:rsidR="004F6902" w:rsidRPr="00C92EB8" w:rsidRDefault="004F6902" w:rsidP="004F6902">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Visuales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41F241E4" w14:textId="77777777" w:rsidR="002B1885" w:rsidRPr="00C92EB8" w:rsidRDefault="002B1885" w:rsidP="002B188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Visuales </w:t>
      </w:r>
      <w:r w:rsidRPr="00C92EB8">
        <w:rPr>
          <w:rFonts w:ascii="Times New Roman" w:hAnsi="Times New Roman" w:cs="Times New Roman"/>
          <w:i/>
          <w:sz w:val="20"/>
          <w:lang w:val="es-MX"/>
        </w:rPr>
        <w:t xml:space="preserve">(calificación de ‘C’ o mejor) </w:t>
      </w:r>
    </w:p>
    <w:p w14:paraId="2DFE2843" w14:textId="77777777" w:rsidR="002F4015" w:rsidRPr="00C92EB8" w:rsidRDefault="002F4015" w:rsidP="00162B61">
      <w:pPr>
        <w:spacing w:after="0" w:line="240" w:lineRule="auto"/>
        <w:contextualSpacing/>
        <w:rPr>
          <w:rFonts w:ascii="Times New Roman" w:hAnsi="Times New Roman" w:cs="Times New Roman"/>
          <w:sz w:val="10"/>
          <w:lang w:val="es-MX"/>
        </w:rPr>
      </w:pPr>
    </w:p>
    <w:p w14:paraId="60F97AA6" w14:textId="526E6953" w:rsidR="004F6902" w:rsidRPr="00C92EB8" w:rsidRDefault="004F6902"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 xml:space="preserve">Este curso de nivel universitario desarrolla la habilidad del estudiante de reconocer, entender y </w:t>
      </w:r>
      <w:r w:rsidR="00634FE9" w:rsidRPr="00C92EB8">
        <w:rPr>
          <w:rFonts w:ascii="Times New Roman" w:hAnsi="Times New Roman" w:cs="Times New Roman"/>
          <w:lang w:val="es-MX"/>
        </w:rPr>
        <w:t>describir</w:t>
      </w:r>
      <w:r w:rsidRPr="00C92EB8">
        <w:rPr>
          <w:rFonts w:ascii="Times New Roman" w:hAnsi="Times New Roman" w:cs="Times New Roman"/>
          <w:lang w:val="es-MX"/>
        </w:rPr>
        <w:t xml:space="preserve"> los materiales y procesos básicos de música presentada o escuchada en una partitura. </w:t>
      </w:r>
      <w:r w:rsidR="00634FE9" w:rsidRPr="00C92EB8">
        <w:rPr>
          <w:rFonts w:ascii="Times New Roman" w:hAnsi="Times New Roman" w:cs="Times New Roman"/>
          <w:lang w:val="es-MX"/>
        </w:rPr>
        <w:t>Usando</w:t>
      </w:r>
      <w:r w:rsidRPr="00C92EB8">
        <w:rPr>
          <w:rFonts w:ascii="Times New Roman" w:hAnsi="Times New Roman" w:cs="Times New Roman"/>
          <w:lang w:val="es-MX"/>
        </w:rPr>
        <w:t xml:space="preserve"> ejercicios de audición, presentación, escritura, creatividad y análisis, estudiantes trabajarán sus </w:t>
      </w:r>
      <w:r w:rsidR="00634FE9" w:rsidRPr="00C92EB8">
        <w:rPr>
          <w:rFonts w:ascii="Times New Roman" w:hAnsi="Times New Roman" w:cs="Times New Roman"/>
          <w:lang w:val="es-MX"/>
        </w:rPr>
        <w:t>habilidades</w:t>
      </w:r>
      <w:r w:rsidRPr="00C92EB8">
        <w:rPr>
          <w:rFonts w:ascii="Times New Roman" w:hAnsi="Times New Roman" w:cs="Times New Roman"/>
          <w:lang w:val="es-MX"/>
        </w:rPr>
        <w:t xml:space="preserve"> de audición, canto a primera vista, composición, escritura y análisis. Canto a primera vista es la única habilidad de presentación que se evalúa directamente en el examen AP. Se usará una variedad de música desde </w:t>
      </w:r>
      <w:r w:rsidR="002D3416" w:rsidRPr="00C92EB8">
        <w:rPr>
          <w:rFonts w:ascii="Times New Roman" w:hAnsi="Times New Roman" w:cs="Times New Roman"/>
          <w:lang w:val="es-MX"/>
        </w:rPr>
        <w:t xml:space="preserve">repertorio tonal estándar, música artística del siglo XX, jazz, música popular y música de culturas no occidentales. </w:t>
      </w:r>
    </w:p>
    <w:p w14:paraId="6041435E" w14:textId="77777777" w:rsidR="00D34871" w:rsidRPr="00C92EB8" w:rsidRDefault="00D34871" w:rsidP="00162B61">
      <w:pPr>
        <w:spacing w:after="0" w:line="240" w:lineRule="auto"/>
        <w:contextualSpacing/>
        <w:rPr>
          <w:rFonts w:ascii="Times New Roman" w:eastAsia="Times New Roman" w:hAnsi="Times New Roman" w:cs="Times New Roman"/>
          <w:b/>
          <w:sz w:val="10"/>
          <w:szCs w:val="10"/>
          <w:u w:val="single"/>
          <w:lang w:val="es-MX"/>
        </w:rPr>
      </w:pPr>
    </w:p>
    <w:p w14:paraId="2522D9A6" w14:textId="77777777" w:rsidR="002B1885" w:rsidRDefault="002B1885">
      <w:pPr>
        <w:rPr>
          <w:rFonts w:ascii="Times New Roman" w:eastAsia="Times New Roman" w:hAnsi="Times New Roman" w:cs="Times New Roman"/>
          <w:b/>
          <w:sz w:val="24"/>
          <w:szCs w:val="24"/>
          <w:u w:val="single"/>
          <w:lang w:val="es-MX"/>
        </w:rPr>
      </w:pPr>
      <w:r>
        <w:rPr>
          <w:rFonts w:ascii="Times New Roman" w:eastAsia="Times New Roman" w:hAnsi="Times New Roman" w:cs="Times New Roman"/>
          <w:b/>
          <w:sz w:val="24"/>
          <w:szCs w:val="24"/>
          <w:u w:val="single"/>
          <w:lang w:val="es-MX"/>
        </w:rPr>
        <w:br w:type="page"/>
      </w:r>
    </w:p>
    <w:p w14:paraId="42C2517A" w14:textId="005056E9" w:rsidR="00B932CA" w:rsidRPr="00C92EB8" w:rsidRDefault="00B53BD9" w:rsidP="00162B61">
      <w:pPr>
        <w:spacing w:after="0" w:line="240" w:lineRule="auto"/>
        <w:contextualSpacing/>
        <w:rPr>
          <w:rFonts w:ascii="Times New Roman" w:eastAsia="Times New Roman" w:hAnsi="Times New Roman" w:cs="Times New Roman"/>
          <w:lang w:val="es-MX"/>
        </w:rPr>
      </w:pPr>
      <w:r w:rsidRPr="00C92EB8">
        <w:rPr>
          <w:rFonts w:ascii="Times New Roman" w:eastAsia="Times New Roman" w:hAnsi="Times New Roman" w:cs="Times New Roman"/>
          <w:b/>
          <w:sz w:val="24"/>
          <w:szCs w:val="24"/>
          <w:u w:val="single"/>
          <w:lang w:val="es-MX"/>
        </w:rPr>
        <w:lastRenderedPageBreak/>
        <w:t xml:space="preserve">ACA145 </w:t>
      </w:r>
      <w:r w:rsidR="00B932CA" w:rsidRPr="00C92EB8">
        <w:rPr>
          <w:rFonts w:ascii="Times New Roman" w:eastAsia="Times New Roman" w:hAnsi="Times New Roman" w:cs="Times New Roman"/>
          <w:b/>
          <w:sz w:val="24"/>
          <w:szCs w:val="24"/>
          <w:u w:val="single"/>
          <w:lang w:val="es-MX"/>
        </w:rPr>
        <w:t>AP ART HISTORY</w:t>
      </w:r>
      <w:r w:rsidR="00B932CA" w:rsidRPr="00C92EB8">
        <w:rPr>
          <w:rFonts w:ascii="Times New Roman" w:eastAsia="Times New Roman" w:hAnsi="Times New Roman" w:cs="Times New Roman"/>
          <w:lang w:val="es-MX"/>
        </w:rPr>
        <w:t xml:space="preserve">                                   </w:t>
      </w:r>
    </w:p>
    <w:p w14:paraId="33BC977A" w14:textId="55DF39C8" w:rsidR="00B932CA" w:rsidRPr="00C92EB8" w:rsidRDefault="002F46C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B932CA" w:rsidRPr="00C92EB8">
        <w:rPr>
          <w:rFonts w:ascii="Times New Roman" w:hAnsi="Times New Roman" w:cs="Times New Roman"/>
          <w:b/>
          <w:sz w:val="20"/>
          <w:lang w:val="es-MX"/>
        </w:rPr>
        <w:t>:</w:t>
      </w:r>
      <w:r w:rsidR="00B932CA" w:rsidRPr="00C92EB8">
        <w:rPr>
          <w:rFonts w:ascii="Times New Roman" w:hAnsi="Times New Roman" w:cs="Times New Roman"/>
          <w:sz w:val="20"/>
          <w:lang w:val="es-MX"/>
        </w:rPr>
        <w:t xml:space="preserve"> </w:t>
      </w:r>
      <w:r w:rsidRPr="002B1885">
        <w:rPr>
          <w:rFonts w:ascii="Times New Roman" w:hAnsi="Times New Roman" w:cs="Times New Roman"/>
          <w:sz w:val="20"/>
          <w:lang w:val="es-MX"/>
        </w:rPr>
        <w:t>Criterios de Colocación Avanzada/Grados 11-12</w:t>
      </w:r>
      <w:r w:rsidR="00B932CA" w:rsidRPr="00C92EB8">
        <w:rPr>
          <w:rFonts w:ascii="Times New Roman" w:eastAsia="Times New Roman" w:hAnsi="Times New Roman" w:cs="Times New Roman"/>
          <w:sz w:val="20"/>
          <w:lang w:val="es-MX"/>
        </w:rPr>
        <w:t xml:space="preserve"> </w:t>
      </w:r>
    </w:p>
    <w:p w14:paraId="650BFB36" w14:textId="5AAB6BF9" w:rsidR="00B932CA" w:rsidRPr="00C92EB8" w:rsidRDefault="002F46C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B932CA" w:rsidRPr="00C92EB8">
        <w:rPr>
          <w:rFonts w:ascii="Times New Roman" w:hAnsi="Times New Roman" w:cs="Times New Roman"/>
          <w:b/>
          <w:sz w:val="20"/>
          <w:lang w:val="es-MX"/>
        </w:rPr>
        <w:t>:</w:t>
      </w:r>
      <w:r w:rsidR="00B932CA" w:rsidRPr="00C92EB8">
        <w:rPr>
          <w:rFonts w:ascii="Times New Roman" w:hAnsi="Times New Roman" w:cs="Times New Roman"/>
          <w:sz w:val="20"/>
          <w:lang w:val="es-MX"/>
        </w:rPr>
        <w:t xml:space="preserve">   </w:t>
      </w:r>
      <w:r w:rsidR="00B932CA" w:rsidRPr="00C92EB8">
        <w:rPr>
          <w:rFonts w:ascii="Times New Roman" w:hAnsi="Times New Roman" w:cs="Times New Roman"/>
          <w:i/>
          <w:sz w:val="20"/>
          <w:lang w:val="es-MX"/>
        </w:rPr>
        <w:t xml:space="preserve">11-12 </w:t>
      </w:r>
      <w:r w:rsidR="00B932CA" w:rsidRPr="00C92EB8">
        <w:rPr>
          <w:rFonts w:ascii="Times New Roman" w:hAnsi="Times New Roman" w:cs="Times New Roman"/>
          <w:sz w:val="20"/>
          <w:lang w:val="es-MX"/>
        </w:rPr>
        <w:tab/>
      </w:r>
      <w:r w:rsidR="00B932CA" w:rsidRPr="00C92EB8">
        <w:rPr>
          <w:rFonts w:ascii="Times New Roman" w:hAnsi="Times New Roman" w:cs="Times New Roman"/>
          <w:sz w:val="20"/>
          <w:lang w:val="es-MX"/>
        </w:rPr>
        <w:tab/>
      </w:r>
    </w:p>
    <w:p w14:paraId="6A393D42" w14:textId="77777777" w:rsidR="002F46CE" w:rsidRPr="00C92EB8" w:rsidRDefault="002F46CE" w:rsidP="002F46CE">
      <w:pPr>
        <w:spacing w:after="0" w:line="240" w:lineRule="auto"/>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Pr="00C92EB8">
        <w:rPr>
          <w:rFonts w:ascii="Times New Roman" w:hAnsi="Times New Roman" w:cs="Times New Roman"/>
          <w:sz w:val="20"/>
          <w:szCs w:val="20"/>
          <w:lang w:val="es-MX"/>
        </w:rPr>
        <w:t xml:space="preserve"> Artes Visuales – 10 créditos</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5F1C21F7" w14:textId="77777777" w:rsidR="002B1885" w:rsidRPr="00C92EB8" w:rsidRDefault="002B1885" w:rsidP="002B1885">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Cumple requisito</w:t>
      </w:r>
      <w:r>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w:t>
      </w:r>
      <w:r w:rsidRPr="00C92EB8">
        <w:rPr>
          <w:rFonts w:ascii="Times New Roman" w:hAnsi="Times New Roman" w:cs="Times New Roman"/>
          <w:sz w:val="20"/>
          <w:lang w:val="es-MX"/>
        </w:rPr>
        <w:t xml:space="preserve"> </w:t>
      </w:r>
      <w:r w:rsidRPr="00421B61">
        <w:rPr>
          <w:rFonts w:ascii="Times New Roman" w:hAnsi="Times New Roman" w:cs="Times New Roman"/>
          <w:sz w:val="20"/>
          <w:lang w:val="es-MX"/>
        </w:rPr>
        <w:t>Sí</w:t>
      </w:r>
      <w:r>
        <w:rPr>
          <w:rFonts w:ascii="Times New Roman" w:hAnsi="Times New Roman" w:cs="Times New Roman"/>
          <w:i/>
          <w:sz w:val="20"/>
          <w:lang w:val="es-MX"/>
        </w:rPr>
        <w:t>.</w:t>
      </w:r>
      <w:r w:rsidRPr="00C92EB8">
        <w:rPr>
          <w:rFonts w:ascii="Times New Roman" w:hAnsi="Times New Roman" w:cs="Times New Roman"/>
          <w:i/>
          <w:sz w:val="20"/>
          <w:lang w:val="es-MX"/>
        </w:rPr>
        <w:t xml:space="preserve"> </w:t>
      </w:r>
      <w:r>
        <w:rPr>
          <w:rFonts w:ascii="Times New Roman" w:hAnsi="Times New Roman" w:cs="Times New Roman"/>
          <w:i/>
          <w:sz w:val="20"/>
          <w:lang w:val="es-MX"/>
        </w:rPr>
        <w:t xml:space="preserve">Requisito ‘f’ para Artes Visuales </w:t>
      </w:r>
      <w:r w:rsidRPr="00C92EB8">
        <w:rPr>
          <w:rFonts w:ascii="Times New Roman" w:hAnsi="Times New Roman" w:cs="Times New Roman"/>
          <w:i/>
          <w:sz w:val="20"/>
          <w:lang w:val="es-MX"/>
        </w:rPr>
        <w:t xml:space="preserve">(calificación de ‘C’ o mejor) </w:t>
      </w:r>
    </w:p>
    <w:p w14:paraId="6C3C1020" w14:textId="77777777" w:rsidR="00B932CA" w:rsidRPr="00C92EB8" w:rsidRDefault="00B932CA" w:rsidP="00162B61">
      <w:pPr>
        <w:spacing w:after="0" w:line="240" w:lineRule="auto"/>
        <w:contextualSpacing/>
        <w:rPr>
          <w:rFonts w:ascii="Times New Roman" w:hAnsi="Times New Roman" w:cs="Times New Roman"/>
          <w:sz w:val="10"/>
          <w:lang w:val="es-MX"/>
        </w:rPr>
      </w:pPr>
    </w:p>
    <w:p w14:paraId="0702F8AD" w14:textId="20183924" w:rsidR="002F46CE" w:rsidRPr="00C92EB8" w:rsidRDefault="002F46CE" w:rsidP="00162B61">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Este curso les presenta a los estudiantes las expectativas rigurosas y nivel avanzado de estudio esperados en una clase AP. Estudiantes usarán pensamiento crítico para aprender sobre los contextos diversos históricos y culturales del pasado y actuales de arquitectura, escultura, pintura y otras artes. Temas específicos guiando el plan de estudio incluyen tradiciones antiguas hasta medievales, renacimiento al presente y tradiciones artísticas no europeas. Usando análisis visual, estudiantes aprenderán cómo y por qué funcionan obras de arte en contexto, considerando temas como patrocinio, género y funciones y efectos del arte. </w:t>
      </w:r>
    </w:p>
    <w:p w14:paraId="7B9F192F" w14:textId="77777777" w:rsidR="007004EC" w:rsidRPr="00C92EB8" w:rsidRDefault="007004EC" w:rsidP="00162B61">
      <w:pPr>
        <w:contextualSpacing/>
        <w:rPr>
          <w:rFonts w:ascii="Times New Roman" w:hAnsi="Times New Roman" w:cs="Times New Roman"/>
          <w:lang w:val="es-MX"/>
        </w:rPr>
      </w:pPr>
      <w:r w:rsidRPr="00C92EB8">
        <w:rPr>
          <w:rFonts w:ascii="Times New Roman" w:hAnsi="Times New Roman" w:cs="Times New Roman"/>
          <w:noProof/>
        </w:rPr>
        <mc:AlternateContent>
          <mc:Choice Requires="wps">
            <w:drawing>
              <wp:anchor distT="0" distB="0" distL="114300" distR="114300" simplePos="0" relativeHeight="251786752" behindDoc="0" locked="0" layoutInCell="1" allowOverlap="1" wp14:anchorId="1E0318FC" wp14:editId="77E24CC4">
                <wp:simplePos x="0" y="0"/>
                <wp:positionH relativeFrom="margin">
                  <wp:align>right</wp:align>
                </wp:positionH>
                <wp:positionV relativeFrom="paragraph">
                  <wp:posOffset>38100</wp:posOffset>
                </wp:positionV>
                <wp:extent cx="6845300" cy="4064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6845300" cy="406400"/>
                        </a:xfrm>
                        <a:prstGeom prst="rect">
                          <a:avLst/>
                        </a:prstGeom>
                        <a:solidFill>
                          <a:sysClr val="window" lastClr="FFFFFF">
                            <a:lumMod val="85000"/>
                          </a:sysClr>
                        </a:solidFill>
                        <a:ln w="19050">
                          <a:solidFill>
                            <a:prstClr val="black"/>
                          </a:solidFill>
                        </a:ln>
                      </wps:spPr>
                      <wps:txbx>
                        <w:txbxContent>
                          <w:p w14:paraId="7CBC5190" w14:textId="2A48460A" w:rsidR="003E55C6" w:rsidRPr="002B1885" w:rsidRDefault="003E55C6" w:rsidP="007004EC">
                            <w:pPr>
                              <w:jc w:val="center"/>
                              <w:rPr>
                                <w:rFonts w:ascii="Times New Roman" w:hAnsi="Times New Roman" w:cs="Times New Roman"/>
                                <w:b/>
                                <w:sz w:val="32"/>
                                <w:szCs w:val="32"/>
                                <w:lang w:val="es-CL"/>
                              </w:rPr>
                            </w:pPr>
                            <w:r w:rsidRPr="002B1885">
                              <w:rPr>
                                <w:rFonts w:ascii="Times New Roman" w:hAnsi="Times New Roman" w:cs="Times New Roman"/>
                                <w:b/>
                                <w:sz w:val="32"/>
                                <w:szCs w:val="32"/>
                                <w:lang w:val="es-CL"/>
                              </w:rPr>
                              <w:t xml:space="preserve">PROGRAMA DE SENDERO DE CARRERAS MÉDICAS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18FC" id="Text Box 18" o:spid="_x0000_s1092" type="#_x0000_t202" style="position:absolute;margin-left:487.8pt;margin-top:3pt;width:539pt;height:32pt;z-index:25178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" fillcolor="#d9d9d9" strokeweight="1.5pt">
                <v:textbox>
                  <w:txbxContent>
                    <w:p w14:paraId="7CBC5190" w14:textId="2A48460A" w:rsidR="003E55C6" w:rsidRPr="002B1885" w:rsidRDefault="003E55C6" w:rsidP="007004EC">
                      <w:pPr>
                        <w:jc w:val="center"/>
                        <w:rPr>
                          <w:rFonts w:ascii="Times New Roman" w:hAnsi="Times New Roman" w:cs="Times New Roman"/>
                          <w:b/>
                          <w:sz w:val="32"/>
                          <w:szCs w:val="32"/>
                          <w:lang w:val="es-CL"/>
                        </w:rPr>
                      </w:pPr>
                      <w:r w:rsidRPr="002B1885">
                        <w:rPr>
                          <w:rFonts w:ascii="Times New Roman" w:hAnsi="Times New Roman" w:cs="Times New Roman"/>
                          <w:b/>
                          <w:sz w:val="32"/>
                          <w:szCs w:val="32"/>
                          <w:lang w:val="es-CL"/>
                        </w:rPr>
                        <w:t xml:space="preserve">PROGRAMA DE SENDERO DE CARRERAS MÉDICAS </w:t>
                      </w:r>
                    </w:p>
                  </w:txbxContent>
                </v:textbox>
                <w10:wrap anchorx="margin"/>
              </v:shape>
            </w:pict>
          </mc:Fallback>
        </mc:AlternateContent>
      </w:r>
    </w:p>
    <w:p w14:paraId="219625D3" w14:textId="77777777" w:rsidR="007004EC" w:rsidRPr="00C92EB8" w:rsidRDefault="007004EC" w:rsidP="00162B61">
      <w:pPr>
        <w:contextualSpacing/>
        <w:rPr>
          <w:rFonts w:ascii="Times New Roman" w:hAnsi="Times New Roman" w:cs="Times New Roman"/>
          <w:lang w:val="es-MX"/>
        </w:rPr>
      </w:pPr>
    </w:p>
    <w:p w14:paraId="04001D24" w14:textId="77777777" w:rsidR="002D3416" w:rsidRPr="00C92EB8" w:rsidRDefault="002D3416" w:rsidP="00162B61">
      <w:pPr>
        <w:spacing w:after="0" w:line="240" w:lineRule="auto"/>
        <w:ind w:right="90"/>
        <w:contextualSpacing/>
        <w:jc w:val="both"/>
        <w:rPr>
          <w:rFonts w:ascii="Times New Roman" w:eastAsia="Times New Roman" w:hAnsi="Times New Roman" w:cs="Times New Roman"/>
          <w:szCs w:val="24"/>
          <w:lang w:val="es-MX"/>
        </w:rPr>
      </w:pPr>
    </w:p>
    <w:p w14:paraId="05AB6AF9" w14:textId="5C16237D" w:rsidR="002F46CE" w:rsidRPr="00C92EB8" w:rsidRDefault="002F46CE" w:rsidP="00162B61">
      <w:pPr>
        <w:spacing w:after="0" w:line="240" w:lineRule="auto"/>
        <w:ind w:right="9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szCs w:val="24"/>
          <w:lang w:val="es-MX"/>
        </w:rPr>
        <w:t xml:space="preserve">Esta es una serie de cursos orientados hacia las carreras médicas diseñada para preparar a los estudiantes para estudios superiores en campos médicos. Estudiantes que se unen a este sendero tomarán cuatro años de clases que incorporan conocimiento específico, lenguaje y habilidades para establecer el fondo académico y práctico sólido necesario para dedicarse a una carrera en campos médicos. Animamos a nuestros estudiantes de 11º y 12º grado a tomar clases en College of Marin. Esto no solamente les da a los estudiantes una oportunidad enfocada para extender su aprendizaje; estudiantes pueden obtener certificados de cumplimiento en asistencia médica a través de College of Marin. Maestros de NHS en este programa servirán como mentores durante preparatoria para estudiantes inscritos en estos cursos difíciles además de ayudarlos a navegar oportunidades de pasantías en la región. </w:t>
      </w:r>
    </w:p>
    <w:p w14:paraId="62DECB66" w14:textId="77777777" w:rsidR="007004EC" w:rsidRPr="00C92EB8" w:rsidRDefault="007004EC" w:rsidP="00162B61">
      <w:pPr>
        <w:spacing w:after="0" w:line="240" w:lineRule="auto"/>
        <w:ind w:right="90"/>
        <w:contextualSpacing/>
        <w:jc w:val="both"/>
        <w:rPr>
          <w:rFonts w:ascii="Times New Roman" w:eastAsia="Times New Roman" w:hAnsi="Times New Roman" w:cs="Times New Roman"/>
          <w:sz w:val="8"/>
          <w:szCs w:val="24"/>
          <w:lang w:val="es-MX"/>
        </w:rPr>
      </w:pPr>
    </w:p>
    <w:p w14:paraId="6578F85B" w14:textId="63218DA6" w:rsidR="002F46CE" w:rsidRPr="00C92EB8" w:rsidRDefault="002F46CE" w:rsidP="00162B61">
      <w:pPr>
        <w:spacing w:after="0" w:line="240" w:lineRule="auto"/>
        <w:ind w:right="9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b/>
          <w:szCs w:val="24"/>
          <w:lang w:val="es-MX"/>
        </w:rPr>
        <w:t xml:space="preserve">El Plan de Cuatro Años: </w:t>
      </w:r>
      <w:r w:rsidRPr="00C92EB8">
        <w:rPr>
          <w:rFonts w:ascii="Times New Roman" w:eastAsia="Times New Roman" w:hAnsi="Times New Roman" w:cs="Times New Roman"/>
          <w:szCs w:val="24"/>
          <w:lang w:val="es-MX"/>
        </w:rPr>
        <w:t xml:space="preserve">La secuencia de este programa está </w:t>
      </w:r>
      <w:r w:rsidR="00634FE9" w:rsidRPr="00C92EB8">
        <w:rPr>
          <w:rFonts w:ascii="Times New Roman" w:eastAsia="Times New Roman" w:hAnsi="Times New Roman" w:cs="Times New Roman"/>
          <w:szCs w:val="24"/>
          <w:lang w:val="es-MX"/>
        </w:rPr>
        <w:t>actualmente</w:t>
      </w:r>
      <w:r w:rsidRPr="00C92EB8">
        <w:rPr>
          <w:rFonts w:ascii="Times New Roman" w:eastAsia="Times New Roman" w:hAnsi="Times New Roman" w:cs="Times New Roman"/>
          <w:szCs w:val="24"/>
          <w:lang w:val="es-MX"/>
        </w:rPr>
        <w:t xml:space="preserve"> bajo construcción y será desarrollado y solidificado a lo largo del año escolar. El objetivo final es darles experiencia valiosa en carreras médicas a todos los estudiantes. ¡Te invitamos a crecer junto a nuestro programa!</w:t>
      </w:r>
    </w:p>
    <w:p w14:paraId="350BCB2C" w14:textId="77777777" w:rsidR="007004EC" w:rsidRPr="00C92EB8" w:rsidRDefault="007004EC" w:rsidP="00162B61">
      <w:pPr>
        <w:spacing w:after="0" w:line="240" w:lineRule="auto"/>
        <w:contextualSpacing/>
        <w:jc w:val="both"/>
        <w:rPr>
          <w:rFonts w:ascii="Times New Roman" w:eastAsia="Times New Roman" w:hAnsi="Times New Roman" w:cs="Times New Roman"/>
          <w:sz w:val="10"/>
          <w:szCs w:val="16"/>
          <w:lang w:val="es-MX"/>
        </w:rPr>
      </w:pPr>
    </w:p>
    <w:p w14:paraId="207E292F" w14:textId="49EB7824" w:rsidR="00A46F0D" w:rsidRPr="00C92EB8" w:rsidRDefault="002F46CE" w:rsidP="00162B61">
      <w:pPr>
        <w:spacing w:after="120"/>
        <w:contextualSpacing/>
        <w:rPr>
          <w:rFonts w:ascii="Times New Roman" w:eastAsia="Times New Roman" w:hAnsi="Times New Roman" w:cs="Times New Roman"/>
          <w:szCs w:val="24"/>
          <w:lang w:val="es-MX"/>
        </w:rPr>
      </w:pPr>
      <w:r w:rsidRPr="00C92EB8">
        <w:rPr>
          <w:rFonts w:ascii="Times New Roman" w:eastAsia="Times New Roman" w:hAnsi="Times New Roman" w:cs="Times New Roman"/>
          <w:b/>
          <w:szCs w:val="24"/>
          <w:lang w:val="es-MX"/>
        </w:rPr>
        <w:t>¿PREGUNTAS</w:t>
      </w:r>
      <w:r w:rsidR="007004EC" w:rsidRPr="00C92EB8">
        <w:rPr>
          <w:rFonts w:ascii="Times New Roman" w:eastAsia="Times New Roman" w:hAnsi="Times New Roman" w:cs="Times New Roman"/>
          <w:b/>
          <w:szCs w:val="24"/>
          <w:lang w:val="es-MX"/>
        </w:rPr>
        <w:t>?</w:t>
      </w:r>
      <w:r w:rsidR="007004EC" w:rsidRPr="00C92EB8">
        <w:rPr>
          <w:rFonts w:ascii="Times New Roman" w:eastAsia="Times New Roman" w:hAnsi="Times New Roman" w:cs="Times New Roman"/>
          <w:szCs w:val="24"/>
          <w:lang w:val="es-MX"/>
        </w:rPr>
        <w:t xml:space="preserve"> </w:t>
      </w:r>
      <w:r w:rsidRPr="00C92EB8">
        <w:rPr>
          <w:rFonts w:ascii="Times New Roman" w:eastAsia="Times New Roman" w:hAnsi="Times New Roman" w:cs="Times New Roman"/>
          <w:szCs w:val="24"/>
          <w:lang w:val="es-MX"/>
        </w:rPr>
        <w:t xml:space="preserve">Visita nuestro sitio web, tu consejero académico o contacta a la maestra del programa de Sendero de Carreras Médicas, Summer Nicklasson. Su correo electrónico es </w:t>
      </w:r>
      <w:hyperlink r:id="rId41" w:history="1">
        <w:r w:rsidR="00BC210C" w:rsidRPr="00C92EB8">
          <w:rPr>
            <w:rStyle w:val="Hyperlink"/>
            <w:rFonts w:ascii="Times New Roman" w:eastAsia="Times New Roman" w:hAnsi="Times New Roman" w:cs="Times New Roman"/>
            <w:sz w:val="22"/>
            <w:lang w:val="es-MX"/>
          </w:rPr>
          <w:t>snicklasson@nusd.org</w:t>
        </w:r>
      </w:hyperlink>
      <w:r w:rsidRPr="00C92EB8">
        <w:rPr>
          <w:rFonts w:ascii="Times New Roman" w:eastAsia="Times New Roman" w:hAnsi="Times New Roman" w:cs="Times New Roman"/>
          <w:szCs w:val="24"/>
          <w:lang w:val="es-MX"/>
        </w:rPr>
        <w:t xml:space="preserve"> o </w:t>
      </w:r>
      <w:hyperlink r:id="rId42" w:history="1">
        <w:r w:rsidR="00BC210C" w:rsidRPr="00C92EB8">
          <w:rPr>
            <w:rStyle w:val="Hyperlink"/>
            <w:rFonts w:ascii="Times New Roman" w:eastAsia="Times New Roman" w:hAnsi="Times New Roman" w:cs="Times New Roman"/>
            <w:sz w:val="22"/>
            <w:lang w:val="es-MX"/>
          </w:rPr>
          <w:t>snicklasson@students.nusd.org</w:t>
        </w:r>
      </w:hyperlink>
      <w:r w:rsidR="00BC210C" w:rsidRPr="00C92EB8">
        <w:rPr>
          <w:rFonts w:ascii="Times New Roman" w:eastAsia="Times New Roman" w:hAnsi="Times New Roman" w:cs="Times New Roman"/>
          <w:color w:val="0563C1" w:themeColor="hyperlink"/>
          <w:szCs w:val="24"/>
          <w:u w:val="single"/>
          <w:lang w:val="es-MX"/>
        </w:rPr>
        <w:t xml:space="preserve">.  </w:t>
      </w:r>
    </w:p>
    <w:p w14:paraId="22FEAD84" w14:textId="77777777" w:rsidR="007004EC" w:rsidRPr="00C92EB8" w:rsidRDefault="006742B8" w:rsidP="00162B61">
      <w:pPr>
        <w:contextualSpacing/>
        <w:rPr>
          <w:rFonts w:ascii="Times New Roman" w:eastAsia="Times New Roman" w:hAnsi="Times New Roman" w:cs="Times New Roman"/>
          <w:color w:val="0563C1" w:themeColor="hyperlink"/>
          <w:sz w:val="24"/>
          <w:szCs w:val="24"/>
          <w:u w:val="single"/>
          <w:lang w:val="es-MX"/>
        </w:rPr>
      </w:pPr>
      <w:r w:rsidRPr="00C92EB8">
        <w:rPr>
          <w:rFonts w:ascii="Times New Roman" w:hAnsi="Times New Roman" w:cs="Times New Roman"/>
          <w:noProof/>
          <w:szCs w:val="24"/>
        </w:rPr>
        <mc:AlternateContent>
          <mc:Choice Requires="wps">
            <w:drawing>
              <wp:anchor distT="0" distB="0" distL="114300" distR="114300" simplePos="0" relativeHeight="251751936" behindDoc="0" locked="0" layoutInCell="1" allowOverlap="1" wp14:anchorId="3FA7F782" wp14:editId="29CF1D41">
                <wp:simplePos x="0" y="0"/>
                <wp:positionH relativeFrom="margin">
                  <wp:align>right</wp:align>
                </wp:positionH>
                <wp:positionV relativeFrom="paragraph">
                  <wp:posOffset>59055</wp:posOffset>
                </wp:positionV>
                <wp:extent cx="6845300" cy="311150"/>
                <wp:effectExtent l="0" t="0" r="12700" b="12700"/>
                <wp:wrapNone/>
                <wp:docPr id="70" name="Text Box 70"/>
                <wp:cNvGraphicFramePr/>
                <a:graphic xmlns:a="http://schemas.openxmlformats.org/drawingml/2006/main">
                  <a:graphicData uri="http://schemas.microsoft.com/office/word/2010/wordprocessingShape">
                    <wps:wsp>
                      <wps:cNvSpPr txBox="1"/>
                      <wps:spPr>
                        <a:xfrm>
                          <a:off x="0" y="0"/>
                          <a:ext cx="6845300" cy="311150"/>
                        </a:xfrm>
                        <a:prstGeom prst="rect">
                          <a:avLst/>
                        </a:prstGeom>
                        <a:solidFill>
                          <a:schemeClr val="bg1">
                            <a:lumMod val="95000"/>
                          </a:schemeClr>
                        </a:solidFill>
                        <a:ln w="6350">
                          <a:solidFill>
                            <a:prstClr val="black"/>
                          </a:solidFill>
                        </a:ln>
                      </wps:spPr>
                      <wps:txbx>
                        <w:txbxContent>
                          <w:p w14:paraId="6DE1C242" w14:textId="5FA224C1" w:rsidR="003E55C6" w:rsidRPr="002B1885" w:rsidRDefault="003E55C6" w:rsidP="002F46CE">
                            <w:pPr>
                              <w:rPr>
                                <w:rFonts w:ascii="Times New Roman" w:hAnsi="Times New Roman" w:cs="Times New Roman"/>
                                <w:lang w:val="es-CL"/>
                              </w:rPr>
                            </w:pPr>
                            <w:r w:rsidRPr="002B1885">
                              <w:rPr>
                                <w:rFonts w:ascii="Times New Roman" w:hAnsi="Times New Roman" w:cs="Times New Roman"/>
                                <w:b/>
                                <w:sz w:val="28"/>
                                <w:lang w:val="es-CL"/>
                              </w:rPr>
                              <w:t>CURSOS REQUERIDOS EN EL PROGRAMA DE CARRERAS MÉDICAS (MCP)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7F782" id="Text Box 70" o:spid="_x0000_s1093" type="#_x0000_t202" style="position:absolute;margin-left:487.8pt;margin-top:4.65pt;width:539pt;height:24.5pt;z-index:251751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" fillcolor="#f2f2f2 [3052]" strokeweight=".5pt">
                <v:textbox>
                  <w:txbxContent>
                    <w:p w14:paraId="6DE1C242" w14:textId="5FA224C1" w:rsidR="003E55C6" w:rsidRPr="002B1885" w:rsidRDefault="003E55C6" w:rsidP="002F46CE">
                      <w:pPr>
                        <w:rPr>
                          <w:rFonts w:ascii="Times New Roman" w:hAnsi="Times New Roman" w:cs="Times New Roman"/>
                          <w:lang w:val="es-CL"/>
                        </w:rPr>
                      </w:pPr>
                      <w:r w:rsidRPr="002B1885">
                        <w:rPr>
                          <w:rFonts w:ascii="Times New Roman" w:hAnsi="Times New Roman" w:cs="Times New Roman"/>
                          <w:b/>
                          <w:sz w:val="28"/>
                          <w:lang w:val="es-CL"/>
                        </w:rPr>
                        <w:t>CURSOS REQUERIDOS EN EL PROGRAMA DE CARRERAS MÉDICAS (MCP)</w:t>
                      </w:r>
                    </w:p>
                  </w:txbxContent>
                </v:textbox>
                <w10:wrap anchorx="margin"/>
              </v:shape>
            </w:pict>
          </mc:Fallback>
        </mc:AlternateContent>
      </w:r>
    </w:p>
    <w:p w14:paraId="1F5378B2" w14:textId="77777777" w:rsidR="006742B8" w:rsidRPr="00C92EB8" w:rsidRDefault="006742B8" w:rsidP="00162B61">
      <w:pPr>
        <w:spacing w:after="0" w:line="240" w:lineRule="auto"/>
        <w:contextualSpacing/>
        <w:rPr>
          <w:rFonts w:ascii="Times New Roman" w:hAnsi="Times New Roman" w:cs="Times New Roman"/>
          <w:szCs w:val="24"/>
          <w:lang w:val="es-MX"/>
        </w:rPr>
      </w:pPr>
    </w:p>
    <w:p w14:paraId="604A130A" w14:textId="60EDC7D7" w:rsidR="006B5813" w:rsidRPr="00C92EB8" w:rsidRDefault="002F46CE" w:rsidP="00162B61">
      <w:pPr>
        <w:shd w:val="clear" w:color="auto" w:fill="F2F2F2" w:themeFill="background1" w:themeFillShade="F2"/>
        <w:spacing w:after="0" w:line="240" w:lineRule="auto"/>
        <w:contextualSpacing/>
        <w:rPr>
          <w:rFonts w:ascii="Times New Roman" w:eastAsia="Times New Roman" w:hAnsi="Times New Roman" w:cs="Times New Roman"/>
          <w:b/>
          <w:sz w:val="10"/>
          <w:szCs w:val="28"/>
          <w:u w:val="single"/>
          <w:lang w:val="es-MX"/>
        </w:rPr>
      </w:pPr>
      <w:r w:rsidRPr="00C92EB8">
        <w:rPr>
          <w:rFonts w:ascii="Times New Roman" w:eastAsia="Times New Roman" w:hAnsi="Times New Roman" w:cs="Times New Roman"/>
          <w:b/>
          <w:sz w:val="24"/>
          <w:szCs w:val="28"/>
          <w:u w:val="single"/>
          <w:lang w:val="es-MX"/>
        </w:rPr>
        <w:t>Grado</w:t>
      </w:r>
      <w:r w:rsidR="006B5813" w:rsidRPr="00C92EB8">
        <w:rPr>
          <w:rFonts w:ascii="Times New Roman" w:eastAsia="Times New Roman" w:hAnsi="Times New Roman" w:cs="Times New Roman"/>
          <w:b/>
          <w:sz w:val="24"/>
          <w:szCs w:val="28"/>
          <w:u w:val="single"/>
          <w:lang w:val="es-MX"/>
        </w:rPr>
        <w:t xml:space="preserve"> 9:  </w:t>
      </w:r>
    </w:p>
    <w:p w14:paraId="07B573E4" w14:textId="782287D6" w:rsidR="006B5813" w:rsidRPr="00C92EB8" w:rsidRDefault="00680350" w:rsidP="002F46CE">
      <w:pPr>
        <w:pStyle w:val="NormalWeb"/>
        <w:spacing w:before="0" w:beforeAutospacing="0" w:after="0" w:afterAutospacing="0" w:line="331" w:lineRule="atLeast"/>
        <w:contextualSpacing/>
        <w:jc w:val="both"/>
        <w:rPr>
          <w:color w:val="000000"/>
          <w:lang w:val="es-MX"/>
        </w:rPr>
      </w:pPr>
      <w:r w:rsidRPr="00C92EB8">
        <w:rPr>
          <w:b/>
          <w:bCs/>
          <w:color w:val="000000"/>
          <w:u w:val="single"/>
          <w:lang w:val="es-MX"/>
        </w:rPr>
        <w:t xml:space="preserve">GFC125 </w:t>
      </w:r>
      <w:r w:rsidR="00487716" w:rsidRPr="00C92EB8">
        <w:rPr>
          <w:b/>
          <w:bCs/>
          <w:color w:val="000000"/>
          <w:u w:val="single"/>
          <w:lang w:val="es-MX"/>
        </w:rPr>
        <w:t>MCP</w:t>
      </w:r>
      <w:r w:rsidR="00276E4E" w:rsidRPr="00C92EB8">
        <w:rPr>
          <w:b/>
          <w:bCs/>
          <w:color w:val="000000"/>
          <w:u w:val="single"/>
          <w:lang w:val="es-MX"/>
        </w:rPr>
        <w:t xml:space="preserve"> COLLEGE </w:t>
      </w:r>
      <w:r w:rsidRPr="00C92EB8">
        <w:rPr>
          <w:b/>
          <w:bCs/>
          <w:color w:val="000000"/>
          <w:u w:val="single"/>
          <w:lang w:val="es-MX"/>
        </w:rPr>
        <w:t xml:space="preserve">AND CAREER READINESS (CCR) </w:t>
      </w:r>
    </w:p>
    <w:p w14:paraId="572BAD18" w14:textId="3A9A86D6" w:rsidR="006B5813" w:rsidRPr="002B1885" w:rsidRDefault="002F46CE"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color w:val="000000"/>
          <w:sz w:val="20"/>
          <w:szCs w:val="20"/>
          <w:lang w:val="es-MX"/>
        </w:rPr>
        <w:t>Prerrequisitos</w:t>
      </w:r>
      <w:r w:rsidR="006B5813" w:rsidRPr="00C92EB8">
        <w:rPr>
          <w:rFonts w:ascii="Times New Roman" w:eastAsia="Times New Roman" w:hAnsi="Times New Roman" w:cs="Times New Roman"/>
          <w:b/>
          <w:color w:val="000000"/>
          <w:sz w:val="20"/>
          <w:szCs w:val="20"/>
          <w:lang w:val="es-MX"/>
        </w:rPr>
        <w:t xml:space="preserve">: </w:t>
      </w:r>
      <w:r w:rsidRPr="002B1885">
        <w:rPr>
          <w:rFonts w:ascii="Times New Roman" w:eastAsia="Times New Roman" w:hAnsi="Times New Roman" w:cs="Times New Roman"/>
          <w:color w:val="000000"/>
          <w:sz w:val="20"/>
          <w:szCs w:val="20"/>
          <w:lang w:val="es-MX"/>
        </w:rPr>
        <w:t xml:space="preserve">Postular al programa Sendero de Carreras Médicas; debe estar inscrito simultáneamente en </w:t>
      </w:r>
      <w:r w:rsidRPr="002B1885">
        <w:rPr>
          <w:rFonts w:ascii="Times New Roman" w:eastAsia="Times New Roman" w:hAnsi="Times New Roman" w:cs="Times New Roman"/>
          <w:color w:val="000000"/>
          <w:sz w:val="20"/>
          <w:szCs w:val="20"/>
          <w:u w:val="single"/>
          <w:lang w:val="es-MX"/>
        </w:rPr>
        <w:t>MCP Biology</w:t>
      </w:r>
    </w:p>
    <w:p w14:paraId="419C658F" w14:textId="2C5673BA" w:rsidR="006B5813" w:rsidRPr="00C92EB8" w:rsidRDefault="002F46CE" w:rsidP="00162B61">
      <w:pPr>
        <w:shd w:val="clear" w:color="auto" w:fill="FFFFFF"/>
        <w:spacing w:after="0" w:line="240" w:lineRule="auto"/>
        <w:contextualSpacing/>
        <w:rPr>
          <w:rFonts w:ascii="Times New Roman" w:eastAsia="Times New Roman" w:hAnsi="Times New Roman" w:cs="Times New Roman"/>
          <w:b/>
          <w:color w:val="000000"/>
          <w:sz w:val="20"/>
          <w:szCs w:val="20"/>
          <w:lang w:val="es-MX"/>
        </w:rPr>
      </w:pPr>
      <w:r w:rsidRPr="00C92EB8">
        <w:rPr>
          <w:rFonts w:ascii="Times New Roman" w:eastAsia="Times New Roman" w:hAnsi="Times New Roman" w:cs="Times New Roman"/>
          <w:b/>
          <w:color w:val="000000"/>
          <w:sz w:val="20"/>
          <w:szCs w:val="20"/>
          <w:lang w:val="es-MX"/>
        </w:rPr>
        <w:t>Grado</w:t>
      </w:r>
      <w:r w:rsidR="006B5813" w:rsidRPr="00C92EB8">
        <w:rPr>
          <w:rFonts w:ascii="Times New Roman" w:eastAsia="Times New Roman" w:hAnsi="Times New Roman" w:cs="Times New Roman"/>
          <w:b/>
          <w:color w:val="000000"/>
          <w:sz w:val="20"/>
          <w:szCs w:val="20"/>
          <w:lang w:val="es-MX"/>
        </w:rPr>
        <w:t xml:space="preserve">: </w:t>
      </w:r>
      <w:r w:rsidRPr="00C92EB8">
        <w:rPr>
          <w:rFonts w:ascii="Times New Roman" w:eastAsia="Times New Roman" w:hAnsi="Times New Roman" w:cs="Times New Roman"/>
          <w:i/>
          <w:color w:val="000000"/>
          <w:sz w:val="20"/>
          <w:szCs w:val="20"/>
          <w:lang w:val="es-MX"/>
        </w:rPr>
        <w:t xml:space="preserve">Requerido para todos los </w:t>
      </w:r>
      <w:r w:rsidR="00313419" w:rsidRPr="00C92EB8">
        <w:rPr>
          <w:rFonts w:ascii="Times New Roman" w:eastAsia="Times New Roman" w:hAnsi="Times New Roman" w:cs="Times New Roman"/>
          <w:i/>
          <w:color w:val="000000"/>
          <w:sz w:val="20"/>
          <w:szCs w:val="20"/>
          <w:lang w:val="es-MX"/>
        </w:rPr>
        <w:t xml:space="preserve">de 9º grado </w:t>
      </w:r>
      <w:r w:rsidRPr="00C92EB8">
        <w:rPr>
          <w:rFonts w:ascii="Times New Roman" w:eastAsia="Times New Roman" w:hAnsi="Times New Roman" w:cs="Times New Roman"/>
          <w:i/>
          <w:color w:val="000000"/>
          <w:sz w:val="20"/>
          <w:szCs w:val="20"/>
          <w:lang w:val="es-MX"/>
        </w:rPr>
        <w:t xml:space="preserve">– este curso está </w:t>
      </w:r>
      <w:r w:rsidR="00313419" w:rsidRPr="00C92EB8">
        <w:rPr>
          <w:rFonts w:ascii="Times New Roman" w:eastAsia="Times New Roman" w:hAnsi="Times New Roman" w:cs="Times New Roman"/>
          <w:i/>
          <w:color w:val="000000"/>
          <w:sz w:val="20"/>
          <w:szCs w:val="20"/>
          <w:lang w:val="es-MX"/>
        </w:rPr>
        <w:t>vinculado</w:t>
      </w:r>
      <w:r w:rsidRPr="00C92EB8">
        <w:rPr>
          <w:rFonts w:ascii="Times New Roman" w:eastAsia="Times New Roman" w:hAnsi="Times New Roman" w:cs="Times New Roman"/>
          <w:i/>
          <w:color w:val="000000"/>
          <w:sz w:val="20"/>
          <w:szCs w:val="20"/>
          <w:lang w:val="es-MX"/>
        </w:rPr>
        <w:t xml:space="preserve"> al curso de Educación de Salud de un semestre</w:t>
      </w:r>
      <w:r w:rsidR="006B5813" w:rsidRPr="00C92EB8">
        <w:rPr>
          <w:rFonts w:ascii="Times New Roman" w:eastAsia="Times New Roman" w:hAnsi="Times New Roman" w:cs="Times New Roman"/>
          <w:b/>
          <w:color w:val="000000"/>
          <w:sz w:val="20"/>
          <w:szCs w:val="20"/>
          <w:lang w:val="es-MX"/>
        </w:rPr>
        <w:tab/>
      </w:r>
      <w:r w:rsidR="006B5813" w:rsidRPr="00C92EB8">
        <w:rPr>
          <w:rFonts w:ascii="Times New Roman" w:eastAsia="Times New Roman" w:hAnsi="Times New Roman" w:cs="Times New Roman"/>
          <w:b/>
          <w:color w:val="000000"/>
          <w:sz w:val="20"/>
          <w:szCs w:val="20"/>
          <w:lang w:val="es-MX"/>
        </w:rPr>
        <w:tab/>
      </w:r>
    </w:p>
    <w:p w14:paraId="27F0F1BF" w14:textId="0818FE20" w:rsidR="006B5813" w:rsidRPr="00C92EB8" w:rsidRDefault="00313419" w:rsidP="00162B61">
      <w:pPr>
        <w:shd w:val="clear" w:color="auto" w:fill="FFFFFF"/>
        <w:spacing w:after="0" w:line="240" w:lineRule="auto"/>
        <w:contextualSpacing/>
        <w:rPr>
          <w:rFonts w:ascii="Times New Roman" w:eastAsia="Times New Roman" w:hAnsi="Times New Roman" w:cs="Times New Roman"/>
          <w:b/>
          <w:color w:val="000000"/>
          <w:sz w:val="20"/>
          <w:szCs w:val="20"/>
          <w:lang w:val="es-MX"/>
        </w:rPr>
      </w:pPr>
      <w:r w:rsidRPr="00C92EB8">
        <w:rPr>
          <w:rFonts w:ascii="Times New Roman" w:eastAsia="Times New Roman" w:hAnsi="Times New Roman" w:cs="Times New Roman"/>
          <w:b/>
          <w:color w:val="000000"/>
          <w:sz w:val="20"/>
          <w:szCs w:val="20"/>
          <w:lang w:val="es-MX"/>
        </w:rPr>
        <w:t>Requisito de graduación de preparatoria</w:t>
      </w:r>
      <w:r w:rsidR="006B5813" w:rsidRPr="00C92EB8">
        <w:rPr>
          <w:rFonts w:ascii="Times New Roman" w:eastAsia="Times New Roman" w:hAnsi="Times New Roman" w:cs="Times New Roman"/>
          <w:b/>
          <w:color w:val="000000"/>
          <w:sz w:val="20"/>
          <w:szCs w:val="20"/>
          <w:lang w:val="es-MX"/>
        </w:rPr>
        <w:t xml:space="preserve">: </w:t>
      </w:r>
      <w:r w:rsidRPr="00C92EB8">
        <w:rPr>
          <w:rFonts w:ascii="Times New Roman" w:eastAsia="Times New Roman" w:hAnsi="Times New Roman" w:cs="Times New Roman"/>
          <w:color w:val="000000"/>
          <w:sz w:val="20"/>
          <w:szCs w:val="20"/>
          <w:lang w:val="es-MX"/>
        </w:rPr>
        <w:t>5 créditos de electivo</w:t>
      </w:r>
      <w:r w:rsidR="00276E4E" w:rsidRPr="00C92EB8">
        <w:rPr>
          <w:rFonts w:ascii="Times New Roman" w:eastAsia="Times New Roman" w:hAnsi="Times New Roman" w:cs="Times New Roman"/>
          <w:b/>
          <w:color w:val="000000"/>
          <w:sz w:val="20"/>
          <w:szCs w:val="20"/>
          <w:lang w:val="es-MX"/>
        </w:rPr>
        <w:t xml:space="preserve"> (</w:t>
      </w:r>
      <w:r w:rsidRPr="00C92EB8">
        <w:rPr>
          <w:rFonts w:ascii="Times New Roman" w:eastAsia="Times New Roman" w:hAnsi="Times New Roman" w:cs="Times New Roman"/>
          <w:b/>
          <w:color w:val="000000"/>
          <w:sz w:val="20"/>
          <w:szCs w:val="20"/>
          <w:lang w:val="es-MX"/>
        </w:rPr>
        <w:t>curso de un semestre</w:t>
      </w:r>
      <w:r w:rsidR="00276E4E" w:rsidRPr="00C92EB8">
        <w:rPr>
          <w:rFonts w:ascii="Times New Roman" w:eastAsia="Times New Roman" w:hAnsi="Times New Roman" w:cs="Times New Roman"/>
          <w:b/>
          <w:color w:val="000000"/>
          <w:sz w:val="20"/>
          <w:szCs w:val="20"/>
          <w:lang w:val="es-MX"/>
        </w:rPr>
        <w:t>)</w:t>
      </w:r>
      <w:r w:rsidR="006B5813" w:rsidRPr="00C92EB8">
        <w:rPr>
          <w:rFonts w:ascii="Times New Roman" w:eastAsia="Times New Roman" w:hAnsi="Times New Roman" w:cs="Times New Roman"/>
          <w:b/>
          <w:color w:val="000000"/>
          <w:sz w:val="20"/>
          <w:szCs w:val="20"/>
          <w:lang w:val="es-MX"/>
        </w:rPr>
        <w:tab/>
      </w:r>
      <w:r w:rsidR="006B5813" w:rsidRPr="00C92EB8">
        <w:rPr>
          <w:rFonts w:ascii="Times New Roman" w:eastAsia="Times New Roman" w:hAnsi="Times New Roman" w:cs="Times New Roman"/>
          <w:b/>
          <w:color w:val="000000"/>
          <w:sz w:val="20"/>
          <w:szCs w:val="20"/>
          <w:lang w:val="es-MX"/>
        </w:rPr>
        <w:tab/>
      </w:r>
    </w:p>
    <w:p w14:paraId="6176FB36" w14:textId="15FB188A" w:rsidR="006B5813" w:rsidRPr="00C92EB8" w:rsidRDefault="00313419" w:rsidP="00162B61">
      <w:pPr>
        <w:shd w:val="clear" w:color="auto" w:fill="FFFFFF"/>
        <w:spacing w:after="0" w:line="240" w:lineRule="auto"/>
        <w:contextualSpacing/>
        <w:rPr>
          <w:rFonts w:ascii="Times New Roman" w:eastAsia="Times New Roman" w:hAnsi="Times New Roman" w:cs="Times New Roman"/>
          <w:b/>
          <w:bCs/>
          <w:color w:val="000000"/>
          <w:sz w:val="20"/>
          <w:szCs w:val="20"/>
          <w:u w:val="single"/>
          <w:lang w:val="es-MX"/>
        </w:rPr>
      </w:pPr>
      <w:r w:rsidRPr="00C92EB8">
        <w:rPr>
          <w:rFonts w:ascii="Times New Roman" w:eastAsia="Times New Roman" w:hAnsi="Times New Roman" w:cs="Times New Roman"/>
          <w:b/>
          <w:color w:val="000000"/>
          <w:sz w:val="20"/>
          <w:szCs w:val="20"/>
          <w:lang w:val="es-MX"/>
        </w:rPr>
        <w:t xml:space="preserve">Cumple requisito </w:t>
      </w:r>
      <w:r w:rsidR="00945F2F">
        <w:rPr>
          <w:rFonts w:ascii="Times New Roman" w:eastAsia="Times New Roman" w:hAnsi="Times New Roman" w:cs="Times New Roman"/>
          <w:b/>
          <w:color w:val="000000"/>
          <w:sz w:val="20"/>
          <w:szCs w:val="20"/>
          <w:lang w:val="es-MX"/>
        </w:rPr>
        <w:t xml:space="preserve">de </w:t>
      </w:r>
      <w:r w:rsidRPr="00C92EB8">
        <w:rPr>
          <w:rFonts w:ascii="Times New Roman" w:eastAsia="Times New Roman" w:hAnsi="Times New Roman" w:cs="Times New Roman"/>
          <w:b/>
          <w:color w:val="000000"/>
          <w:sz w:val="20"/>
          <w:szCs w:val="20"/>
          <w:lang w:val="es-MX"/>
        </w:rPr>
        <w:t>UC/CSU</w:t>
      </w:r>
      <w:r w:rsidR="006B5813" w:rsidRPr="00C92EB8">
        <w:rPr>
          <w:rFonts w:ascii="Times New Roman" w:eastAsia="Times New Roman" w:hAnsi="Times New Roman" w:cs="Times New Roman"/>
          <w:b/>
          <w:color w:val="000000"/>
          <w:sz w:val="20"/>
          <w:szCs w:val="20"/>
          <w:lang w:val="es-MX"/>
        </w:rPr>
        <w:t xml:space="preserve">: </w:t>
      </w:r>
      <w:r w:rsidRPr="00945F2F">
        <w:rPr>
          <w:rFonts w:ascii="Times New Roman" w:eastAsia="Times New Roman" w:hAnsi="Times New Roman" w:cs="Times New Roman"/>
          <w:color w:val="000000"/>
          <w:sz w:val="20"/>
          <w:szCs w:val="20"/>
          <w:lang w:val="es-MX"/>
        </w:rPr>
        <w:t>Sí</w:t>
      </w:r>
      <w:r w:rsidR="00945F2F" w:rsidRPr="00945F2F">
        <w:rPr>
          <w:rFonts w:ascii="Times New Roman" w:eastAsia="Times New Roman" w:hAnsi="Times New Roman" w:cs="Times New Roman"/>
          <w:color w:val="000000"/>
          <w:sz w:val="20"/>
          <w:szCs w:val="20"/>
          <w:lang w:val="es-MX"/>
        </w:rPr>
        <w:t>.</w:t>
      </w:r>
      <w:r w:rsidRPr="00C92EB8">
        <w:rPr>
          <w:rFonts w:ascii="Times New Roman" w:eastAsia="Times New Roman" w:hAnsi="Times New Roman" w:cs="Times New Roman"/>
          <w:i/>
          <w:color w:val="000000"/>
          <w:sz w:val="20"/>
          <w:szCs w:val="20"/>
          <w:lang w:val="es-MX"/>
        </w:rPr>
        <w:t xml:space="preserve"> </w:t>
      </w:r>
      <w:r w:rsidR="00945F2F">
        <w:rPr>
          <w:rFonts w:ascii="Times New Roman" w:eastAsia="Times New Roman" w:hAnsi="Times New Roman" w:cs="Times New Roman"/>
          <w:i/>
          <w:color w:val="000000"/>
          <w:sz w:val="20"/>
          <w:szCs w:val="20"/>
          <w:lang w:val="es-MX"/>
        </w:rPr>
        <w:t>R</w:t>
      </w:r>
      <w:r w:rsidRPr="00C92EB8">
        <w:rPr>
          <w:rFonts w:ascii="Times New Roman" w:eastAsia="Times New Roman" w:hAnsi="Times New Roman" w:cs="Times New Roman"/>
          <w:i/>
          <w:color w:val="000000"/>
          <w:sz w:val="20"/>
          <w:szCs w:val="20"/>
          <w:lang w:val="es-MX"/>
        </w:rPr>
        <w:t xml:space="preserve">equisito ‘g’ (calificación de ‘C’ o mejor) </w:t>
      </w:r>
    </w:p>
    <w:p w14:paraId="04CEA32F" w14:textId="77777777" w:rsidR="00313419" w:rsidRPr="00C92EB8" w:rsidRDefault="00313419" w:rsidP="00162B61">
      <w:pPr>
        <w:pStyle w:val="NoSpacing"/>
        <w:spacing w:after="120"/>
        <w:contextualSpacing/>
        <w:jc w:val="both"/>
        <w:rPr>
          <w:rFonts w:ascii="Times New Roman" w:hAnsi="Times New Roman" w:cs="Times New Roman"/>
          <w:sz w:val="10"/>
          <w:szCs w:val="10"/>
          <w:shd w:val="clear" w:color="auto" w:fill="FFFFFF"/>
          <w:lang w:val="es-MX"/>
        </w:rPr>
      </w:pPr>
    </w:p>
    <w:p w14:paraId="3B350578" w14:textId="0B86890B" w:rsidR="00313419" w:rsidRPr="00C92EB8" w:rsidRDefault="00313419" w:rsidP="00162B61">
      <w:pPr>
        <w:pStyle w:val="NoSpacing"/>
        <w:spacing w:after="120"/>
        <w:contextualSpacing/>
        <w:jc w:val="both"/>
        <w:rPr>
          <w:rFonts w:ascii="Times New Roman" w:hAnsi="Times New Roman" w:cs="Times New Roman"/>
          <w:shd w:val="clear" w:color="auto" w:fill="FFFFFF"/>
          <w:lang w:val="es-MX"/>
        </w:rPr>
      </w:pPr>
      <w:r w:rsidRPr="00C92EB8">
        <w:rPr>
          <w:rFonts w:ascii="Times New Roman" w:hAnsi="Times New Roman" w:cs="Times New Roman"/>
          <w:shd w:val="clear" w:color="auto" w:fill="FFFFFF"/>
          <w:lang w:val="es-MX"/>
        </w:rPr>
        <w:t xml:space="preserve">Este curso de un semestre está diseñado para ayudar a los estudiantes a aprender y practicar habilidades valiosas que les ayudarán a estar preparados para carreras y universidad en profesiones médicas. Estudiantes identificarán intereses académicos, habilidades, valores y tipos de personalidad, investigar empleadores e industrias, obtener experiencia con oración pública y habilidades de entrevista, familiarizarse con herramientas de búsqueda de universidad y trabajo, fortalecer habilidades de escritura, aprender a establecer objetivos, mejorar técnicas de investigación y escribir un informe de investigación siguiendo el formato MLA correcto. Invitados de una variedad de campos médicos traerán una perspectiva relevante y realista a cada carrera. Estudiantes recibirán </w:t>
      </w:r>
      <w:r w:rsidR="00634FE9">
        <w:rPr>
          <w:rFonts w:ascii="Times New Roman" w:hAnsi="Times New Roman" w:cs="Times New Roman"/>
          <w:shd w:val="clear" w:color="auto" w:fill="FFFFFF"/>
          <w:lang w:val="es-MX"/>
        </w:rPr>
        <w:t>consejos</w:t>
      </w:r>
      <w:r w:rsidRPr="00C92EB8">
        <w:rPr>
          <w:rFonts w:ascii="Times New Roman" w:hAnsi="Times New Roman" w:cs="Times New Roman"/>
          <w:shd w:val="clear" w:color="auto" w:fill="FFFFFF"/>
          <w:lang w:val="es-MX"/>
        </w:rPr>
        <w:t xml:space="preserve"> para escoger una carrera médica específica.</w:t>
      </w:r>
    </w:p>
    <w:p w14:paraId="2F599CED" w14:textId="77777777" w:rsidR="00276E4E" w:rsidRPr="00C92EB8" w:rsidRDefault="00680350" w:rsidP="00162B61">
      <w:pPr>
        <w:spacing w:after="0" w:line="240" w:lineRule="auto"/>
        <w:contextualSpacing/>
        <w:jc w:val="both"/>
        <w:rPr>
          <w:rFonts w:ascii="Times New Roman" w:eastAsia="Times New Roman" w:hAnsi="Times New Roman" w:cs="Times New Roman"/>
          <w:sz w:val="24"/>
          <w:szCs w:val="24"/>
          <w:lang w:val="es-MX"/>
        </w:rPr>
      </w:pPr>
      <w:r w:rsidRPr="00C92EB8">
        <w:rPr>
          <w:rFonts w:ascii="Times New Roman" w:hAnsi="Times New Roman" w:cs="Times New Roman"/>
          <w:b/>
          <w:sz w:val="24"/>
          <w:u w:val="single"/>
          <w:shd w:val="clear" w:color="auto" w:fill="FFFFFF"/>
          <w:lang w:val="es-MX"/>
        </w:rPr>
        <w:t xml:space="preserve">PGH101 </w:t>
      </w:r>
      <w:r w:rsidR="00487716" w:rsidRPr="00C92EB8">
        <w:rPr>
          <w:rFonts w:ascii="Times New Roman" w:hAnsi="Times New Roman" w:cs="Times New Roman"/>
          <w:b/>
          <w:sz w:val="24"/>
          <w:u w:val="single"/>
          <w:shd w:val="clear" w:color="auto" w:fill="FFFFFF"/>
          <w:lang w:val="es-MX"/>
        </w:rPr>
        <w:t xml:space="preserve">MCP </w:t>
      </w:r>
      <w:r w:rsidR="00276E4E" w:rsidRPr="00C92EB8">
        <w:rPr>
          <w:rFonts w:ascii="Times New Roman" w:hAnsi="Times New Roman" w:cs="Times New Roman"/>
          <w:b/>
          <w:sz w:val="24"/>
          <w:u w:val="single"/>
          <w:shd w:val="clear" w:color="auto" w:fill="FFFFFF"/>
          <w:lang w:val="es-MX"/>
        </w:rPr>
        <w:t xml:space="preserve">HEALTH EDUCATION </w:t>
      </w:r>
    </w:p>
    <w:p w14:paraId="1BE60ECF" w14:textId="710704F0" w:rsidR="00B6236B" w:rsidRPr="00C92EB8" w:rsidRDefault="00313419" w:rsidP="00313419">
      <w:pPr>
        <w:spacing w:after="0" w:line="240" w:lineRule="auto"/>
        <w:contextualSpacing/>
        <w:rPr>
          <w:rFonts w:ascii="Times New Roman" w:eastAsia="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276E4E" w:rsidRPr="00C92EB8">
        <w:rPr>
          <w:rFonts w:ascii="Times New Roman" w:hAnsi="Times New Roman" w:cs="Times New Roman"/>
          <w:b/>
          <w:sz w:val="20"/>
          <w:szCs w:val="20"/>
          <w:lang w:val="es-MX"/>
        </w:rPr>
        <w:t>:</w:t>
      </w:r>
      <w:r w:rsidR="00276E4E" w:rsidRPr="00C92EB8">
        <w:rPr>
          <w:rFonts w:ascii="Times New Roman" w:hAnsi="Times New Roman" w:cs="Times New Roman"/>
          <w:sz w:val="20"/>
          <w:szCs w:val="20"/>
          <w:lang w:val="es-MX"/>
        </w:rPr>
        <w:t xml:space="preserve">  </w:t>
      </w:r>
      <w:r w:rsidRPr="002B1885">
        <w:rPr>
          <w:rFonts w:ascii="Times New Roman" w:eastAsia="Times New Roman" w:hAnsi="Times New Roman" w:cs="Times New Roman"/>
          <w:color w:val="000000"/>
          <w:sz w:val="20"/>
          <w:szCs w:val="20"/>
          <w:lang w:val="es-MX"/>
        </w:rPr>
        <w:t xml:space="preserve">Postular al programa Sendero de Carreras Médicas; debe estar inscrito simultáneamente en </w:t>
      </w:r>
      <w:r w:rsidRPr="002B1885">
        <w:rPr>
          <w:rFonts w:ascii="Times New Roman" w:eastAsia="Times New Roman" w:hAnsi="Times New Roman" w:cs="Times New Roman"/>
          <w:color w:val="000000"/>
          <w:sz w:val="20"/>
          <w:szCs w:val="20"/>
          <w:u w:val="single"/>
          <w:lang w:val="es-MX"/>
        </w:rPr>
        <w:t>MCP Biology</w:t>
      </w:r>
    </w:p>
    <w:p w14:paraId="02109988" w14:textId="38E0C43E" w:rsidR="00313419" w:rsidRPr="00C92EB8" w:rsidRDefault="00313419" w:rsidP="00313419">
      <w:pPr>
        <w:shd w:val="clear" w:color="auto" w:fill="FFFFFF"/>
        <w:spacing w:after="0" w:line="240" w:lineRule="auto"/>
        <w:contextualSpacing/>
        <w:rPr>
          <w:rFonts w:ascii="Times New Roman" w:eastAsia="Times New Roman" w:hAnsi="Times New Roman" w:cs="Times New Roman"/>
          <w:b/>
          <w:color w:val="000000"/>
          <w:sz w:val="20"/>
          <w:szCs w:val="20"/>
          <w:lang w:val="es-MX"/>
        </w:rPr>
      </w:pPr>
      <w:r w:rsidRPr="00C92EB8">
        <w:rPr>
          <w:rFonts w:ascii="Times New Roman" w:eastAsia="Times New Roman" w:hAnsi="Times New Roman" w:cs="Times New Roman"/>
          <w:b/>
          <w:color w:val="000000"/>
          <w:sz w:val="20"/>
          <w:szCs w:val="20"/>
          <w:lang w:val="es-MX"/>
        </w:rPr>
        <w:t xml:space="preserve">Grado: </w:t>
      </w:r>
      <w:r w:rsidRPr="00C92EB8">
        <w:rPr>
          <w:rFonts w:ascii="Times New Roman" w:eastAsia="Times New Roman" w:hAnsi="Times New Roman" w:cs="Times New Roman"/>
          <w:i/>
          <w:color w:val="000000"/>
          <w:sz w:val="20"/>
          <w:szCs w:val="20"/>
          <w:lang w:val="es-MX"/>
        </w:rPr>
        <w:t>Requerido para todos los de 9º grado – este curso está vinculado al curso de Educación de Salud de un semestre</w:t>
      </w:r>
      <w:r w:rsidRPr="00C92EB8">
        <w:rPr>
          <w:rFonts w:ascii="Times New Roman" w:eastAsia="Times New Roman" w:hAnsi="Times New Roman" w:cs="Times New Roman"/>
          <w:b/>
          <w:color w:val="000000"/>
          <w:sz w:val="20"/>
          <w:szCs w:val="20"/>
          <w:lang w:val="es-MX"/>
        </w:rPr>
        <w:tab/>
      </w:r>
      <w:r w:rsidRPr="00C92EB8">
        <w:rPr>
          <w:rFonts w:ascii="Times New Roman" w:eastAsia="Times New Roman" w:hAnsi="Times New Roman" w:cs="Times New Roman"/>
          <w:b/>
          <w:color w:val="000000"/>
          <w:sz w:val="20"/>
          <w:szCs w:val="20"/>
          <w:lang w:val="es-MX"/>
        </w:rPr>
        <w:tab/>
      </w:r>
    </w:p>
    <w:p w14:paraId="3C21BF9F" w14:textId="77777777" w:rsidR="00313419" w:rsidRPr="00C92EB8" w:rsidRDefault="00313419" w:rsidP="00313419">
      <w:pPr>
        <w:shd w:val="clear" w:color="auto" w:fill="FFFFFF"/>
        <w:spacing w:after="0" w:line="240" w:lineRule="auto"/>
        <w:contextualSpacing/>
        <w:rPr>
          <w:rFonts w:ascii="Times New Roman" w:eastAsia="Times New Roman" w:hAnsi="Times New Roman" w:cs="Times New Roman"/>
          <w:b/>
          <w:color w:val="000000"/>
          <w:sz w:val="20"/>
          <w:szCs w:val="20"/>
          <w:lang w:val="es-MX"/>
        </w:rPr>
      </w:pPr>
      <w:r w:rsidRPr="00C92EB8">
        <w:rPr>
          <w:rFonts w:ascii="Times New Roman" w:eastAsia="Times New Roman" w:hAnsi="Times New Roman" w:cs="Times New Roman"/>
          <w:b/>
          <w:color w:val="000000"/>
          <w:sz w:val="20"/>
          <w:szCs w:val="20"/>
          <w:lang w:val="es-MX"/>
        </w:rPr>
        <w:t xml:space="preserve">Requisito de graduación de preparatoria: </w:t>
      </w:r>
      <w:r w:rsidRPr="00C92EB8">
        <w:rPr>
          <w:rFonts w:ascii="Times New Roman" w:eastAsia="Times New Roman" w:hAnsi="Times New Roman" w:cs="Times New Roman"/>
          <w:color w:val="000000"/>
          <w:sz w:val="20"/>
          <w:szCs w:val="20"/>
          <w:lang w:val="es-MX"/>
        </w:rPr>
        <w:t>5 créditos de electivo</w:t>
      </w:r>
      <w:r w:rsidRPr="00C92EB8">
        <w:rPr>
          <w:rFonts w:ascii="Times New Roman" w:eastAsia="Times New Roman" w:hAnsi="Times New Roman" w:cs="Times New Roman"/>
          <w:b/>
          <w:color w:val="000000"/>
          <w:sz w:val="20"/>
          <w:szCs w:val="20"/>
          <w:lang w:val="es-MX"/>
        </w:rPr>
        <w:t xml:space="preserve"> (curso de un semestre)</w:t>
      </w:r>
      <w:r w:rsidRPr="00C92EB8">
        <w:rPr>
          <w:rFonts w:ascii="Times New Roman" w:eastAsia="Times New Roman" w:hAnsi="Times New Roman" w:cs="Times New Roman"/>
          <w:b/>
          <w:color w:val="000000"/>
          <w:sz w:val="20"/>
          <w:szCs w:val="20"/>
          <w:lang w:val="es-MX"/>
        </w:rPr>
        <w:tab/>
      </w:r>
      <w:r w:rsidRPr="00C92EB8">
        <w:rPr>
          <w:rFonts w:ascii="Times New Roman" w:eastAsia="Times New Roman" w:hAnsi="Times New Roman" w:cs="Times New Roman"/>
          <w:b/>
          <w:color w:val="000000"/>
          <w:sz w:val="20"/>
          <w:szCs w:val="20"/>
          <w:lang w:val="es-MX"/>
        </w:rPr>
        <w:tab/>
      </w:r>
    </w:p>
    <w:p w14:paraId="75C115D8" w14:textId="55E625C4" w:rsidR="00313419" w:rsidRPr="00C92EB8" w:rsidRDefault="00313419" w:rsidP="00313419">
      <w:pPr>
        <w:shd w:val="clear" w:color="auto" w:fill="FFFFFF"/>
        <w:spacing w:after="0" w:line="240" w:lineRule="auto"/>
        <w:contextualSpacing/>
        <w:rPr>
          <w:rFonts w:ascii="Times New Roman" w:eastAsia="Times New Roman" w:hAnsi="Times New Roman" w:cs="Times New Roman"/>
          <w:b/>
          <w:bCs/>
          <w:color w:val="000000"/>
          <w:sz w:val="20"/>
          <w:szCs w:val="20"/>
          <w:u w:val="single"/>
          <w:lang w:val="es-MX"/>
        </w:rPr>
      </w:pPr>
      <w:r w:rsidRPr="00C92EB8">
        <w:rPr>
          <w:rFonts w:ascii="Times New Roman" w:eastAsia="Times New Roman" w:hAnsi="Times New Roman" w:cs="Times New Roman"/>
          <w:b/>
          <w:color w:val="000000"/>
          <w:sz w:val="20"/>
          <w:szCs w:val="20"/>
          <w:lang w:val="es-MX"/>
        </w:rPr>
        <w:t xml:space="preserve">Cumple requisito </w:t>
      </w:r>
      <w:r w:rsidR="00945F2F">
        <w:rPr>
          <w:rFonts w:ascii="Times New Roman" w:eastAsia="Times New Roman" w:hAnsi="Times New Roman" w:cs="Times New Roman"/>
          <w:b/>
          <w:color w:val="000000"/>
          <w:sz w:val="20"/>
          <w:szCs w:val="20"/>
          <w:lang w:val="es-MX"/>
        </w:rPr>
        <w:t xml:space="preserve">de </w:t>
      </w:r>
      <w:r w:rsidRPr="00C92EB8">
        <w:rPr>
          <w:rFonts w:ascii="Times New Roman" w:eastAsia="Times New Roman" w:hAnsi="Times New Roman" w:cs="Times New Roman"/>
          <w:b/>
          <w:color w:val="000000"/>
          <w:sz w:val="20"/>
          <w:szCs w:val="20"/>
          <w:lang w:val="es-MX"/>
        </w:rPr>
        <w:t xml:space="preserve">UC/CSU: </w:t>
      </w:r>
      <w:r w:rsidRPr="00945F2F">
        <w:rPr>
          <w:rFonts w:ascii="Times New Roman" w:eastAsia="Times New Roman" w:hAnsi="Times New Roman" w:cs="Times New Roman"/>
          <w:color w:val="000000"/>
          <w:sz w:val="20"/>
          <w:szCs w:val="20"/>
          <w:lang w:val="es-MX"/>
        </w:rPr>
        <w:t>No</w:t>
      </w:r>
      <w:r w:rsidRPr="00C92EB8">
        <w:rPr>
          <w:rFonts w:ascii="Times New Roman" w:eastAsia="Times New Roman" w:hAnsi="Times New Roman" w:cs="Times New Roman"/>
          <w:i/>
          <w:color w:val="000000"/>
          <w:sz w:val="20"/>
          <w:szCs w:val="20"/>
          <w:lang w:val="es-MX"/>
        </w:rPr>
        <w:t xml:space="preserve"> </w:t>
      </w:r>
    </w:p>
    <w:p w14:paraId="2A6D721D" w14:textId="0889D8B4" w:rsidR="00313419" w:rsidRPr="00C92EB8" w:rsidRDefault="00313419" w:rsidP="00162B61">
      <w:pPr>
        <w:pStyle w:val="NoSpacing"/>
        <w:spacing w:after="120"/>
        <w:contextualSpacing/>
        <w:jc w:val="both"/>
        <w:rPr>
          <w:rFonts w:ascii="Times New Roman" w:hAnsi="Times New Roman" w:cs="Times New Roman"/>
          <w:sz w:val="10"/>
          <w:szCs w:val="10"/>
          <w:lang w:val="es-MX"/>
        </w:rPr>
      </w:pPr>
    </w:p>
    <w:p w14:paraId="0E9FBD6D" w14:textId="5767CF1F" w:rsidR="00313419" w:rsidRPr="00C92EB8" w:rsidRDefault="00313419" w:rsidP="00162B61">
      <w:pPr>
        <w:pStyle w:val="NoSpacing"/>
        <w:spacing w:after="120"/>
        <w:contextualSpacing/>
        <w:jc w:val="both"/>
        <w:rPr>
          <w:rFonts w:ascii="Times New Roman" w:hAnsi="Times New Roman" w:cs="Times New Roman"/>
          <w:lang w:val="es-MX"/>
        </w:rPr>
      </w:pPr>
      <w:r w:rsidRPr="00C92EB8">
        <w:rPr>
          <w:rFonts w:ascii="Times New Roman" w:hAnsi="Times New Roman" w:cs="Times New Roman"/>
          <w:lang w:val="es-MX"/>
        </w:rPr>
        <w:t xml:space="preserve">Este es un curso de un semestre diseñado para empoderar a los estudiantes con el conocimiento necesario para tomar </w:t>
      </w:r>
      <w:r w:rsidR="00634FE9" w:rsidRPr="00C92EB8">
        <w:rPr>
          <w:rFonts w:ascii="Times New Roman" w:hAnsi="Times New Roman" w:cs="Times New Roman"/>
          <w:lang w:val="es-MX"/>
        </w:rPr>
        <w:t>decisiones</w:t>
      </w:r>
      <w:r w:rsidRPr="00C92EB8">
        <w:rPr>
          <w:rFonts w:ascii="Times New Roman" w:hAnsi="Times New Roman" w:cs="Times New Roman"/>
          <w:lang w:val="es-MX"/>
        </w:rPr>
        <w:t xml:space="preserve"> que mejoran su calidad de vida y sus relaciones con familiares y otros. Habrá énfasis en ayudar a los estudiantes a aprender </w:t>
      </w:r>
      <w:r w:rsidR="00634FE9" w:rsidRPr="00C92EB8">
        <w:rPr>
          <w:rFonts w:ascii="Times New Roman" w:hAnsi="Times New Roman" w:cs="Times New Roman"/>
          <w:lang w:val="es-MX"/>
        </w:rPr>
        <w:t>cómo</w:t>
      </w:r>
      <w:r w:rsidR="00081318" w:rsidRPr="00C92EB8">
        <w:rPr>
          <w:rFonts w:ascii="Times New Roman" w:hAnsi="Times New Roman" w:cs="Times New Roman"/>
          <w:lang w:val="es-MX"/>
        </w:rPr>
        <w:t xml:space="preserve"> vivir sano</w:t>
      </w:r>
      <w:r w:rsidRPr="00C92EB8">
        <w:rPr>
          <w:rFonts w:ascii="Times New Roman" w:hAnsi="Times New Roman" w:cs="Times New Roman"/>
          <w:lang w:val="es-MX"/>
        </w:rPr>
        <w:t xml:space="preserve"> y evitar conductas de riesgo. </w:t>
      </w:r>
    </w:p>
    <w:p w14:paraId="33B6651D" w14:textId="77777777" w:rsidR="00D34871" w:rsidRPr="00C92EB8" w:rsidRDefault="00D34871" w:rsidP="00162B61">
      <w:pPr>
        <w:pStyle w:val="NoSpacing"/>
        <w:spacing w:after="120"/>
        <w:contextualSpacing/>
        <w:jc w:val="both"/>
        <w:rPr>
          <w:rFonts w:ascii="Times New Roman" w:hAnsi="Times New Roman" w:cs="Times New Roman"/>
          <w:lang w:val="es-MX"/>
        </w:rPr>
      </w:pPr>
    </w:p>
    <w:p w14:paraId="7751CAB8" w14:textId="658299BD" w:rsidR="00D3204C" w:rsidRPr="00C92EB8" w:rsidRDefault="00313419" w:rsidP="00162B61">
      <w:pPr>
        <w:shd w:val="clear" w:color="auto" w:fill="F2F2F2" w:themeFill="background1" w:themeFillShade="F2"/>
        <w:spacing w:after="0"/>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lastRenderedPageBreak/>
        <w:t>Grados</w:t>
      </w:r>
      <w:r w:rsidR="00C32BC4" w:rsidRPr="00C92EB8">
        <w:rPr>
          <w:rFonts w:ascii="Times New Roman" w:hAnsi="Times New Roman" w:cs="Times New Roman"/>
          <w:b/>
          <w:sz w:val="24"/>
          <w:u w:val="single"/>
          <w:lang w:val="es-MX"/>
        </w:rPr>
        <w:t xml:space="preserve"> 10 &amp; 11 </w:t>
      </w:r>
    </w:p>
    <w:p w14:paraId="17DAF619" w14:textId="77777777" w:rsidR="00B6236B" w:rsidRPr="00C92EB8" w:rsidRDefault="006B5813" w:rsidP="00313419">
      <w:pPr>
        <w:spacing w:after="12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MCP </w:t>
      </w:r>
      <w:r w:rsidR="00B6236B" w:rsidRPr="00C92EB8">
        <w:rPr>
          <w:rFonts w:ascii="Times New Roman" w:hAnsi="Times New Roman" w:cs="Times New Roman"/>
          <w:b/>
          <w:sz w:val="24"/>
          <w:szCs w:val="24"/>
          <w:u w:val="single"/>
          <w:lang w:val="es-MX"/>
        </w:rPr>
        <w:t>INTRO TO MEDICAL CAREERS</w:t>
      </w:r>
    </w:p>
    <w:p w14:paraId="461FDD4C" w14:textId="3B520376" w:rsidR="00093817" w:rsidRPr="00C92EB8" w:rsidRDefault="006B5813"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Prer</w:t>
      </w:r>
      <w:r w:rsidR="00313419" w:rsidRPr="00C92EB8">
        <w:rPr>
          <w:rFonts w:ascii="Times New Roman" w:hAnsi="Times New Roman" w:cs="Times New Roman"/>
          <w:b/>
          <w:sz w:val="20"/>
          <w:lang w:val="es-MX"/>
        </w:rPr>
        <w:t>requisitos</w:t>
      </w:r>
      <w:r w:rsidRPr="00C92EB8">
        <w:rPr>
          <w:rFonts w:ascii="Times New Roman" w:hAnsi="Times New Roman" w:cs="Times New Roman"/>
          <w:b/>
          <w:sz w:val="20"/>
          <w:lang w:val="es-MX"/>
        </w:rPr>
        <w:t xml:space="preserve">:  </w:t>
      </w:r>
      <w:r w:rsidRPr="00C92EB8">
        <w:rPr>
          <w:rFonts w:ascii="Times New Roman" w:hAnsi="Times New Roman" w:cs="Times New Roman"/>
          <w:sz w:val="20"/>
          <w:lang w:val="es-MX"/>
        </w:rPr>
        <w:t xml:space="preserve">MCP </w:t>
      </w:r>
      <w:r w:rsidRPr="00C92EB8">
        <w:rPr>
          <w:rFonts w:ascii="Times New Roman" w:hAnsi="Times New Roman" w:cs="Times New Roman"/>
          <w:sz w:val="20"/>
          <w:u w:val="single"/>
          <w:lang w:val="es-MX"/>
        </w:rPr>
        <w:t>CCR &amp; Health</w:t>
      </w:r>
      <w:r w:rsidRPr="00C92EB8">
        <w:rPr>
          <w:rFonts w:ascii="Times New Roman" w:hAnsi="Times New Roman" w:cs="Times New Roman"/>
          <w:sz w:val="20"/>
          <w:lang w:val="es-MX"/>
        </w:rPr>
        <w:t xml:space="preserve"> </w:t>
      </w:r>
      <w:r w:rsidR="00313419" w:rsidRPr="00C92EB8">
        <w:rPr>
          <w:rFonts w:ascii="Times New Roman" w:hAnsi="Times New Roman" w:cs="Times New Roman"/>
          <w:i/>
          <w:sz w:val="20"/>
          <w:lang w:val="es-MX"/>
        </w:rPr>
        <w:t>más</w:t>
      </w:r>
      <w:r w:rsidRPr="00C92EB8">
        <w:rPr>
          <w:rFonts w:ascii="Times New Roman" w:hAnsi="Times New Roman" w:cs="Times New Roman"/>
          <w:sz w:val="20"/>
          <w:lang w:val="es-MX"/>
        </w:rPr>
        <w:t xml:space="preserve"> MCP </w:t>
      </w:r>
      <w:r w:rsidRPr="00C92EB8">
        <w:rPr>
          <w:rFonts w:ascii="Times New Roman" w:hAnsi="Times New Roman" w:cs="Times New Roman"/>
          <w:sz w:val="20"/>
          <w:u w:val="single"/>
          <w:lang w:val="es-MX"/>
        </w:rPr>
        <w:t>Biology</w:t>
      </w:r>
      <w:r w:rsidRPr="00C92EB8">
        <w:rPr>
          <w:rFonts w:ascii="Times New Roman" w:hAnsi="Times New Roman" w:cs="Times New Roman"/>
          <w:sz w:val="20"/>
          <w:lang w:val="es-MX"/>
        </w:rPr>
        <w:t>:</w:t>
      </w:r>
      <w:r w:rsidR="00313419" w:rsidRPr="00C92EB8">
        <w:rPr>
          <w:rFonts w:ascii="Times New Roman" w:hAnsi="Times New Roman" w:cs="Times New Roman"/>
          <w:sz w:val="20"/>
          <w:lang w:val="es-MX"/>
        </w:rPr>
        <w:t xml:space="preserve"> </w:t>
      </w:r>
      <w:r w:rsidR="00313419" w:rsidRPr="00C92EB8">
        <w:rPr>
          <w:rFonts w:ascii="Times New Roman" w:hAnsi="Times New Roman" w:cs="Times New Roman"/>
          <w:sz w:val="20"/>
          <w:lang w:val="es-MX"/>
        </w:rPr>
        <w:tab/>
        <w:t>Inscrito simultáneamente en Chemistry (Grado</w:t>
      </w:r>
      <w:r w:rsidR="00093817" w:rsidRPr="00C92EB8">
        <w:rPr>
          <w:rFonts w:ascii="Times New Roman" w:hAnsi="Times New Roman" w:cs="Times New Roman"/>
          <w:sz w:val="20"/>
          <w:lang w:val="es-MX"/>
        </w:rPr>
        <w:t xml:space="preserve"> 10); </w:t>
      </w:r>
    </w:p>
    <w:p w14:paraId="4F7979A3" w14:textId="3E47D3D5" w:rsidR="006B5813" w:rsidRPr="00C92EB8" w:rsidRDefault="00313419" w:rsidP="00162B61">
      <w:pPr>
        <w:pStyle w:val="NoSpacing"/>
        <w:contextualSpacing/>
        <w:rPr>
          <w:rFonts w:ascii="Times New Roman" w:hAnsi="Times New Roman" w:cs="Times New Roman"/>
          <w:sz w:val="20"/>
          <w:szCs w:val="20"/>
          <w:lang w:val="es-MX"/>
        </w:rPr>
      </w:pPr>
      <w:r w:rsidRPr="00C92EB8">
        <w:rPr>
          <w:rFonts w:ascii="Times New Roman" w:hAnsi="Times New Roman" w:cs="Times New Roman"/>
          <w:b/>
          <w:sz w:val="20"/>
          <w:lang w:val="es-MX"/>
        </w:rPr>
        <w:t>Grado</w:t>
      </w:r>
      <w:r w:rsidR="006B5813" w:rsidRPr="00C92EB8">
        <w:rPr>
          <w:rFonts w:ascii="Times New Roman" w:hAnsi="Times New Roman" w:cs="Times New Roman"/>
          <w:b/>
          <w:sz w:val="20"/>
          <w:lang w:val="es-MX"/>
        </w:rPr>
        <w:t xml:space="preserve">:   </w:t>
      </w:r>
      <w:r w:rsidR="00093817" w:rsidRPr="00C92EB8">
        <w:rPr>
          <w:rFonts w:ascii="Times New Roman" w:hAnsi="Times New Roman" w:cs="Times New Roman"/>
          <w:sz w:val="20"/>
          <w:lang w:val="es-MX"/>
        </w:rPr>
        <w:t xml:space="preserve">10-11 </w:t>
      </w:r>
      <w:r w:rsidR="006B5813" w:rsidRPr="00C92EB8">
        <w:rPr>
          <w:rFonts w:ascii="Times New Roman" w:hAnsi="Times New Roman" w:cs="Times New Roman"/>
          <w:b/>
          <w:sz w:val="20"/>
          <w:lang w:val="es-MX"/>
        </w:rPr>
        <w:tab/>
      </w:r>
      <w:r w:rsidR="006B5813" w:rsidRPr="00C92EB8">
        <w:rPr>
          <w:rFonts w:ascii="Times New Roman" w:hAnsi="Times New Roman" w:cs="Times New Roman"/>
          <w:b/>
          <w:sz w:val="20"/>
          <w:lang w:val="es-MX"/>
        </w:rPr>
        <w:tab/>
      </w:r>
      <w:r w:rsidR="00622892" w:rsidRPr="00C92EB8">
        <w:rPr>
          <w:rFonts w:ascii="Times New Roman" w:hAnsi="Times New Roman" w:cs="Times New Roman"/>
          <w:b/>
          <w:sz w:val="20"/>
          <w:lang w:val="es-MX"/>
        </w:rPr>
        <w:tab/>
      </w:r>
      <w:r w:rsidR="00622892" w:rsidRPr="00C92EB8">
        <w:rPr>
          <w:rFonts w:ascii="Times New Roman" w:hAnsi="Times New Roman" w:cs="Times New Roman"/>
          <w:b/>
          <w:sz w:val="20"/>
          <w:lang w:val="es-MX"/>
        </w:rPr>
        <w:tab/>
      </w:r>
      <w:r w:rsidRPr="00C92EB8">
        <w:rPr>
          <w:rFonts w:ascii="Times New Roman" w:hAnsi="Times New Roman" w:cs="Times New Roman"/>
          <w:b/>
          <w:sz w:val="20"/>
          <w:lang w:val="es-MX"/>
        </w:rPr>
        <w:t xml:space="preserve">        </w:t>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r w:rsidRPr="00C92EB8">
        <w:rPr>
          <w:rFonts w:ascii="Times New Roman" w:hAnsi="Times New Roman" w:cs="Times New Roman"/>
          <w:sz w:val="20"/>
          <w:lang w:val="es-MX"/>
        </w:rPr>
        <w:t>Inscrito simultáneamente en Physiology (Grado</w:t>
      </w:r>
      <w:r w:rsidR="00622892" w:rsidRPr="00C92EB8">
        <w:rPr>
          <w:rFonts w:ascii="Times New Roman" w:hAnsi="Times New Roman" w:cs="Times New Roman"/>
          <w:sz w:val="20"/>
          <w:lang w:val="es-MX"/>
        </w:rPr>
        <w:t xml:space="preserve"> 11)</w:t>
      </w:r>
    </w:p>
    <w:p w14:paraId="023C3191" w14:textId="26008009" w:rsidR="006B5813" w:rsidRPr="00C92EB8" w:rsidRDefault="004B2C4E" w:rsidP="00162B61">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Requisito de graduación de preparatoria</w:t>
      </w:r>
      <w:r w:rsidR="006B5813" w:rsidRPr="00C92EB8">
        <w:rPr>
          <w:rFonts w:ascii="Times New Roman" w:hAnsi="Times New Roman" w:cs="Times New Roman"/>
          <w:b/>
          <w:sz w:val="20"/>
          <w:lang w:val="es-MX"/>
        </w:rPr>
        <w:t xml:space="preserve">:  </w:t>
      </w:r>
      <w:r w:rsidR="006B5813" w:rsidRPr="00C92EB8">
        <w:rPr>
          <w:rFonts w:ascii="Times New Roman" w:hAnsi="Times New Roman" w:cs="Times New Roman"/>
          <w:sz w:val="20"/>
          <w:lang w:val="es-MX"/>
        </w:rPr>
        <w:t xml:space="preserve">10 </w:t>
      </w:r>
      <w:r w:rsidRPr="00C92EB8">
        <w:rPr>
          <w:rFonts w:ascii="Times New Roman" w:hAnsi="Times New Roman" w:cs="Times New Roman"/>
          <w:sz w:val="20"/>
          <w:lang w:val="es-MX"/>
        </w:rPr>
        <w:t>créditos de electivo</w:t>
      </w:r>
      <w:r w:rsidR="006B5813" w:rsidRPr="00C92EB8">
        <w:rPr>
          <w:rFonts w:ascii="Times New Roman" w:hAnsi="Times New Roman" w:cs="Times New Roman"/>
          <w:b/>
          <w:sz w:val="20"/>
          <w:lang w:val="es-MX"/>
        </w:rPr>
        <w:tab/>
      </w:r>
      <w:r w:rsidR="006B5813" w:rsidRPr="00C92EB8">
        <w:rPr>
          <w:rFonts w:ascii="Times New Roman" w:hAnsi="Times New Roman" w:cs="Times New Roman"/>
          <w:b/>
          <w:sz w:val="20"/>
          <w:lang w:val="es-MX"/>
        </w:rPr>
        <w:tab/>
      </w:r>
      <w:r w:rsidR="006B5813" w:rsidRPr="00C92EB8">
        <w:rPr>
          <w:rFonts w:ascii="Times New Roman" w:hAnsi="Times New Roman" w:cs="Times New Roman"/>
          <w:b/>
          <w:sz w:val="20"/>
          <w:lang w:val="es-MX"/>
        </w:rPr>
        <w:tab/>
      </w:r>
    </w:p>
    <w:p w14:paraId="5A4648DD" w14:textId="1B9432F7" w:rsidR="00622892" w:rsidRPr="00C92EB8" w:rsidRDefault="004B2C4E" w:rsidP="00162B61">
      <w:pPr>
        <w:pStyle w:val="NoSpacing"/>
        <w:contextualSpacing/>
        <w:rPr>
          <w:rFonts w:ascii="Times New Roman" w:hAnsi="Times New Roman" w:cs="Times New Roman"/>
          <w:b/>
          <w:bCs/>
          <w:sz w:val="20"/>
          <w:u w:val="single"/>
          <w:lang w:val="es-MX"/>
        </w:rPr>
      </w:pPr>
      <w:r w:rsidRPr="00C92EB8">
        <w:rPr>
          <w:rFonts w:ascii="Times New Roman" w:hAnsi="Times New Roman" w:cs="Times New Roman"/>
          <w:b/>
          <w:sz w:val="20"/>
          <w:lang w:val="es-MX"/>
        </w:rPr>
        <w:t>Cumple requisito</w:t>
      </w:r>
      <w:r w:rsidR="006B5813" w:rsidRPr="00C92EB8">
        <w:rPr>
          <w:rFonts w:ascii="Times New Roman" w:hAnsi="Times New Roman" w:cs="Times New Roman"/>
          <w:b/>
          <w:sz w:val="20"/>
          <w:lang w:val="es-MX"/>
        </w:rPr>
        <w:t xml:space="preserve"> </w:t>
      </w:r>
      <w:r w:rsidR="00945F2F">
        <w:rPr>
          <w:rFonts w:ascii="Times New Roman" w:hAnsi="Times New Roman" w:cs="Times New Roman"/>
          <w:b/>
          <w:sz w:val="20"/>
          <w:lang w:val="es-MX"/>
        </w:rPr>
        <w:t xml:space="preserve">de </w:t>
      </w:r>
      <w:r w:rsidR="006B5813" w:rsidRPr="00C92EB8">
        <w:rPr>
          <w:rFonts w:ascii="Times New Roman" w:hAnsi="Times New Roman" w:cs="Times New Roman"/>
          <w:b/>
          <w:sz w:val="20"/>
          <w:lang w:val="es-MX"/>
        </w:rPr>
        <w:t xml:space="preserve">UC/CSU: </w:t>
      </w:r>
      <w:r w:rsidRPr="00C92EB8">
        <w:rPr>
          <w:rFonts w:ascii="Times New Roman" w:hAnsi="Times New Roman" w:cs="Times New Roman"/>
          <w:i/>
          <w:sz w:val="20"/>
          <w:lang w:val="es-MX"/>
        </w:rPr>
        <w:t>PENDIENTE para requisito ‘g’ de UC/CSU para Electivo General</w:t>
      </w:r>
      <w:r w:rsidR="00622892" w:rsidRPr="00C92EB8">
        <w:rPr>
          <w:rFonts w:ascii="Times New Roman" w:hAnsi="Times New Roman" w:cs="Times New Roman"/>
          <w:sz w:val="20"/>
          <w:lang w:val="es-MX"/>
        </w:rPr>
        <w:t xml:space="preserve">.  </w:t>
      </w:r>
    </w:p>
    <w:p w14:paraId="5566212D" w14:textId="77777777" w:rsidR="006B5813" w:rsidRPr="00C92EB8" w:rsidRDefault="006B5813" w:rsidP="00162B61">
      <w:pPr>
        <w:pStyle w:val="NoSpacing"/>
        <w:contextualSpacing/>
        <w:rPr>
          <w:rFonts w:ascii="Times New Roman" w:hAnsi="Times New Roman" w:cs="Times New Roman"/>
          <w:b/>
          <w:sz w:val="10"/>
          <w:u w:val="single"/>
          <w:lang w:val="es-MX"/>
        </w:rPr>
      </w:pPr>
    </w:p>
    <w:p w14:paraId="5BC59824" w14:textId="5E80C620" w:rsidR="004B2C4E" w:rsidRPr="00C92EB8" w:rsidRDefault="004B2C4E" w:rsidP="00162B61">
      <w:pPr>
        <w:pStyle w:val="NoSpacing"/>
        <w:contextualSpacing/>
        <w:rPr>
          <w:rFonts w:ascii="Times New Roman" w:hAnsi="Times New Roman" w:cs="Times New Roman"/>
          <w:lang w:val="es-MX"/>
        </w:rPr>
      </w:pPr>
      <w:r w:rsidRPr="00C92EB8">
        <w:rPr>
          <w:rFonts w:ascii="Times New Roman" w:hAnsi="Times New Roman" w:cs="Times New Roman"/>
          <w:lang w:val="es-MX"/>
        </w:rPr>
        <w:t xml:space="preserve">Este es un curso de laboratorio práctico, basado en proyectos, que les presenta a los estudiantes una amplia gama de profesiones relacionadas con la salud incluyendo ingeniería biomédica, EMT, enfermería, medicina deportiva, servicios terapéuticos, odontología, radiografía, salud mental, oftalmología, fonoaudiología, farmacología y forense. Estudiantes trabajan en equipos en un modelo de rotación que imita un lugar de trabajo y pasan 70% del tiempo en clase en actividades prácticas de “un día en la vida” con equipo médico auténtico. Estudiantes aprenderán a reconocer el enfoque de sistemas integrados de la provisión de servicios de salud: prevención, diagnóstico, patología y tratamiento. </w:t>
      </w:r>
    </w:p>
    <w:p w14:paraId="6BE7A8C3" w14:textId="77777777" w:rsidR="006B5813" w:rsidRPr="00C92EB8" w:rsidRDefault="006B5813" w:rsidP="00162B61">
      <w:pPr>
        <w:spacing w:after="0" w:line="240" w:lineRule="auto"/>
        <w:contextualSpacing/>
        <w:rPr>
          <w:rFonts w:ascii="Times New Roman" w:hAnsi="Times New Roman" w:cs="Times New Roman"/>
          <w:b/>
          <w:sz w:val="10"/>
          <w:szCs w:val="24"/>
          <w:u w:val="single"/>
          <w:lang w:val="es-MX"/>
        </w:rPr>
      </w:pPr>
    </w:p>
    <w:p w14:paraId="31423B80" w14:textId="771D6A83" w:rsidR="006B5813" w:rsidRPr="00C92EB8" w:rsidRDefault="004B2C4E" w:rsidP="00162B61">
      <w:pPr>
        <w:shd w:val="clear" w:color="auto" w:fill="F2F2F2" w:themeFill="background1" w:themeFillShade="F2"/>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Grado</w:t>
      </w:r>
      <w:r w:rsidR="00C32BC4" w:rsidRPr="00C92EB8">
        <w:rPr>
          <w:rFonts w:ascii="Times New Roman" w:hAnsi="Times New Roman" w:cs="Times New Roman"/>
          <w:b/>
          <w:sz w:val="24"/>
          <w:szCs w:val="24"/>
          <w:u w:val="single"/>
          <w:lang w:val="es-MX"/>
        </w:rPr>
        <w:t xml:space="preserve"> 11 </w:t>
      </w:r>
    </w:p>
    <w:p w14:paraId="54F15E50" w14:textId="77777777" w:rsidR="006B5813" w:rsidRPr="00C92EB8" w:rsidRDefault="006B5813" w:rsidP="00162B61">
      <w:pPr>
        <w:spacing w:after="0" w:line="240" w:lineRule="auto"/>
        <w:contextualSpacing/>
        <w:rPr>
          <w:rFonts w:ascii="Times New Roman" w:hAnsi="Times New Roman" w:cs="Times New Roman"/>
          <w:b/>
          <w:sz w:val="10"/>
          <w:szCs w:val="24"/>
          <w:u w:val="single"/>
          <w:lang w:val="es-MX"/>
        </w:rPr>
      </w:pPr>
    </w:p>
    <w:p w14:paraId="4ABC0179" w14:textId="77777777" w:rsidR="006B5813" w:rsidRPr="00C92EB8" w:rsidRDefault="0087052B" w:rsidP="00162B61">
      <w:pPr>
        <w:pStyle w:val="NoSpacing"/>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 xml:space="preserve">CVC245 </w:t>
      </w:r>
      <w:r w:rsidR="006B5813" w:rsidRPr="00C92EB8">
        <w:rPr>
          <w:rFonts w:ascii="Times New Roman" w:hAnsi="Times New Roman" w:cs="Times New Roman"/>
          <w:b/>
          <w:sz w:val="24"/>
          <w:u w:val="single"/>
          <w:lang w:val="es-MX"/>
        </w:rPr>
        <w:t>MCP MEDICAL TERMINOLOGY</w:t>
      </w:r>
    </w:p>
    <w:p w14:paraId="299153B4" w14:textId="37E6654C" w:rsidR="006B5813" w:rsidRPr="00C92EB8" w:rsidRDefault="004B2C4E" w:rsidP="00162B61">
      <w:pPr>
        <w:pStyle w:val="NoSpacing"/>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color w:val="000000"/>
          <w:sz w:val="20"/>
          <w:lang w:val="es-MX"/>
        </w:rPr>
        <w:t>Prerrequisitos</w:t>
      </w:r>
      <w:r w:rsidR="006B5813" w:rsidRPr="00C92EB8">
        <w:rPr>
          <w:rFonts w:ascii="Times New Roman" w:eastAsia="Times New Roman" w:hAnsi="Times New Roman" w:cs="Times New Roman"/>
          <w:b/>
          <w:color w:val="000000"/>
          <w:sz w:val="20"/>
          <w:lang w:val="es-MX"/>
        </w:rPr>
        <w:t>:</w:t>
      </w:r>
      <w:r w:rsidR="006B5813" w:rsidRPr="00C92EB8">
        <w:rPr>
          <w:rFonts w:ascii="Times New Roman" w:eastAsia="Times New Roman" w:hAnsi="Times New Roman" w:cs="Times New Roman"/>
          <w:color w:val="000000"/>
          <w:sz w:val="20"/>
          <w:lang w:val="es-MX"/>
        </w:rPr>
        <w:t xml:space="preserve">  MCP </w:t>
      </w:r>
      <w:r w:rsidRPr="00C92EB8">
        <w:rPr>
          <w:rFonts w:ascii="Times New Roman" w:eastAsia="Times New Roman" w:hAnsi="Times New Roman" w:cs="Times New Roman"/>
          <w:color w:val="000000"/>
          <w:sz w:val="20"/>
          <w:lang w:val="es-MX"/>
        </w:rPr>
        <w:t xml:space="preserve">Foundations in Health Science. </w:t>
      </w:r>
      <w:r w:rsidRPr="00C92EB8">
        <w:rPr>
          <w:rFonts w:ascii="Times New Roman" w:eastAsia="Times New Roman" w:hAnsi="Times New Roman" w:cs="Times New Roman"/>
          <w:i/>
          <w:color w:val="000000"/>
          <w:sz w:val="20"/>
          <w:lang w:val="es-MX"/>
        </w:rPr>
        <w:t xml:space="preserve">Debe inscribirse simultáneamente en </w:t>
      </w:r>
      <w:r w:rsidR="006B5813" w:rsidRPr="00C92EB8">
        <w:rPr>
          <w:rFonts w:ascii="Times New Roman" w:eastAsia="Times New Roman" w:hAnsi="Times New Roman" w:cs="Times New Roman"/>
          <w:color w:val="000000"/>
          <w:sz w:val="20"/>
          <w:lang w:val="es-MX"/>
        </w:rPr>
        <w:t>MCP Physiology</w:t>
      </w:r>
    </w:p>
    <w:p w14:paraId="4744E493" w14:textId="4CF14E63" w:rsidR="006B5813" w:rsidRPr="00C92EB8" w:rsidRDefault="004B2C4E" w:rsidP="00162B61">
      <w:pPr>
        <w:pStyle w:val="NoSpacing"/>
        <w:contextualSpacing/>
        <w:rPr>
          <w:rFonts w:ascii="Times New Roman" w:eastAsia="Times New Roman" w:hAnsi="Times New Roman" w:cs="Times New Roman"/>
          <w:color w:val="000000"/>
          <w:sz w:val="20"/>
          <w:lang w:val="es-MX"/>
        </w:rPr>
      </w:pPr>
      <w:r w:rsidRPr="00C92EB8">
        <w:rPr>
          <w:rFonts w:ascii="Times New Roman" w:eastAsia="Times New Roman" w:hAnsi="Times New Roman" w:cs="Times New Roman"/>
          <w:b/>
          <w:color w:val="000000"/>
          <w:sz w:val="20"/>
          <w:lang w:val="es-MX"/>
        </w:rPr>
        <w:t>Grado</w:t>
      </w:r>
      <w:r w:rsidR="006B5813" w:rsidRPr="00C92EB8">
        <w:rPr>
          <w:rFonts w:ascii="Times New Roman" w:eastAsia="Times New Roman" w:hAnsi="Times New Roman" w:cs="Times New Roman"/>
          <w:b/>
          <w:color w:val="000000"/>
          <w:sz w:val="20"/>
          <w:lang w:val="es-MX"/>
        </w:rPr>
        <w:t>:</w:t>
      </w:r>
      <w:r w:rsidR="006B5813" w:rsidRPr="00C92EB8">
        <w:rPr>
          <w:rFonts w:ascii="Times New Roman" w:eastAsia="Times New Roman" w:hAnsi="Times New Roman" w:cs="Times New Roman"/>
          <w:color w:val="000000"/>
          <w:sz w:val="20"/>
          <w:lang w:val="es-MX"/>
        </w:rPr>
        <w:t xml:space="preserve">  </w:t>
      </w:r>
      <w:r w:rsidR="006B5813" w:rsidRPr="00C92EB8">
        <w:rPr>
          <w:rFonts w:ascii="Times New Roman" w:eastAsia="Times New Roman" w:hAnsi="Times New Roman" w:cs="Times New Roman"/>
          <w:i/>
          <w:color w:val="000000"/>
          <w:sz w:val="20"/>
          <w:lang w:val="es-MX"/>
        </w:rPr>
        <w:t xml:space="preserve"> 11-12</w:t>
      </w:r>
      <w:r w:rsidR="006B5813" w:rsidRPr="00C92EB8">
        <w:rPr>
          <w:rFonts w:ascii="Times New Roman" w:eastAsia="Times New Roman" w:hAnsi="Times New Roman" w:cs="Times New Roman"/>
          <w:color w:val="000000"/>
          <w:sz w:val="20"/>
          <w:lang w:val="es-MX"/>
        </w:rPr>
        <w:tab/>
      </w:r>
      <w:r w:rsidR="006B5813" w:rsidRPr="00C92EB8">
        <w:rPr>
          <w:rFonts w:ascii="Times New Roman" w:eastAsia="Times New Roman" w:hAnsi="Times New Roman" w:cs="Times New Roman"/>
          <w:color w:val="000000"/>
          <w:sz w:val="20"/>
          <w:lang w:val="es-MX"/>
        </w:rPr>
        <w:tab/>
      </w:r>
    </w:p>
    <w:p w14:paraId="0D6B042F" w14:textId="77777777" w:rsidR="004B2C4E" w:rsidRPr="00C92EB8" w:rsidRDefault="004B2C4E" w:rsidP="004B2C4E">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10 créditos de electivo</w:t>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p>
    <w:p w14:paraId="5D8C2729" w14:textId="1AB7DD5C" w:rsidR="004B2C4E" w:rsidRPr="00C92EB8" w:rsidRDefault="004B2C4E" w:rsidP="004B2C4E">
      <w:pPr>
        <w:pStyle w:val="NoSpacing"/>
        <w:contextualSpacing/>
        <w:rPr>
          <w:rFonts w:ascii="Times New Roman" w:hAnsi="Times New Roman" w:cs="Times New Roman"/>
          <w:b/>
          <w:bCs/>
          <w:sz w:val="20"/>
          <w:u w:val="single"/>
          <w:lang w:val="es-MX"/>
        </w:rPr>
      </w:pPr>
      <w:r w:rsidRPr="00C92EB8">
        <w:rPr>
          <w:rFonts w:ascii="Times New Roman" w:hAnsi="Times New Roman" w:cs="Times New Roman"/>
          <w:b/>
          <w:sz w:val="20"/>
          <w:lang w:val="es-MX"/>
        </w:rPr>
        <w:t xml:space="preserve">Cumple requisito </w:t>
      </w:r>
      <w:r w:rsidR="00945F2F">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C92EB8">
        <w:rPr>
          <w:rFonts w:ascii="Times New Roman" w:hAnsi="Times New Roman" w:cs="Times New Roman"/>
          <w:i/>
          <w:sz w:val="20"/>
          <w:lang w:val="es-MX"/>
        </w:rPr>
        <w:t>PENDIENTE para requisito ‘g’ de UC/CSU para Electivo General</w:t>
      </w:r>
      <w:r w:rsidRPr="00C92EB8">
        <w:rPr>
          <w:rFonts w:ascii="Times New Roman" w:hAnsi="Times New Roman" w:cs="Times New Roman"/>
          <w:sz w:val="20"/>
          <w:lang w:val="es-MX"/>
        </w:rPr>
        <w:t xml:space="preserve">.  </w:t>
      </w:r>
    </w:p>
    <w:p w14:paraId="677EAC27" w14:textId="77777777" w:rsidR="006B5813" w:rsidRPr="00C92EB8" w:rsidRDefault="006B5813" w:rsidP="00162B61">
      <w:pPr>
        <w:pStyle w:val="NoSpacing"/>
        <w:contextualSpacing/>
        <w:rPr>
          <w:rFonts w:ascii="Times New Roman" w:hAnsi="Times New Roman" w:cs="Times New Roman"/>
          <w:sz w:val="10"/>
          <w:lang w:val="es-MX"/>
        </w:rPr>
      </w:pPr>
    </w:p>
    <w:p w14:paraId="53A369AA" w14:textId="4E71725D" w:rsidR="00E548FD" w:rsidRPr="00C92EB8" w:rsidRDefault="004B2C4E" w:rsidP="00162B61">
      <w:pPr>
        <w:pStyle w:val="NoSpacing"/>
        <w:contextualSpacing/>
        <w:rPr>
          <w:rFonts w:ascii="Times New Roman" w:hAnsi="Times New Roman" w:cs="Times New Roman"/>
          <w:color w:val="333333"/>
          <w:szCs w:val="21"/>
          <w:lang w:val="es-MX"/>
        </w:rPr>
      </w:pPr>
      <w:r w:rsidRPr="00C92EB8">
        <w:rPr>
          <w:rFonts w:ascii="Times New Roman" w:hAnsi="Times New Roman" w:cs="Times New Roman"/>
          <w:color w:val="333333"/>
          <w:szCs w:val="21"/>
          <w:lang w:val="es-MX"/>
        </w:rPr>
        <w:t xml:space="preserve">Terminología Médica es el curso de 11º grado en el Sendero de Carreras Médicas. Este curso les enseña a los estudiantes a entender el lenguaje de cuidados de salud (terminología médica) y abreviaciones médicas a través de un enfoque de sistema. Énfasis está en darles a los estudiantes una comprensión completa de la terminología de sistemas corporales y sus interrelaciones. Este curso se ofrece a estudiantes de grados 10-12 con prioridad para estudiantes del Sendero de Carreras Médicas de NHS y está articulado a través de College of Marin. Estudiantes que pasan este curso de un año con calificación de B o mejor recibirán 3 unidades de universidad. </w:t>
      </w:r>
    </w:p>
    <w:p w14:paraId="3F197B5F" w14:textId="77777777" w:rsidR="009F60AD" w:rsidRPr="00C92EB8" w:rsidRDefault="009F60AD" w:rsidP="00162B61">
      <w:pPr>
        <w:spacing w:after="0" w:line="240" w:lineRule="auto"/>
        <w:contextualSpacing/>
        <w:rPr>
          <w:rFonts w:ascii="Times New Roman" w:hAnsi="Times New Roman" w:cs="Times New Roman"/>
          <w:sz w:val="10"/>
          <w:szCs w:val="24"/>
          <w:lang w:val="es-MX"/>
        </w:rPr>
      </w:pPr>
    </w:p>
    <w:p w14:paraId="4F9EBDEF" w14:textId="7E8E66D5" w:rsidR="006B5813" w:rsidRPr="00C92EB8" w:rsidRDefault="004B2C4E" w:rsidP="00162B61">
      <w:pPr>
        <w:shd w:val="clear" w:color="auto" w:fill="F2F2F2" w:themeFill="background1" w:themeFillShade="F2"/>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Grado</w:t>
      </w:r>
      <w:r w:rsidR="006B5813" w:rsidRPr="00C92EB8">
        <w:rPr>
          <w:rFonts w:ascii="Times New Roman" w:hAnsi="Times New Roman" w:cs="Times New Roman"/>
          <w:b/>
          <w:sz w:val="24"/>
          <w:szCs w:val="24"/>
          <w:u w:val="single"/>
          <w:lang w:val="es-MX"/>
        </w:rPr>
        <w:t xml:space="preserve"> 12</w:t>
      </w:r>
      <w:r w:rsidR="00C32BC4" w:rsidRPr="00C92EB8">
        <w:rPr>
          <w:rFonts w:ascii="Times New Roman" w:hAnsi="Times New Roman" w:cs="Times New Roman"/>
          <w:b/>
          <w:sz w:val="24"/>
          <w:szCs w:val="24"/>
          <w:u w:val="single"/>
          <w:lang w:val="es-MX"/>
        </w:rPr>
        <w:t xml:space="preserve"> </w:t>
      </w:r>
    </w:p>
    <w:p w14:paraId="17E94C2C" w14:textId="77777777" w:rsidR="006B5813" w:rsidRPr="00C92EB8" w:rsidRDefault="006B5813" w:rsidP="00162B61">
      <w:pPr>
        <w:spacing w:after="0" w:line="240" w:lineRule="auto"/>
        <w:contextualSpacing/>
        <w:rPr>
          <w:rFonts w:ascii="Times New Roman" w:hAnsi="Times New Roman" w:cs="Times New Roman"/>
          <w:sz w:val="10"/>
          <w:szCs w:val="24"/>
          <w:lang w:val="es-MX"/>
        </w:rPr>
      </w:pPr>
    </w:p>
    <w:p w14:paraId="6C1BFF5C" w14:textId="77777777" w:rsidR="006B5813" w:rsidRPr="00C92EB8" w:rsidRDefault="006B5813"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MCP Senior Seminar &amp; Internship</w:t>
      </w:r>
    </w:p>
    <w:p w14:paraId="0920624A" w14:textId="2AA6A742" w:rsidR="006B5813" w:rsidRPr="00C92EB8" w:rsidRDefault="004B2C4E" w:rsidP="00162B61">
      <w:pPr>
        <w:spacing w:after="0" w:line="240" w:lineRule="auto"/>
        <w:contextualSpacing/>
        <w:rPr>
          <w:rFonts w:ascii="Times New Roman" w:eastAsia="Times New Roman" w:hAnsi="Times New Roman" w:cs="Times New Roman"/>
          <w:sz w:val="20"/>
          <w:szCs w:val="20"/>
          <w:lang w:val="es-MX"/>
        </w:rPr>
      </w:pPr>
      <w:r w:rsidRPr="00C92EB8">
        <w:rPr>
          <w:rFonts w:ascii="Times New Roman" w:eastAsia="Times New Roman" w:hAnsi="Times New Roman" w:cs="Times New Roman"/>
          <w:b/>
          <w:color w:val="000000"/>
          <w:sz w:val="20"/>
          <w:szCs w:val="24"/>
          <w:lang w:val="es-MX"/>
        </w:rPr>
        <w:t>Prerrequisitos</w:t>
      </w:r>
      <w:r w:rsidR="006B5813" w:rsidRPr="00C92EB8">
        <w:rPr>
          <w:rFonts w:ascii="Times New Roman" w:eastAsia="Times New Roman" w:hAnsi="Times New Roman" w:cs="Times New Roman"/>
          <w:b/>
          <w:color w:val="000000"/>
          <w:sz w:val="20"/>
          <w:szCs w:val="24"/>
          <w:lang w:val="es-MX"/>
        </w:rPr>
        <w:t xml:space="preserve">:  </w:t>
      </w:r>
      <w:r w:rsidR="006B5813" w:rsidRPr="00C92EB8">
        <w:rPr>
          <w:rFonts w:ascii="Times New Roman" w:eastAsia="Times New Roman" w:hAnsi="Times New Roman" w:cs="Times New Roman"/>
          <w:color w:val="000000"/>
          <w:sz w:val="20"/>
          <w:szCs w:val="24"/>
          <w:lang w:val="es-MX"/>
        </w:rPr>
        <w:t xml:space="preserve">MCP </w:t>
      </w:r>
      <w:r w:rsidR="006B5813" w:rsidRPr="00C92EB8">
        <w:rPr>
          <w:rFonts w:ascii="Times New Roman" w:eastAsia="Times New Roman" w:hAnsi="Times New Roman" w:cs="Times New Roman"/>
          <w:color w:val="000000"/>
          <w:sz w:val="20"/>
          <w:szCs w:val="24"/>
          <w:u w:val="single"/>
          <w:lang w:val="es-MX"/>
        </w:rPr>
        <w:t>Medical Terminology</w:t>
      </w:r>
      <w:r w:rsidRPr="00C92EB8">
        <w:rPr>
          <w:rFonts w:ascii="Times New Roman" w:eastAsia="Times New Roman" w:hAnsi="Times New Roman" w:cs="Times New Roman"/>
          <w:color w:val="000000"/>
          <w:sz w:val="20"/>
          <w:szCs w:val="24"/>
          <w:lang w:val="es-MX"/>
        </w:rPr>
        <w:t xml:space="preserve">. </w:t>
      </w:r>
      <w:r w:rsidRPr="00C92EB8">
        <w:rPr>
          <w:rFonts w:ascii="Times New Roman" w:eastAsia="Times New Roman" w:hAnsi="Times New Roman" w:cs="Times New Roman"/>
          <w:i/>
          <w:color w:val="000000"/>
          <w:sz w:val="20"/>
          <w:szCs w:val="24"/>
          <w:lang w:val="es-MX"/>
        </w:rPr>
        <w:t>Debe inscribirse simultáneamente en un curso de ciencias AP</w:t>
      </w:r>
      <w:r w:rsidR="006B5813" w:rsidRPr="00C92EB8">
        <w:rPr>
          <w:rFonts w:ascii="Times New Roman" w:eastAsia="Times New Roman" w:hAnsi="Times New Roman" w:cs="Times New Roman"/>
          <w:color w:val="000000"/>
          <w:sz w:val="20"/>
          <w:szCs w:val="24"/>
          <w:lang w:val="es-MX"/>
        </w:rPr>
        <w:t xml:space="preserve">.  </w:t>
      </w:r>
    </w:p>
    <w:p w14:paraId="3A6759B8" w14:textId="52BA50A9" w:rsidR="006B5813" w:rsidRPr="00C92EB8" w:rsidRDefault="004B2C4E" w:rsidP="00162B61">
      <w:pPr>
        <w:shd w:val="clear" w:color="auto" w:fill="FFFFFF"/>
        <w:spacing w:after="0" w:line="240" w:lineRule="auto"/>
        <w:contextualSpacing/>
        <w:rPr>
          <w:rFonts w:ascii="Times New Roman" w:eastAsia="Times New Roman" w:hAnsi="Times New Roman" w:cs="Times New Roman"/>
          <w:b/>
          <w:color w:val="000000"/>
          <w:sz w:val="20"/>
          <w:szCs w:val="24"/>
          <w:lang w:val="es-MX"/>
        </w:rPr>
      </w:pPr>
      <w:r w:rsidRPr="00C92EB8">
        <w:rPr>
          <w:rFonts w:ascii="Times New Roman" w:eastAsia="Times New Roman" w:hAnsi="Times New Roman" w:cs="Times New Roman"/>
          <w:b/>
          <w:color w:val="000000"/>
          <w:sz w:val="20"/>
          <w:szCs w:val="24"/>
          <w:lang w:val="es-MX"/>
        </w:rPr>
        <w:t>Grado</w:t>
      </w:r>
      <w:r w:rsidR="006B5813" w:rsidRPr="00C92EB8">
        <w:rPr>
          <w:rFonts w:ascii="Times New Roman" w:eastAsia="Times New Roman" w:hAnsi="Times New Roman" w:cs="Times New Roman"/>
          <w:b/>
          <w:color w:val="000000"/>
          <w:sz w:val="20"/>
          <w:szCs w:val="24"/>
          <w:lang w:val="es-MX"/>
        </w:rPr>
        <w:t xml:space="preserve">:  </w:t>
      </w:r>
      <w:r w:rsidR="006B5813" w:rsidRPr="00C92EB8">
        <w:rPr>
          <w:rFonts w:ascii="Times New Roman" w:eastAsia="Times New Roman" w:hAnsi="Times New Roman" w:cs="Times New Roman"/>
          <w:i/>
          <w:color w:val="000000"/>
          <w:sz w:val="20"/>
          <w:szCs w:val="24"/>
          <w:lang w:val="es-MX"/>
        </w:rPr>
        <w:t>12</w:t>
      </w:r>
      <w:r w:rsidR="006B5813" w:rsidRPr="00C92EB8">
        <w:rPr>
          <w:rFonts w:ascii="Times New Roman" w:eastAsia="Times New Roman" w:hAnsi="Times New Roman" w:cs="Times New Roman"/>
          <w:b/>
          <w:color w:val="000000"/>
          <w:sz w:val="20"/>
          <w:szCs w:val="24"/>
          <w:lang w:val="es-MX"/>
        </w:rPr>
        <w:tab/>
      </w:r>
      <w:r w:rsidR="006B5813" w:rsidRPr="00C92EB8">
        <w:rPr>
          <w:rFonts w:ascii="Times New Roman" w:eastAsia="Times New Roman" w:hAnsi="Times New Roman" w:cs="Times New Roman"/>
          <w:b/>
          <w:color w:val="000000"/>
          <w:sz w:val="20"/>
          <w:szCs w:val="24"/>
          <w:lang w:val="es-MX"/>
        </w:rPr>
        <w:tab/>
      </w:r>
    </w:p>
    <w:p w14:paraId="6C0CB541" w14:textId="77777777" w:rsidR="004B2C4E" w:rsidRPr="00C92EB8" w:rsidRDefault="004B2C4E" w:rsidP="004B2C4E">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10 créditos de electivo</w:t>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p>
    <w:p w14:paraId="3E926C3C" w14:textId="2DE7F852" w:rsidR="004B2C4E" w:rsidRPr="00C92EB8" w:rsidRDefault="004B2C4E" w:rsidP="004B2C4E">
      <w:pPr>
        <w:pStyle w:val="NoSpacing"/>
        <w:contextualSpacing/>
        <w:rPr>
          <w:rFonts w:ascii="Times New Roman" w:hAnsi="Times New Roman" w:cs="Times New Roman"/>
          <w:b/>
          <w:bCs/>
          <w:sz w:val="20"/>
          <w:u w:val="single"/>
          <w:lang w:val="es-MX"/>
        </w:rPr>
      </w:pPr>
      <w:r w:rsidRPr="00C92EB8">
        <w:rPr>
          <w:rFonts w:ascii="Times New Roman" w:hAnsi="Times New Roman" w:cs="Times New Roman"/>
          <w:b/>
          <w:sz w:val="20"/>
          <w:lang w:val="es-MX"/>
        </w:rPr>
        <w:t xml:space="preserve">Cumple requisito </w:t>
      </w:r>
      <w:r w:rsidR="00945F2F">
        <w:rPr>
          <w:rFonts w:ascii="Times New Roman" w:hAnsi="Times New Roman" w:cs="Times New Roman"/>
          <w:b/>
          <w:sz w:val="20"/>
          <w:lang w:val="es-MX"/>
        </w:rPr>
        <w:t xml:space="preserve">de </w:t>
      </w:r>
      <w:r w:rsidRPr="00C92EB8">
        <w:rPr>
          <w:rFonts w:ascii="Times New Roman" w:hAnsi="Times New Roman" w:cs="Times New Roman"/>
          <w:b/>
          <w:sz w:val="20"/>
          <w:lang w:val="es-MX"/>
        </w:rPr>
        <w:t xml:space="preserve">UC/CSU: </w:t>
      </w:r>
      <w:r w:rsidRPr="00C92EB8">
        <w:rPr>
          <w:rFonts w:ascii="Times New Roman" w:hAnsi="Times New Roman" w:cs="Times New Roman"/>
          <w:i/>
          <w:sz w:val="20"/>
          <w:lang w:val="es-MX"/>
        </w:rPr>
        <w:t>PENDIENTE para requisito ‘g’ de UC/CSU para Electivo General</w:t>
      </w:r>
      <w:r w:rsidRPr="00C92EB8">
        <w:rPr>
          <w:rFonts w:ascii="Times New Roman" w:hAnsi="Times New Roman" w:cs="Times New Roman"/>
          <w:sz w:val="20"/>
          <w:lang w:val="es-MX"/>
        </w:rPr>
        <w:t xml:space="preserve">.  </w:t>
      </w:r>
    </w:p>
    <w:p w14:paraId="7419949A" w14:textId="77777777" w:rsidR="006B5813" w:rsidRPr="00C92EB8" w:rsidRDefault="006B5813" w:rsidP="00162B61">
      <w:pPr>
        <w:spacing w:after="0" w:line="240" w:lineRule="auto"/>
        <w:contextualSpacing/>
        <w:rPr>
          <w:rFonts w:ascii="Times New Roman" w:hAnsi="Times New Roman" w:cs="Times New Roman"/>
          <w:sz w:val="10"/>
          <w:szCs w:val="24"/>
          <w:lang w:val="es-MX"/>
        </w:rPr>
      </w:pPr>
    </w:p>
    <w:p w14:paraId="17049265" w14:textId="4B837034" w:rsidR="004B2C4E" w:rsidRPr="00C92EB8" w:rsidRDefault="004B2C4E" w:rsidP="00162B61">
      <w:pPr>
        <w:spacing w:after="0" w:line="240" w:lineRule="auto"/>
        <w:contextualSpacing/>
        <w:rPr>
          <w:rFonts w:ascii="Times New Roman" w:hAnsi="Times New Roman" w:cs="Times New Roman"/>
          <w:lang w:val="es-MX"/>
        </w:rPr>
      </w:pPr>
      <w:r w:rsidRPr="00C92EB8">
        <w:rPr>
          <w:rFonts w:ascii="Times New Roman" w:hAnsi="Times New Roman" w:cs="Times New Roman"/>
          <w:lang w:val="es-MX"/>
        </w:rPr>
        <w:t>Este curso es el cuarto año en el programa Sendero de Carreras Médicas. Este curso está bajo construcción para el año escolar 2021-22.</w:t>
      </w:r>
    </w:p>
    <w:p w14:paraId="46965189" w14:textId="77777777" w:rsidR="006B5813" w:rsidRPr="00C92EB8" w:rsidRDefault="006B5813" w:rsidP="00162B61">
      <w:pPr>
        <w:pStyle w:val="ListParagraph"/>
        <w:spacing w:after="0" w:line="240" w:lineRule="auto"/>
        <w:ind w:left="360"/>
        <w:contextualSpacing/>
        <w:rPr>
          <w:rFonts w:ascii="Times New Roman" w:hAnsi="Times New Roman"/>
          <w:b/>
          <w:sz w:val="10"/>
          <w:szCs w:val="24"/>
          <w:u w:val="single"/>
          <w:lang w:val="es-MX"/>
        </w:rPr>
      </w:pPr>
    </w:p>
    <w:p w14:paraId="0FC2DF2C" w14:textId="77777777" w:rsidR="00E548FD" w:rsidRPr="00C92EB8" w:rsidRDefault="00E548FD" w:rsidP="00162B61">
      <w:pPr>
        <w:pStyle w:val="ListParagraph"/>
        <w:spacing w:after="0" w:line="240" w:lineRule="auto"/>
        <w:ind w:left="360"/>
        <w:contextualSpacing/>
        <w:rPr>
          <w:rFonts w:ascii="Times New Roman" w:hAnsi="Times New Roman"/>
          <w:b/>
          <w:sz w:val="10"/>
          <w:szCs w:val="24"/>
          <w:u w:val="single"/>
          <w:lang w:val="es-MX"/>
        </w:rPr>
      </w:pPr>
    </w:p>
    <w:p w14:paraId="41F84BC3" w14:textId="69759FE6" w:rsidR="006B5813" w:rsidRPr="00C92EB8" w:rsidRDefault="004B2C4E" w:rsidP="00162B61">
      <w:pPr>
        <w:shd w:val="clear" w:color="auto" w:fill="D9D9D9" w:themeFill="background1" w:themeFillShade="D9"/>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OFERTA DE CURSOS ELECTIVOS DE </w:t>
      </w:r>
      <w:r w:rsidR="006B5813" w:rsidRPr="00C92EB8">
        <w:rPr>
          <w:rFonts w:ascii="Times New Roman" w:hAnsi="Times New Roman" w:cs="Times New Roman"/>
          <w:b/>
          <w:sz w:val="24"/>
          <w:szCs w:val="24"/>
          <w:u w:val="single"/>
          <w:lang w:val="es-MX"/>
        </w:rPr>
        <w:t xml:space="preserve">MCP </w:t>
      </w:r>
    </w:p>
    <w:p w14:paraId="6D7F5B31" w14:textId="77777777" w:rsidR="006B5813" w:rsidRPr="00C92EB8" w:rsidRDefault="006B5813" w:rsidP="00162B61">
      <w:pPr>
        <w:spacing w:after="0" w:line="240" w:lineRule="auto"/>
        <w:contextualSpacing/>
        <w:rPr>
          <w:rFonts w:ascii="Times New Roman" w:hAnsi="Times New Roman" w:cs="Times New Roman"/>
          <w:b/>
          <w:sz w:val="10"/>
          <w:szCs w:val="24"/>
          <w:u w:val="single"/>
          <w:lang w:val="es-MX"/>
        </w:rPr>
      </w:pPr>
    </w:p>
    <w:p w14:paraId="49DA6175" w14:textId="77777777" w:rsidR="006B5813" w:rsidRPr="00C92EB8" w:rsidRDefault="00806226" w:rsidP="00162B61">
      <w:pPr>
        <w:spacing w:after="0" w:line="240" w:lineRule="auto"/>
        <w:contextualSpacing/>
        <w:rPr>
          <w:rFonts w:ascii="Times New Roman" w:hAnsi="Times New Roman" w:cs="Times New Roman"/>
          <w:b/>
          <w:sz w:val="24"/>
          <w:szCs w:val="24"/>
          <w:u w:val="single"/>
          <w:lang w:val="es-MX"/>
        </w:rPr>
      </w:pPr>
      <w:r w:rsidRPr="00C92EB8">
        <w:rPr>
          <w:rFonts w:ascii="Times New Roman" w:hAnsi="Times New Roman" w:cs="Times New Roman"/>
          <w:b/>
          <w:sz w:val="24"/>
          <w:szCs w:val="24"/>
          <w:u w:val="single"/>
          <w:lang w:val="es-MX"/>
        </w:rPr>
        <w:t xml:space="preserve">SFC115 </w:t>
      </w:r>
      <w:r w:rsidR="006B5813" w:rsidRPr="00C92EB8">
        <w:rPr>
          <w:rFonts w:ascii="Times New Roman" w:hAnsi="Times New Roman" w:cs="Times New Roman"/>
          <w:b/>
          <w:sz w:val="24"/>
          <w:szCs w:val="24"/>
          <w:u w:val="single"/>
          <w:lang w:val="es-MX"/>
        </w:rPr>
        <w:t>SPORTS MEDICINE</w:t>
      </w:r>
    </w:p>
    <w:p w14:paraId="59D9ACAE" w14:textId="6B61424A" w:rsidR="006B5813" w:rsidRPr="00C92EB8" w:rsidRDefault="004B2C4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6B5813" w:rsidRPr="00C92EB8">
        <w:rPr>
          <w:rFonts w:ascii="Times New Roman" w:hAnsi="Times New Roman" w:cs="Times New Roman"/>
          <w:sz w:val="20"/>
          <w:lang w:val="es-MX"/>
        </w:rPr>
        <w:t xml:space="preserve">: </w:t>
      </w:r>
      <w:r w:rsidR="002B1885">
        <w:rPr>
          <w:rFonts w:ascii="Times New Roman" w:hAnsi="Times New Roman" w:cs="Times New Roman"/>
          <w:sz w:val="20"/>
          <w:lang w:val="es-MX"/>
        </w:rPr>
        <w:t>Biology</w:t>
      </w:r>
    </w:p>
    <w:p w14:paraId="0EC26DA0" w14:textId="7874AD6A" w:rsidR="006B5813" w:rsidRPr="00C92EB8" w:rsidRDefault="004B2C4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6B5813" w:rsidRPr="00C92EB8">
        <w:rPr>
          <w:rFonts w:ascii="Times New Roman" w:hAnsi="Times New Roman" w:cs="Times New Roman"/>
          <w:b/>
          <w:sz w:val="20"/>
          <w:lang w:val="es-MX"/>
        </w:rPr>
        <w:t>:</w:t>
      </w:r>
      <w:r w:rsidR="006B5813" w:rsidRPr="00C92EB8">
        <w:rPr>
          <w:rFonts w:ascii="Times New Roman" w:hAnsi="Times New Roman" w:cs="Times New Roman"/>
          <w:sz w:val="20"/>
          <w:lang w:val="es-MX"/>
        </w:rPr>
        <w:t xml:space="preserve">   10 – 12</w:t>
      </w:r>
    </w:p>
    <w:p w14:paraId="53F44181" w14:textId="04E85052" w:rsidR="006B5813" w:rsidRPr="00C92EB8" w:rsidRDefault="004B2C4E" w:rsidP="00162B61">
      <w:pPr>
        <w:spacing w:after="0" w:line="240" w:lineRule="auto"/>
        <w:contextualSpacing/>
        <w:rPr>
          <w:rFonts w:ascii="Times New Roman" w:hAnsi="Times New Roman" w:cs="Times New Roman"/>
          <w:sz w:val="20"/>
          <w:lang w:val="es-MX"/>
        </w:rPr>
      </w:pPr>
      <w:r w:rsidRPr="00C92EB8">
        <w:rPr>
          <w:rFonts w:ascii="Times New Roman" w:hAnsi="Times New Roman" w:cs="Times New Roman"/>
          <w:b/>
          <w:sz w:val="20"/>
          <w:lang w:val="es-MX"/>
        </w:rPr>
        <w:t>Duración del curso</w:t>
      </w:r>
      <w:r w:rsidR="006B5813" w:rsidRPr="00C92EB8">
        <w:rPr>
          <w:rFonts w:ascii="Times New Roman" w:hAnsi="Times New Roman" w:cs="Times New Roman"/>
          <w:b/>
          <w:sz w:val="20"/>
          <w:lang w:val="es-MX"/>
        </w:rPr>
        <w:t>:</w:t>
      </w:r>
      <w:r w:rsidR="006B5813"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Año</w:t>
      </w:r>
      <w:r w:rsidR="006B5813" w:rsidRPr="00C92EB8">
        <w:rPr>
          <w:rFonts w:ascii="Times New Roman" w:hAnsi="Times New Roman" w:cs="Times New Roman"/>
          <w:sz w:val="20"/>
          <w:lang w:val="es-MX"/>
        </w:rPr>
        <w:t xml:space="preserve"> </w:t>
      </w:r>
    </w:p>
    <w:p w14:paraId="19CCA79A" w14:textId="77777777" w:rsidR="004B2C4E" w:rsidRPr="00C92EB8" w:rsidRDefault="004B2C4E" w:rsidP="004B2C4E">
      <w:pPr>
        <w:pStyle w:val="NoSpacing"/>
        <w:contextualSpacing/>
        <w:rPr>
          <w:rFonts w:ascii="Times New Roman" w:hAnsi="Times New Roman" w:cs="Times New Roman"/>
          <w:sz w:val="20"/>
          <w:lang w:val="es-MX"/>
        </w:rPr>
      </w:pPr>
      <w:r w:rsidRPr="00C92EB8">
        <w:rPr>
          <w:rFonts w:ascii="Times New Roman" w:hAnsi="Times New Roman" w:cs="Times New Roman"/>
          <w:b/>
          <w:sz w:val="20"/>
          <w:lang w:val="es-MX"/>
        </w:rPr>
        <w:t xml:space="preserve">Requisito de graduación de preparatoria:  </w:t>
      </w:r>
      <w:r w:rsidRPr="00C92EB8">
        <w:rPr>
          <w:rFonts w:ascii="Times New Roman" w:hAnsi="Times New Roman" w:cs="Times New Roman"/>
          <w:sz w:val="20"/>
          <w:lang w:val="es-MX"/>
        </w:rPr>
        <w:t>10 créditos de electivo</w:t>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r w:rsidRPr="00C92EB8">
        <w:rPr>
          <w:rFonts w:ascii="Times New Roman" w:hAnsi="Times New Roman" w:cs="Times New Roman"/>
          <w:b/>
          <w:sz w:val="20"/>
          <w:lang w:val="es-MX"/>
        </w:rPr>
        <w:tab/>
      </w:r>
    </w:p>
    <w:p w14:paraId="09B17F52" w14:textId="09377354" w:rsidR="004B2C4E" w:rsidRPr="00C92EB8" w:rsidRDefault="004B2C4E" w:rsidP="004B2C4E">
      <w:pPr>
        <w:pStyle w:val="NoSpacing"/>
        <w:contextualSpacing/>
        <w:rPr>
          <w:rFonts w:ascii="Times New Roman" w:hAnsi="Times New Roman" w:cs="Times New Roman"/>
          <w:b/>
          <w:bCs/>
          <w:sz w:val="20"/>
          <w:u w:val="single"/>
          <w:lang w:val="es-MX"/>
        </w:rPr>
      </w:pPr>
      <w:r w:rsidRPr="00C92EB8">
        <w:rPr>
          <w:rFonts w:ascii="Times New Roman" w:hAnsi="Times New Roman" w:cs="Times New Roman"/>
          <w:b/>
          <w:sz w:val="20"/>
          <w:lang w:val="es-MX"/>
        </w:rPr>
        <w:t>Cumple requisito</w:t>
      </w:r>
      <w:r w:rsidR="00945F2F">
        <w:rPr>
          <w:rFonts w:ascii="Times New Roman" w:hAnsi="Times New Roman" w:cs="Times New Roman"/>
          <w:b/>
          <w:sz w:val="20"/>
          <w:lang w:val="es-MX"/>
        </w:rPr>
        <w:t xml:space="preserve"> de</w:t>
      </w:r>
      <w:r w:rsidRPr="00C92EB8">
        <w:rPr>
          <w:rFonts w:ascii="Times New Roman" w:hAnsi="Times New Roman" w:cs="Times New Roman"/>
          <w:b/>
          <w:sz w:val="20"/>
          <w:lang w:val="es-MX"/>
        </w:rPr>
        <w:t xml:space="preserve"> UC/CSU: </w:t>
      </w:r>
      <w:r w:rsidRPr="00C92EB8">
        <w:rPr>
          <w:rFonts w:ascii="Times New Roman" w:hAnsi="Times New Roman" w:cs="Times New Roman"/>
          <w:i/>
          <w:sz w:val="20"/>
          <w:lang w:val="es-MX"/>
        </w:rPr>
        <w:t>PENDIENTE para requisito ‘g’ de UC/CSU para Electivo General</w:t>
      </w:r>
      <w:r w:rsidRPr="00C92EB8">
        <w:rPr>
          <w:rFonts w:ascii="Times New Roman" w:hAnsi="Times New Roman" w:cs="Times New Roman"/>
          <w:sz w:val="20"/>
          <w:lang w:val="es-MX"/>
        </w:rPr>
        <w:t xml:space="preserve">.  </w:t>
      </w:r>
    </w:p>
    <w:p w14:paraId="59C39ED2" w14:textId="77777777" w:rsidR="006B5813" w:rsidRPr="00C92EB8" w:rsidRDefault="006B5813" w:rsidP="00162B61">
      <w:pPr>
        <w:spacing w:after="0" w:line="240" w:lineRule="auto"/>
        <w:contextualSpacing/>
        <w:rPr>
          <w:rFonts w:ascii="Times New Roman" w:hAnsi="Times New Roman" w:cs="Times New Roman"/>
          <w:sz w:val="10"/>
          <w:lang w:val="es-MX"/>
        </w:rPr>
      </w:pPr>
    </w:p>
    <w:p w14:paraId="105EA17F" w14:textId="2E9D4333" w:rsidR="004B2C4E" w:rsidRPr="00C92EB8" w:rsidRDefault="004B2C4E" w:rsidP="00162B61">
      <w:pPr>
        <w:spacing w:after="0" w:line="240" w:lineRule="auto"/>
        <w:contextualSpacing/>
        <w:jc w:val="both"/>
        <w:rPr>
          <w:rFonts w:ascii="Times New Roman" w:hAnsi="Times New Roman" w:cs="Times New Roman"/>
          <w:lang w:val="es-MX"/>
        </w:rPr>
      </w:pPr>
      <w:r w:rsidRPr="00C92EB8">
        <w:rPr>
          <w:rFonts w:ascii="Times New Roman" w:hAnsi="Times New Roman" w:cs="Times New Roman"/>
          <w:lang w:val="es-MX"/>
        </w:rPr>
        <w:t>Este curso les presenta a los estudiantes un sendero profesional en medicina deportiva, entrenamiento atlético o fisioterapia. Temas además de Medicina Deportiva serán prevención de lesiones, cuidados de emergencia, RCP, certificación de primeros auxilios, nutrici</w:t>
      </w:r>
      <w:r w:rsidR="00D906C9" w:rsidRPr="00C92EB8">
        <w:rPr>
          <w:rFonts w:ascii="Times New Roman" w:hAnsi="Times New Roman" w:cs="Times New Roman"/>
          <w:lang w:val="es-MX"/>
        </w:rPr>
        <w:t xml:space="preserve">ón deportiva, </w:t>
      </w:r>
      <w:r w:rsidRPr="00C92EB8">
        <w:rPr>
          <w:rFonts w:ascii="Times New Roman" w:hAnsi="Times New Roman" w:cs="Times New Roman"/>
          <w:lang w:val="es-MX"/>
        </w:rPr>
        <w:t>rehabilitación básica</w:t>
      </w:r>
      <w:r w:rsidR="00D906C9" w:rsidRPr="00C92EB8">
        <w:rPr>
          <w:rFonts w:ascii="Times New Roman" w:hAnsi="Times New Roman" w:cs="Times New Roman"/>
          <w:lang w:val="es-MX"/>
        </w:rPr>
        <w:t xml:space="preserve"> y tratamiento de lesiones de pie, tobillo, rodilla, codo, hombro, abdomen/columna y cabeza. Actividades incluirán excursiones y observación, vendado básico y práctica de tratamiento además de oradores profesionales de la comunidad. Métodos de enseñanza incluirán cátedra, trabajo individual y en grupo/basado en proyectos, aprendizaje práctico (tratando y vendando un área lesionada), observando profesionales en un ambiente profesional y presentaciones de profesionales para compartir experiencias y consejos.</w:t>
      </w:r>
    </w:p>
    <w:p w14:paraId="55DCA3F0" w14:textId="77777777" w:rsidR="006B5813" w:rsidRPr="00C92EB8" w:rsidRDefault="006B5813" w:rsidP="00162B61">
      <w:pPr>
        <w:spacing w:after="0" w:line="240" w:lineRule="auto"/>
        <w:contextualSpacing/>
        <w:jc w:val="both"/>
        <w:rPr>
          <w:rFonts w:ascii="Times New Roman" w:hAnsi="Times New Roman" w:cs="Times New Roman"/>
          <w:b/>
          <w:sz w:val="10"/>
          <w:szCs w:val="10"/>
          <w:lang w:val="es-MX"/>
        </w:rPr>
      </w:pPr>
    </w:p>
    <w:p w14:paraId="0C8A02C9" w14:textId="77AFCC19" w:rsidR="0021286C" w:rsidRPr="00C92EB8" w:rsidRDefault="007E5C90" w:rsidP="00162B61">
      <w:pPr>
        <w:spacing w:after="0" w:line="240" w:lineRule="auto"/>
        <w:ind w:right="-14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b/>
          <w:sz w:val="24"/>
          <w:szCs w:val="24"/>
          <w:u w:val="single"/>
          <w:lang w:val="es-MX"/>
        </w:rPr>
        <w:t xml:space="preserve">CLASES de </w:t>
      </w:r>
      <w:r w:rsidR="009F60AD" w:rsidRPr="00C92EB8">
        <w:rPr>
          <w:rFonts w:ascii="Times New Roman" w:eastAsia="Times New Roman" w:hAnsi="Times New Roman" w:cs="Times New Roman"/>
          <w:b/>
          <w:sz w:val="24"/>
          <w:szCs w:val="24"/>
          <w:u w:val="single"/>
          <w:lang w:val="es-MX"/>
        </w:rPr>
        <w:t>COLLEGE OF MARIN (COM)</w:t>
      </w:r>
      <w:r w:rsidR="009F60AD" w:rsidRPr="00C92EB8">
        <w:rPr>
          <w:rFonts w:ascii="Times New Roman" w:eastAsia="Times New Roman" w:hAnsi="Times New Roman" w:cs="Times New Roman"/>
          <w:b/>
          <w:sz w:val="20"/>
          <w:szCs w:val="24"/>
          <w:u w:val="single"/>
          <w:lang w:val="es-MX"/>
        </w:rPr>
        <w:t>:</w:t>
      </w:r>
      <w:r w:rsidR="009F60AD" w:rsidRPr="00C92EB8">
        <w:rPr>
          <w:rFonts w:ascii="Times New Roman" w:eastAsia="Times New Roman" w:hAnsi="Times New Roman" w:cs="Times New Roman"/>
          <w:b/>
          <w:sz w:val="20"/>
          <w:szCs w:val="24"/>
          <w:lang w:val="es-MX"/>
        </w:rPr>
        <w:t xml:space="preserve">  </w:t>
      </w:r>
      <w:r w:rsidRPr="00C92EB8">
        <w:rPr>
          <w:rFonts w:ascii="Times New Roman" w:eastAsia="Times New Roman" w:hAnsi="Times New Roman" w:cs="Times New Roman"/>
          <w:lang w:val="es-MX"/>
        </w:rPr>
        <w:t xml:space="preserve">Dependiendo de tus intereses – fisioterapeuta, pre-medicina, asistente </w:t>
      </w:r>
      <w:r w:rsidR="00634FE9" w:rsidRPr="00C92EB8">
        <w:rPr>
          <w:rFonts w:ascii="Times New Roman" w:eastAsia="Times New Roman" w:hAnsi="Times New Roman" w:cs="Times New Roman"/>
          <w:lang w:val="es-MX"/>
        </w:rPr>
        <w:t>médico</w:t>
      </w:r>
      <w:r w:rsidRPr="00C92EB8">
        <w:rPr>
          <w:rFonts w:ascii="Times New Roman" w:eastAsia="Times New Roman" w:hAnsi="Times New Roman" w:cs="Times New Roman"/>
          <w:lang w:val="es-MX"/>
        </w:rPr>
        <w:t xml:space="preserve">, dentista, enfermera o técnico de radiología, tu mentor diseñará un sendero de clases en COM para lograr tus metas. Estudiantes pueden </w:t>
      </w:r>
      <w:r w:rsidR="00634FE9" w:rsidRPr="00C92EB8">
        <w:rPr>
          <w:rFonts w:ascii="Times New Roman" w:eastAsia="Times New Roman" w:hAnsi="Times New Roman" w:cs="Times New Roman"/>
          <w:lang w:val="es-MX"/>
        </w:rPr>
        <w:t>graduarse</w:t>
      </w:r>
      <w:r w:rsidRPr="00C92EB8">
        <w:rPr>
          <w:rFonts w:ascii="Times New Roman" w:eastAsia="Times New Roman" w:hAnsi="Times New Roman" w:cs="Times New Roman"/>
          <w:lang w:val="es-MX"/>
        </w:rPr>
        <w:t xml:space="preserve"> con hasta 18 unidades de crédito de COM. </w:t>
      </w:r>
    </w:p>
    <w:p w14:paraId="0F1A1107" w14:textId="77777777" w:rsidR="00E84A09" w:rsidRPr="00C92EB8" w:rsidRDefault="00E84A09" w:rsidP="00162B61">
      <w:pPr>
        <w:contextualSpacing/>
        <w:rPr>
          <w:rFonts w:ascii="Times New Roman" w:eastAsia="Times New Roman" w:hAnsi="Times New Roman" w:cs="Times New Roman"/>
          <w:sz w:val="24"/>
          <w:szCs w:val="24"/>
          <w:lang w:val="es-MX"/>
        </w:rPr>
      </w:pPr>
      <w:r w:rsidRPr="00C92EB8">
        <w:rPr>
          <w:rFonts w:ascii="Times New Roman" w:hAnsi="Times New Roman" w:cs="Times New Roman"/>
          <w:b/>
          <w:bCs/>
          <w:noProof/>
          <w:color w:val="000000"/>
          <w:sz w:val="24"/>
          <w:szCs w:val="24"/>
          <w:u w:val="single"/>
        </w:rPr>
        <w:lastRenderedPageBreak/>
        <mc:AlternateContent>
          <mc:Choice Requires="wps">
            <w:drawing>
              <wp:anchor distT="0" distB="0" distL="114300" distR="114300" simplePos="0" relativeHeight="251720192" behindDoc="0" locked="0" layoutInCell="1" allowOverlap="1" wp14:anchorId="09A21717" wp14:editId="2A5C83FB">
                <wp:simplePos x="0" y="0"/>
                <wp:positionH relativeFrom="margin">
                  <wp:align>left</wp:align>
                </wp:positionH>
                <wp:positionV relativeFrom="paragraph">
                  <wp:posOffset>31750</wp:posOffset>
                </wp:positionV>
                <wp:extent cx="6800850" cy="31115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6800850" cy="311150"/>
                        </a:xfrm>
                        <a:prstGeom prst="rect">
                          <a:avLst/>
                        </a:prstGeom>
                        <a:solidFill>
                          <a:sysClr val="window" lastClr="FFFFFF">
                            <a:lumMod val="85000"/>
                          </a:sysClr>
                        </a:solidFill>
                        <a:ln w="19050">
                          <a:solidFill>
                            <a:prstClr val="black"/>
                          </a:solidFill>
                        </a:ln>
                      </wps:spPr>
                      <wps:txbx>
                        <w:txbxContent>
                          <w:p w14:paraId="05EEFC89" w14:textId="59310FF1" w:rsidR="003E55C6" w:rsidRPr="00117578" w:rsidRDefault="003E55C6" w:rsidP="00FE4B74">
                            <w:pPr>
                              <w:jc w:val="center"/>
                              <w:rPr>
                                <w:rFonts w:ascii="Times New Roman" w:hAnsi="Times New Roman" w:cs="Times New Roman"/>
                                <w:b/>
                                <w:sz w:val="32"/>
                              </w:rPr>
                            </w:pPr>
                            <w:r>
                              <w:rPr>
                                <w:rFonts w:ascii="Times New Roman" w:hAnsi="Times New Roman" w:cs="Times New Roman"/>
                                <w:b/>
                                <w:sz w:val="32"/>
                              </w:rPr>
                              <w:t xml:space="preserve">ELECTIVOS ESPECIALIZADOS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21717" id="Text Box 27" o:spid="_x0000_s1094" type="#_x0000_t202" style="position:absolute;margin-left:0;margin-top:2.5pt;width:535.5pt;height:24.5pt;z-index:251720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" fillcolor="#d9d9d9" strokeweight="1.5pt">
                <v:textbox>
                  <w:txbxContent>
                    <w:p w14:paraId="05EEFC89" w14:textId="59310FF1" w:rsidR="003E55C6" w:rsidRPr="00117578" w:rsidRDefault="003E55C6" w:rsidP="00FE4B74">
                      <w:pPr>
                        <w:jc w:val="center"/>
                        <w:rPr>
                          <w:rFonts w:ascii="Times New Roman" w:hAnsi="Times New Roman" w:cs="Times New Roman"/>
                          <w:b/>
                          <w:sz w:val="32"/>
                        </w:rPr>
                      </w:pPr>
                      <w:r>
                        <w:rPr>
                          <w:rFonts w:ascii="Times New Roman" w:hAnsi="Times New Roman" w:cs="Times New Roman"/>
                          <w:b/>
                          <w:sz w:val="32"/>
                        </w:rPr>
                        <w:t xml:space="preserve">ELECTIVOS ESPECIALIZADOS </w:t>
                      </w:r>
                    </w:p>
                  </w:txbxContent>
                </v:textbox>
                <w10:wrap anchorx="margin"/>
              </v:shape>
            </w:pict>
          </mc:Fallback>
        </mc:AlternateContent>
      </w:r>
    </w:p>
    <w:p w14:paraId="760BED8A" w14:textId="77777777" w:rsidR="00E84A09" w:rsidRPr="00C92EB8" w:rsidRDefault="00E84A09" w:rsidP="00162B61">
      <w:pPr>
        <w:contextualSpacing/>
        <w:rPr>
          <w:rFonts w:ascii="Times New Roman" w:hAnsi="Times New Roman" w:cs="Times New Roman"/>
          <w:b/>
          <w:bCs/>
          <w:color w:val="000000"/>
          <w:sz w:val="24"/>
          <w:szCs w:val="24"/>
          <w:u w:val="single"/>
          <w:lang w:val="es-MX"/>
        </w:rPr>
      </w:pPr>
      <w:r w:rsidRPr="00C92EB8">
        <w:rPr>
          <w:rFonts w:ascii="Times New Roman" w:hAnsi="Times New Roman" w:cs="Times New Roman"/>
          <w:b/>
          <w:bCs/>
          <w:noProof/>
          <w:color w:val="000000"/>
          <w:sz w:val="24"/>
          <w:szCs w:val="24"/>
          <w:u w:val="single"/>
        </w:rPr>
        <mc:AlternateContent>
          <mc:Choice Requires="wps">
            <w:drawing>
              <wp:anchor distT="0" distB="0" distL="114300" distR="114300" simplePos="0" relativeHeight="251750912" behindDoc="0" locked="0" layoutInCell="1" allowOverlap="1" wp14:anchorId="3A3FF79F" wp14:editId="77A68AF9">
                <wp:simplePos x="0" y="0"/>
                <wp:positionH relativeFrom="margin">
                  <wp:posOffset>2844</wp:posOffset>
                </wp:positionH>
                <wp:positionV relativeFrom="paragraph">
                  <wp:posOffset>173990</wp:posOffset>
                </wp:positionV>
                <wp:extent cx="6800850" cy="279400"/>
                <wp:effectExtent l="0" t="0" r="19050" b="25400"/>
                <wp:wrapNone/>
                <wp:docPr id="69" name="Text Box 69"/>
                <wp:cNvGraphicFramePr/>
                <a:graphic xmlns:a="http://schemas.openxmlformats.org/drawingml/2006/main">
                  <a:graphicData uri="http://schemas.microsoft.com/office/word/2010/wordprocessingShape">
                    <wps:wsp>
                      <wps:cNvSpPr txBox="1"/>
                      <wps:spPr>
                        <a:xfrm>
                          <a:off x="0" y="0"/>
                          <a:ext cx="6800850" cy="279400"/>
                        </a:xfrm>
                        <a:prstGeom prst="rect">
                          <a:avLst/>
                        </a:prstGeom>
                        <a:solidFill>
                          <a:schemeClr val="bg1">
                            <a:lumMod val="95000"/>
                          </a:schemeClr>
                        </a:solidFill>
                        <a:ln w="6350">
                          <a:solidFill>
                            <a:prstClr val="black"/>
                          </a:solidFill>
                        </a:ln>
                      </wps:spPr>
                      <wps:txbx>
                        <w:txbxContent>
                          <w:p w14:paraId="0083BA1B" w14:textId="2A0159A7" w:rsidR="003E55C6" w:rsidRPr="002B1885" w:rsidRDefault="003E55C6" w:rsidP="00E84A09">
                            <w:pPr>
                              <w:rPr>
                                <w:rFonts w:ascii="Times New Roman" w:hAnsi="Times New Roman" w:cs="Times New Roman"/>
                                <w:b/>
                                <w:sz w:val="28"/>
                              </w:rPr>
                            </w:pPr>
                            <w:r w:rsidRPr="002B1885">
                              <w:rPr>
                                <w:rFonts w:ascii="Times New Roman" w:hAnsi="Times New Roman" w:cs="Times New Roman"/>
                                <w:b/>
                                <w:sz w:val="28"/>
                              </w:rPr>
                              <w:t xml:space="preserve">REQUISITOS DE GRADO 9 </w:t>
                            </w:r>
                          </w:p>
                          <w:p w14:paraId="588760F1"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FF79F" id="Text Box 69" o:spid="_x0000_s1095" type="#_x0000_t202" style="position:absolute;margin-left:.2pt;margin-top:13.7pt;width:535.5pt;height:22pt;z-index:251750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" fillcolor="#f2f2f2 [3052]" strokeweight=".5pt">
                <v:textbox>
                  <w:txbxContent>
                    <w:p w14:paraId="0083BA1B" w14:textId="2A0159A7" w:rsidR="003E55C6" w:rsidRPr="002B1885" w:rsidRDefault="003E55C6" w:rsidP="00E84A09">
                      <w:pPr>
                        <w:rPr>
                          <w:rFonts w:ascii="Times New Roman" w:hAnsi="Times New Roman" w:cs="Times New Roman"/>
                          <w:b/>
                          <w:sz w:val="28"/>
                        </w:rPr>
                      </w:pPr>
                      <w:r w:rsidRPr="002B1885">
                        <w:rPr>
                          <w:rFonts w:ascii="Times New Roman" w:hAnsi="Times New Roman" w:cs="Times New Roman"/>
                          <w:b/>
                          <w:sz w:val="28"/>
                        </w:rPr>
                        <w:t xml:space="preserve">REQUISITOS DE GRADO 9 </w:t>
                      </w:r>
                    </w:p>
                    <w:p w14:paraId="588760F1" w14:textId="77777777" w:rsidR="003E55C6" w:rsidRDefault="003E55C6"/>
                  </w:txbxContent>
                </v:textbox>
                <w10:wrap anchorx="margin"/>
              </v:shape>
            </w:pict>
          </mc:Fallback>
        </mc:AlternateContent>
      </w:r>
    </w:p>
    <w:p w14:paraId="42A4C995" w14:textId="77777777" w:rsidR="00FE4B74" w:rsidRPr="00C92EB8" w:rsidRDefault="00FE4B74" w:rsidP="00162B61">
      <w:pPr>
        <w:spacing w:after="0" w:line="240" w:lineRule="auto"/>
        <w:contextualSpacing/>
        <w:rPr>
          <w:rFonts w:ascii="Times New Roman" w:hAnsi="Times New Roman" w:cs="Times New Roman"/>
          <w:b/>
          <w:bCs/>
          <w:color w:val="000000"/>
          <w:sz w:val="24"/>
          <w:szCs w:val="24"/>
          <w:u w:val="single"/>
          <w:lang w:val="es-MX"/>
        </w:rPr>
      </w:pPr>
    </w:p>
    <w:p w14:paraId="46D63C1C" w14:textId="77777777" w:rsidR="00E84A09" w:rsidRPr="00C92EB8" w:rsidRDefault="00E84A09" w:rsidP="00162B61">
      <w:pPr>
        <w:spacing w:after="0" w:line="240" w:lineRule="auto"/>
        <w:contextualSpacing/>
        <w:rPr>
          <w:rFonts w:ascii="Times New Roman" w:eastAsia="Times New Roman" w:hAnsi="Times New Roman" w:cs="Times New Roman"/>
          <w:b/>
          <w:sz w:val="10"/>
          <w:szCs w:val="24"/>
          <w:u w:val="single"/>
          <w:lang w:val="es-MX"/>
        </w:rPr>
      </w:pPr>
    </w:p>
    <w:p w14:paraId="23CCD5FD" w14:textId="77777777" w:rsidR="00FE4B74" w:rsidRPr="00C92EB8" w:rsidRDefault="00D44662" w:rsidP="00162B61">
      <w:pPr>
        <w:numPr>
          <w:ilvl w:val="0"/>
          <w:numId w:val="13"/>
        </w:numPr>
        <w:spacing w:after="0" w:line="240" w:lineRule="auto"/>
        <w:contextualSpacing/>
        <w:rPr>
          <w:rFonts w:ascii="Times New Roman" w:eastAsia="Times New Roman" w:hAnsi="Times New Roman" w:cs="Times New Roman"/>
          <w:b/>
          <w:sz w:val="24"/>
          <w:szCs w:val="24"/>
          <w:u w:val="single"/>
          <w:lang w:val="es-MX"/>
        </w:rPr>
      </w:pPr>
      <w:r w:rsidRPr="00C92EB8">
        <w:rPr>
          <w:rFonts w:ascii="Times New Roman" w:eastAsia="Times New Roman" w:hAnsi="Times New Roman" w:cs="Times New Roman"/>
          <w:b/>
          <w:sz w:val="24"/>
          <w:szCs w:val="24"/>
          <w:u w:val="single"/>
          <w:lang w:val="es-MX"/>
        </w:rPr>
        <w:t xml:space="preserve">GFC125 </w:t>
      </w:r>
      <w:r w:rsidR="00FE4B74" w:rsidRPr="00C92EB8">
        <w:rPr>
          <w:rFonts w:ascii="Times New Roman" w:eastAsia="Times New Roman" w:hAnsi="Times New Roman" w:cs="Times New Roman"/>
          <w:b/>
          <w:sz w:val="24"/>
          <w:szCs w:val="24"/>
          <w:u w:val="single"/>
          <w:lang w:val="es-MX"/>
        </w:rPr>
        <w:t xml:space="preserve">COLLEGE AND CAREER READINESS (CCR)      </w:t>
      </w:r>
    </w:p>
    <w:p w14:paraId="043A2042" w14:textId="1E951CCF" w:rsidR="00FE4B74" w:rsidRPr="00C92EB8" w:rsidRDefault="007E5C90"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Pr="002B1885">
        <w:rPr>
          <w:rFonts w:ascii="Times New Roman" w:hAnsi="Times New Roman" w:cs="Times New Roman"/>
          <w:sz w:val="20"/>
          <w:szCs w:val="20"/>
          <w:lang w:val="es-MX"/>
        </w:rPr>
        <w:t>Ninguno</w:t>
      </w:r>
      <w:r w:rsidR="00FE4B74" w:rsidRPr="00C92EB8">
        <w:rPr>
          <w:rFonts w:ascii="Times New Roman" w:hAnsi="Times New Roman" w:cs="Times New Roman"/>
          <w:i/>
          <w:sz w:val="20"/>
          <w:szCs w:val="20"/>
          <w:lang w:val="es-MX"/>
        </w:rPr>
        <w:t xml:space="preserve"> </w:t>
      </w:r>
    </w:p>
    <w:p w14:paraId="39FCB2B4" w14:textId="28FC4FCA" w:rsidR="007E5C90" w:rsidRPr="00C92EB8" w:rsidRDefault="007E5C90" w:rsidP="007E5C90">
      <w:pPr>
        <w:shd w:val="clear" w:color="auto" w:fill="FFFFFF"/>
        <w:spacing w:after="0" w:line="240" w:lineRule="auto"/>
        <w:ind w:firstLine="360"/>
        <w:contextualSpacing/>
        <w:rPr>
          <w:rFonts w:ascii="Times New Roman" w:eastAsia="Times New Roman" w:hAnsi="Times New Roman" w:cs="Times New Roman"/>
          <w:b/>
          <w:color w:val="000000"/>
          <w:sz w:val="20"/>
          <w:szCs w:val="20"/>
          <w:lang w:val="es-MX"/>
        </w:rPr>
      </w:pPr>
      <w:r w:rsidRPr="00C92EB8">
        <w:rPr>
          <w:rFonts w:ascii="Times New Roman" w:eastAsia="Times New Roman" w:hAnsi="Times New Roman" w:cs="Times New Roman"/>
          <w:b/>
          <w:color w:val="000000"/>
          <w:sz w:val="20"/>
          <w:szCs w:val="20"/>
          <w:lang w:val="es-MX"/>
        </w:rPr>
        <w:t xml:space="preserve">Grado: </w:t>
      </w:r>
      <w:r w:rsidRPr="00C92EB8">
        <w:rPr>
          <w:rFonts w:ascii="Times New Roman" w:eastAsia="Times New Roman" w:hAnsi="Times New Roman" w:cs="Times New Roman"/>
          <w:i/>
          <w:color w:val="000000"/>
          <w:sz w:val="20"/>
          <w:szCs w:val="20"/>
          <w:lang w:val="es-MX"/>
        </w:rPr>
        <w:t>Requerido para todos los de 9º grado – este curso está vinculado al curso de Educación de Salud de un semestre</w:t>
      </w:r>
      <w:r w:rsidRPr="00C92EB8">
        <w:rPr>
          <w:rFonts w:ascii="Times New Roman" w:eastAsia="Times New Roman" w:hAnsi="Times New Roman" w:cs="Times New Roman"/>
          <w:b/>
          <w:color w:val="000000"/>
          <w:sz w:val="20"/>
          <w:szCs w:val="20"/>
          <w:lang w:val="es-MX"/>
        </w:rPr>
        <w:tab/>
      </w:r>
    </w:p>
    <w:p w14:paraId="675C562F" w14:textId="7DD4C973" w:rsidR="00FE4B74" w:rsidRPr="00C92EB8" w:rsidRDefault="007E5C90"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Requisito de graduación de preparatoria</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5 </w:t>
      </w:r>
      <w:r w:rsidRPr="00C92EB8">
        <w:rPr>
          <w:rFonts w:ascii="Times New Roman" w:hAnsi="Times New Roman" w:cs="Times New Roman"/>
          <w:sz w:val="20"/>
          <w:szCs w:val="20"/>
          <w:lang w:val="es-MX"/>
        </w:rPr>
        <w:t>créditos de electivo (curso de un semestre)</w:t>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p>
    <w:p w14:paraId="5C63272F" w14:textId="24464F7B" w:rsidR="00FE4B74" w:rsidRPr="00C92EB8" w:rsidRDefault="007E5C90"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Cumple requisito</w:t>
      </w:r>
      <w:r w:rsidR="00945F2F">
        <w:rPr>
          <w:rFonts w:ascii="Times New Roman" w:hAnsi="Times New Roman" w:cs="Times New Roman"/>
          <w:b/>
          <w:sz w:val="20"/>
          <w:szCs w:val="20"/>
          <w:lang w:val="es-MX"/>
        </w:rPr>
        <w:t xml:space="preserve"> de</w:t>
      </w:r>
      <w:r w:rsidR="00FE4B74" w:rsidRPr="00C92EB8">
        <w:rPr>
          <w:rFonts w:ascii="Times New Roman" w:hAnsi="Times New Roman" w:cs="Times New Roman"/>
          <w:b/>
          <w:sz w:val="20"/>
          <w:szCs w:val="20"/>
          <w:lang w:val="es-MX"/>
        </w:rPr>
        <w:t xml:space="preserve"> UC/CSU:</w:t>
      </w:r>
      <w:r w:rsidR="00FE4B74"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Sí</w:t>
      </w:r>
      <w:r w:rsidR="00945F2F" w:rsidRPr="00945F2F">
        <w:rPr>
          <w:rFonts w:ascii="Times New Roman" w:hAnsi="Times New Roman" w:cs="Times New Roman"/>
          <w:sz w:val="20"/>
          <w:szCs w:val="20"/>
          <w:lang w:val="es-MX"/>
        </w:rPr>
        <w:t>.</w:t>
      </w:r>
      <w:r w:rsidRPr="00C92EB8">
        <w:rPr>
          <w:rFonts w:ascii="Times New Roman" w:hAnsi="Times New Roman" w:cs="Times New Roman"/>
          <w:i/>
          <w:sz w:val="20"/>
          <w:szCs w:val="20"/>
          <w:lang w:val="es-MX"/>
        </w:rPr>
        <w:t xml:space="preserve"> </w:t>
      </w:r>
      <w:r w:rsidR="00945F2F">
        <w:rPr>
          <w:rFonts w:ascii="Times New Roman" w:hAnsi="Times New Roman" w:cs="Times New Roman"/>
          <w:i/>
          <w:sz w:val="20"/>
          <w:szCs w:val="20"/>
          <w:lang w:val="es-MX"/>
        </w:rPr>
        <w:t>R</w:t>
      </w:r>
      <w:r w:rsidRPr="00C92EB8">
        <w:rPr>
          <w:rFonts w:ascii="Times New Roman" w:hAnsi="Times New Roman" w:cs="Times New Roman"/>
          <w:i/>
          <w:sz w:val="20"/>
          <w:szCs w:val="20"/>
          <w:lang w:val="es-MX"/>
        </w:rPr>
        <w:t xml:space="preserve">equisito ‘g’ (calificación de ‘C’ o mejor) </w:t>
      </w:r>
    </w:p>
    <w:p w14:paraId="62E3154E" w14:textId="77777777" w:rsidR="00FE4B74" w:rsidRPr="00C92EB8" w:rsidRDefault="00FE4B74" w:rsidP="00162B61">
      <w:pPr>
        <w:spacing w:after="0" w:line="240" w:lineRule="auto"/>
        <w:ind w:left="360"/>
        <w:contextualSpacing/>
        <w:rPr>
          <w:rFonts w:ascii="Times New Roman" w:eastAsia="Times New Roman" w:hAnsi="Times New Roman" w:cs="Times New Roman"/>
          <w:sz w:val="10"/>
          <w:shd w:val="clear" w:color="auto" w:fill="FFFFFF"/>
          <w:lang w:val="es-MX"/>
        </w:rPr>
      </w:pPr>
    </w:p>
    <w:p w14:paraId="3CB54C5E" w14:textId="16896915" w:rsidR="00FE4B74" w:rsidRPr="00C92EB8" w:rsidRDefault="007E5C90" w:rsidP="007E5C90">
      <w:pPr>
        <w:spacing w:after="0" w:line="240" w:lineRule="auto"/>
        <w:ind w:left="360"/>
        <w:contextualSpacing/>
        <w:jc w:val="both"/>
        <w:rPr>
          <w:rFonts w:ascii="Times New Roman" w:eastAsia="Times New Roman" w:hAnsi="Times New Roman" w:cs="Times New Roman"/>
          <w:shd w:val="clear" w:color="auto" w:fill="FFFFFF"/>
          <w:lang w:val="es-MX"/>
        </w:rPr>
      </w:pPr>
      <w:r w:rsidRPr="00C92EB8">
        <w:rPr>
          <w:rFonts w:ascii="Times New Roman" w:eastAsia="Times New Roman" w:hAnsi="Times New Roman" w:cs="Times New Roman"/>
          <w:shd w:val="clear" w:color="auto" w:fill="FFFFFF"/>
          <w:lang w:val="es-MX"/>
        </w:rPr>
        <w:t xml:space="preserve">Este curso de un semestre está diseñado para ayudar a los estudiantes a aprender y practicar habilidades valiosas que les ayudarán a estar preparados para carreras y universidad. Estudiantes demostrarán su conocimiento de senderos profesionales a través de una variedad de evaluaciones, proyectos, simulaciones profesionales, tareas de investigaciones, discursos, </w:t>
      </w:r>
      <w:r w:rsidRPr="00C92EB8">
        <w:rPr>
          <w:rFonts w:ascii="Times New Roman" w:eastAsia="Times New Roman" w:hAnsi="Times New Roman" w:cs="Times New Roman"/>
          <w:i/>
          <w:shd w:val="clear" w:color="auto" w:fill="FFFFFF"/>
          <w:lang w:val="es-MX"/>
        </w:rPr>
        <w:t>portfolio</w:t>
      </w:r>
      <w:r w:rsidRPr="00C92EB8">
        <w:rPr>
          <w:rFonts w:ascii="Times New Roman" w:eastAsia="Times New Roman" w:hAnsi="Times New Roman" w:cs="Times New Roman"/>
          <w:shd w:val="clear" w:color="auto" w:fill="FFFFFF"/>
          <w:lang w:val="es-MX"/>
        </w:rPr>
        <w:t xml:space="preserve"> en línea y ensayos. Estudiantes identificarán intereses académicos, habilidades, valores y tipos de personalidad, investigar empleadores e industrias, obtener experiencia con oración pública y habilidades de entrevista, familiarizarse con herramientas de búsqueda de universidad y trabajo, fortalecer habilidades de escritura, aprender a establecer objetivos, mejorar técnicas de investigación y escribir un informe de investigación siguiendo el formato MLA correcto. </w:t>
      </w:r>
    </w:p>
    <w:p w14:paraId="123F95BB" w14:textId="77777777" w:rsidR="00FE4B74" w:rsidRPr="00C92EB8" w:rsidRDefault="00FE4B74" w:rsidP="00162B61">
      <w:pPr>
        <w:spacing w:after="0" w:line="240" w:lineRule="auto"/>
        <w:contextualSpacing/>
        <w:rPr>
          <w:rFonts w:ascii="Times New Roman" w:eastAsia="Times New Roman" w:hAnsi="Times New Roman" w:cs="Times New Roman"/>
          <w:sz w:val="10"/>
          <w:shd w:val="clear" w:color="auto" w:fill="FFFFFF"/>
          <w:lang w:val="es-MX"/>
        </w:rPr>
      </w:pPr>
    </w:p>
    <w:p w14:paraId="2C5FE9C5" w14:textId="77777777" w:rsidR="00FE4B74" w:rsidRPr="00C92EB8" w:rsidRDefault="002A3E7E" w:rsidP="00162B61">
      <w:pPr>
        <w:numPr>
          <w:ilvl w:val="0"/>
          <w:numId w:val="13"/>
        </w:numPr>
        <w:spacing w:after="0" w:line="240" w:lineRule="auto"/>
        <w:contextualSpacing/>
        <w:rPr>
          <w:rFonts w:ascii="Times New Roman" w:eastAsia="Times New Roman" w:hAnsi="Times New Roman" w:cs="Times New Roman"/>
          <w:b/>
          <w:sz w:val="24"/>
          <w:u w:val="single"/>
          <w:lang w:val="es-MX"/>
        </w:rPr>
      </w:pPr>
      <w:r w:rsidRPr="00C92EB8">
        <w:rPr>
          <w:rFonts w:ascii="Times New Roman" w:eastAsia="Times New Roman" w:hAnsi="Times New Roman" w:cs="Times New Roman"/>
          <w:b/>
          <w:sz w:val="24"/>
          <w:u w:val="single"/>
          <w:shd w:val="clear" w:color="auto" w:fill="FFFFFF"/>
          <w:lang w:val="es-MX"/>
        </w:rPr>
        <w:t xml:space="preserve">PGH101 </w:t>
      </w:r>
      <w:r w:rsidR="00FE4B74" w:rsidRPr="00C92EB8">
        <w:rPr>
          <w:rFonts w:ascii="Times New Roman" w:eastAsia="Times New Roman" w:hAnsi="Times New Roman" w:cs="Times New Roman"/>
          <w:b/>
          <w:sz w:val="24"/>
          <w:u w:val="single"/>
          <w:shd w:val="clear" w:color="auto" w:fill="FFFFFF"/>
          <w:lang w:val="es-MX"/>
        </w:rPr>
        <w:t>HEALTH EDUCATION</w:t>
      </w:r>
    </w:p>
    <w:p w14:paraId="6EE6D897" w14:textId="77777777" w:rsidR="007E5C90" w:rsidRPr="00C92EB8" w:rsidRDefault="007E5C90" w:rsidP="007E5C90">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Prerrequisitos:  </w:t>
      </w:r>
      <w:r w:rsidRPr="00945F2F">
        <w:rPr>
          <w:rFonts w:ascii="Times New Roman" w:hAnsi="Times New Roman" w:cs="Times New Roman"/>
          <w:sz w:val="20"/>
          <w:szCs w:val="20"/>
          <w:lang w:val="es-MX"/>
        </w:rPr>
        <w:t>Ninguno</w:t>
      </w:r>
      <w:r w:rsidRPr="00C92EB8">
        <w:rPr>
          <w:rFonts w:ascii="Times New Roman" w:hAnsi="Times New Roman" w:cs="Times New Roman"/>
          <w:b/>
          <w:sz w:val="20"/>
          <w:szCs w:val="20"/>
          <w:lang w:val="es-MX"/>
        </w:rPr>
        <w:t xml:space="preserve"> </w:t>
      </w:r>
    </w:p>
    <w:p w14:paraId="29100893" w14:textId="77777777" w:rsidR="007E5C90" w:rsidRPr="00C92EB8" w:rsidRDefault="007E5C90" w:rsidP="007E5C90">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Grado: </w:t>
      </w:r>
      <w:r w:rsidRPr="00C92EB8">
        <w:rPr>
          <w:rFonts w:ascii="Times New Roman" w:hAnsi="Times New Roman" w:cs="Times New Roman"/>
          <w:i/>
          <w:sz w:val="20"/>
          <w:szCs w:val="20"/>
          <w:lang w:val="es-MX"/>
        </w:rPr>
        <w:t>Requerido para todos los de 9º grado – este curso está vinculado al curso de Educación de Salud de un semestre</w:t>
      </w:r>
      <w:r w:rsidRPr="00C92EB8">
        <w:rPr>
          <w:rFonts w:ascii="Times New Roman" w:hAnsi="Times New Roman" w:cs="Times New Roman"/>
          <w:b/>
          <w:sz w:val="20"/>
          <w:szCs w:val="20"/>
          <w:lang w:val="es-MX"/>
        </w:rPr>
        <w:tab/>
      </w:r>
    </w:p>
    <w:p w14:paraId="6725C2A5" w14:textId="77777777" w:rsidR="007E5C90" w:rsidRPr="00C92EB8" w:rsidRDefault="007E5C90" w:rsidP="007E5C90">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5 créditos de electivo (curso de un semestre)</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494CABD0" w14:textId="57D77017" w:rsidR="00FE4B74" w:rsidRPr="00C92EB8" w:rsidRDefault="00945F2F" w:rsidP="007E5C90">
      <w:pPr>
        <w:spacing w:after="0" w:line="240" w:lineRule="auto"/>
        <w:ind w:left="360"/>
        <w:contextualSpacing/>
        <w:rPr>
          <w:rFonts w:ascii="Times New Roman" w:hAnsi="Times New Roman" w:cs="Times New Roman"/>
          <w:b/>
          <w:sz w:val="20"/>
          <w:szCs w:val="20"/>
          <w:lang w:val="es-MX"/>
        </w:rPr>
      </w:pPr>
      <w:r>
        <w:rPr>
          <w:rFonts w:ascii="Times New Roman" w:hAnsi="Times New Roman" w:cs="Times New Roman"/>
          <w:b/>
          <w:sz w:val="20"/>
          <w:szCs w:val="20"/>
          <w:lang w:val="es-MX"/>
        </w:rPr>
        <w:t xml:space="preserve">Cumple requisito UC/CSU: </w:t>
      </w:r>
      <w:r w:rsidRPr="00945F2F">
        <w:rPr>
          <w:rFonts w:ascii="Times New Roman" w:hAnsi="Times New Roman" w:cs="Times New Roman"/>
          <w:sz w:val="20"/>
          <w:szCs w:val="20"/>
          <w:lang w:val="es-MX"/>
        </w:rPr>
        <w:t>No.</w:t>
      </w:r>
    </w:p>
    <w:p w14:paraId="70E824CD" w14:textId="77777777" w:rsidR="007E5C90" w:rsidRPr="00C92EB8" w:rsidRDefault="007E5C90" w:rsidP="007E5C90">
      <w:pPr>
        <w:spacing w:after="0" w:line="240" w:lineRule="auto"/>
        <w:ind w:left="360"/>
        <w:contextualSpacing/>
        <w:rPr>
          <w:rFonts w:ascii="Times New Roman" w:hAnsi="Times New Roman" w:cs="Times New Roman"/>
          <w:sz w:val="10"/>
          <w:lang w:val="es-MX"/>
        </w:rPr>
      </w:pPr>
    </w:p>
    <w:p w14:paraId="5829D834" w14:textId="5B61B17F" w:rsidR="00081318" w:rsidRPr="00C92EB8" w:rsidRDefault="00081318" w:rsidP="007E5C90">
      <w:pPr>
        <w:spacing w:after="0" w:line="240" w:lineRule="auto"/>
        <w:ind w:left="360"/>
        <w:contextualSpacing/>
        <w:jc w:val="both"/>
        <w:rPr>
          <w:rFonts w:ascii="Times New Roman" w:hAnsi="Times New Roman" w:cs="Times New Roman"/>
          <w:szCs w:val="24"/>
          <w:lang w:val="es-MX"/>
        </w:rPr>
      </w:pPr>
      <w:r w:rsidRPr="00C92EB8">
        <w:rPr>
          <w:rFonts w:ascii="Times New Roman" w:hAnsi="Times New Roman" w:cs="Times New Roman"/>
          <w:szCs w:val="24"/>
          <w:lang w:val="es-MX"/>
        </w:rPr>
        <w:t xml:space="preserve">Este es un curso de un semestre diseñado para empoderar a los estudiantes con el conocimiento necesario para tomar decisiones que mejoren su calidad de vida y sus relaciones con familiares y otros. Habrá énfasis en ayudar a los estudiantes a aprender </w:t>
      </w:r>
      <w:r w:rsidR="00634FE9" w:rsidRPr="00C92EB8">
        <w:rPr>
          <w:rFonts w:ascii="Times New Roman" w:hAnsi="Times New Roman" w:cs="Times New Roman"/>
          <w:szCs w:val="24"/>
          <w:lang w:val="es-MX"/>
        </w:rPr>
        <w:t>cómo</w:t>
      </w:r>
      <w:r w:rsidRPr="00C92EB8">
        <w:rPr>
          <w:rFonts w:ascii="Times New Roman" w:hAnsi="Times New Roman" w:cs="Times New Roman"/>
          <w:szCs w:val="24"/>
          <w:lang w:val="es-MX"/>
        </w:rPr>
        <w:t xml:space="preserve"> vivir sano y evitar conductas de riesgo. </w:t>
      </w:r>
    </w:p>
    <w:p w14:paraId="02098FB8" w14:textId="77777777" w:rsidR="00D54A7F" w:rsidRPr="00C92EB8" w:rsidRDefault="00D54A7F" w:rsidP="00162B61">
      <w:pPr>
        <w:spacing w:after="0" w:line="240" w:lineRule="auto"/>
        <w:contextualSpacing/>
        <w:rPr>
          <w:rFonts w:ascii="Times New Roman" w:hAnsi="Times New Roman" w:cs="Times New Roman"/>
          <w:b/>
          <w:sz w:val="28"/>
          <w:szCs w:val="20"/>
          <w:u w:val="single"/>
          <w:lang w:val="es-MX"/>
        </w:rPr>
      </w:pPr>
      <w:r w:rsidRPr="00C92EB8">
        <w:rPr>
          <w:rFonts w:ascii="Times New Roman" w:hAnsi="Times New Roman" w:cs="Times New Roman"/>
          <w:b/>
          <w:noProof/>
          <w:sz w:val="28"/>
          <w:szCs w:val="20"/>
          <w:u w:val="single"/>
        </w:rPr>
        <mc:AlternateContent>
          <mc:Choice Requires="wps">
            <w:drawing>
              <wp:anchor distT="0" distB="0" distL="114300" distR="114300" simplePos="0" relativeHeight="251752960" behindDoc="0" locked="0" layoutInCell="1" allowOverlap="1" wp14:anchorId="24B65047" wp14:editId="657F19E7">
                <wp:simplePos x="0" y="0"/>
                <wp:positionH relativeFrom="column">
                  <wp:posOffset>1602</wp:posOffset>
                </wp:positionH>
                <wp:positionV relativeFrom="paragraph">
                  <wp:posOffset>98563</wp:posOffset>
                </wp:positionV>
                <wp:extent cx="6737350" cy="317500"/>
                <wp:effectExtent l="0" t="0" r="25400" b="25400"/>
                <wp:wrapNone/>
                <wp:docPr id="71" name="Text Box 71"/>
                <wp:cNvGraphicFramePr/>
                <a:graphic xmlns:a="http://schemas.openxmlformats.org/drawingml/2006/main">
                  <a:graphicData uri="http://schemas.microsoft.com/office/word/2010/wordprocessingShape">
                    <wps:wsp>
                      <wps:cNvSpPr txBox="1"/>
                      <wps:spPr>
                        <a:xfrm>
                          <a:off x="0" y="0"/>
                          <a:ext cx="6737350" cy="317500"/>
                        </a:xfrm>
                        <a:prstGeom prst="rect">
                          <a:avLst/>
                        </a:prstGeom>
                        <a:solidFill>
                          <a:schemeClr val="bg1">
                            <a:lumMod val="95000"/>
                          </a:schemeClr>
                        </a:solidFill>
                        <a:ln w="6350">
                          <a:solidFill>
                            <a:prstClr val="black"/>
                          </a:solidFill>
                        </a:ln>
                      </wps:spPr>
                      <wps:txbx>
                        <w:txbxContent>
                          <w:p w14:paraId="5909C2CD" w14:textId="21E58735" w:rsidR="003E55C6" w:rsidRPr="00D54A7F" w:rsidRDefault="003E55C6">
                            <w:r>
                              <w:rPr>
                                <w:rFonts w:ascii="Times New Roman" w:hAnsi="Times New Roman" w:cs="Times New Roman"/>
                                <w:b/>
                                <w:sz w:val="28"/>
                                <w:szCs w:val="20"/>
                              </w:rPr>
                              <w:t xml:space="preserve">OPORTUNIDADES DE LIDEERAZGO PARA ESTUDIANTES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65047" id="Text Box 71" o:spid="_x0000_s1096" type="#_x0000_t202" style="position:absolute;margin-left:.15pt;margin-top:7.75pt;width:530.5pt;height:2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" fillcolor="#f2f2f2 [3052]" strokeweight=".5pt">
                <v:textbox>
                  <w:txbxContent>
                    <w:p w14:paraId="5909C2CD" w14:textId="21E58735" w:rsidR="003E55C6" w:rsidRPr="00D54A7F" w:rsidRDefault="003E55C6">
                      <w:r>
                        <w:rPr>
                          <w:rFonts w:ascii="Times New Roman" w:hAnsi="Times New Roman" w:cs="Times New Roman"/>
                          <w:b/>
                          <w:sz w:val="28"/>
                          <w:szCs w:val="20"/>
                        </w:rPr>
                        <w:t xml:space="preserve">OPORTUNIDADES DE LIDEERAZGO PARA ESTUDIANTES </w:t>
                      </w:r>
                    </w:p>
                  </w:txbxContent>
                </v:textbox>
              </v:shape>
            </w:pict>
          </mc:Fallback>
        </mc:AlternateContent>
      </w:r>
    </w:p>
    <w:p w14:paraId="43DB2B15" w14:textId="77777777" w:rsidR="00D54A7F" w:rsidRPr="00C92EB8" w:rsidRDefault="00D54A7F" w:rsidP="00162B61">
      <w:pPr>
        <w:spacing w:after="0" w:line="240" w:lineRule="auto"/>
        <w:contextualSpacing/>
        <w:rPr>
          <w:rFonts w:ascii="Times New Roman" w:hAnsi="Times New Roman" w:cs="Times New Roman"/>
          <w:b/>
          <w:sz w:val="28"/>
          <w:szCs w:val="20"/>
          <w:u w:val="single"/>
          <w:lang w:val="es-MX"/>
        </w:rPr>
      </w:pPr>
    </w:p>
    <w:p w14:paraId="4A10A909" w14:textId="77777777" w:rsidR="00FE4B74" w:rsidRPr="00C92EB8" w:rsidRDefault="009C5FF6" w:rsidP="00162B61">
      <w:pPr>
        <w:pStyle w:val="ListParagraph"/>
        <w:numPr>
          <w:ilvl w:val="0"/>
          <w:numId w:val="13"/>
        </w:numPr>
        <w:spacing w:after="0" w:line="240" w:lineRule="auto"/>
        <w:contextualSpacing/>
        <w:rPr>
          <w:rFonts w:ascii="Times New Roman" w:hAnsi="Times New Roman"/>
          <w:sz w:val="28"/>
          <w:szCs w:val="20"/>
          <w:lang w:val="es-MX"/>
        </w:rPr>
      </w:pPr>
      <w:r w:rsidRPr="00C92EB8">
        <w:rPr>
          <w:rFonts w:ascii="Times New Roman" w:hAnsi="Times New Roman"/>
          <w:b/>
          <w:sz w:val="24"/>
          <w:szCs w:val="20"/>
          <w:u w:val="single"/>
          <w:lang w:val="es-MX"/>
        </w:rPr>
        <w:t xml:space="preserve">GFG225 </w:t>
      </w:r>
      <w:r w:rsidR="00FE4B74" w:rsidRPr="00C92EB8">
        <w:rPr>
          <w:rFonts w:ascii="Times New Roman" w:hAnsi="Times New Roman"/>
          <w:b/>
          <w:sz w:val="24"/>
          <w:szCs w:val="20"/>
          <w:u w:val="single"/>
          <w:lang w:val="es-MX"/>
        </w:rPr>
        <w:t>LEADERSHIP</w:t>
      </w:r>
      <w:r w:rsidR="00FE4B74" w:rsidRPr="00C92EB8">
        <w:rPr>
          <w:rFonts w:ascii="Times New Roman" w:hAnsi="Times New Roman"/>
          <w:sz w:val="28"/>
          <w:szCs w:val="20"/>
          <w:lang w:val="es-MX"/>
        </w:rPr>
        <w:tab/>
        <w:t xml:space="preserve">                       </w:t>
      </w:r>
    </w:p>
    <w:p w14:paraId="7C319808" w14:textId="3C414DA0" w:rsidR="00FE4B74" w:rsidRPr="00C92EB8" w:rsidRDefault="00081318"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Postulación y entrevista con maestro, además del proceso de elección estudiantil</w:t>
      </w:r>
      <w:r w:rsidR="00FE4B74" w:rsidRPr="00C92EB8">
        <w:rPr>
          <w:rFonts w:ascii="Times New Roman" w:hAnsi="Times New Roman" w:cs="Times New Roman"/>
          <w:sz w:val="20"/>
          <w:szCs w:val="20"/>
          <w:lang w:val="es-MX"/>
        </w:rPr>
        <w:t xml:space="preserve"> </w:t>
      </w:r>
    </w:p>
    <w:p w14:paraId="15A25BFA" w14:textId="700CE678" w:rsidR="00FE4B74" w:rsidRPr="00C92EB8" w:rsidRDefault="00081318"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00FE4B74" w:rsidRPr="00C92EB8">
        <w:rPr>
          <w:rFonts w:ascii="Times New Roman" w:hAnsi="Times New Roman" w:cs="Times New Roman"/>
          <w:i/>
          <w:sz w:val="20"/>
          <w:szCs w:val="20"/>
          <w:lang w:val="es-MX"/>
        </w:rPr>
        <w:t xml:space="preserve">9-12 </w:t>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p>
    <w:p w14:paraId="00A08EF9" w14:textId="76A067BD" w:rsidR="00081318" w:rsidRPr="00C92EB8" w:rsidRDefault="00081318" w:rsidP="00081318">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Electivo – 10 créditos</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2A999630" w14:textId="36A73DC6" w:rsidR="00081318" w:rsidRPr="00C92EB8" w:rsidRDefault="00081318" w:rsidP="00081318">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Cumple requisito UC/CSU: </w:t>
      </w:r>
      <w:r w:rsidR="00945F2F" w:rsidRPr="00945F2F">
        <w:rPr>
          <w:rFonts w:ascii="Times New Roman" w:hAnsi="Times New Roman" w:cs="Times New Roman"/>
          <w:sz w:val="20"/>
          <w:szCs w:val="20"/>
          <w:lang w:val="es-MX"/>
        </w:rPr>
        <w:t>N</w:t>
      </w:r>
      <w:r w:rsidR="00945F2F">
        <w:rPr>
          <w:rFonts w:ascii="Times New Roman" w:hAnsi="Times New Roman" w:cs="Times New Roman"/>
          <w:sz w:val="20"/>
          <w:szCs w:val="20"/>
          <w:lang w:val="es-MX"/>
        </w:rPr>
        <w:t>o</w:t>
      </w:r>
      <w:r w:rsidRPr="00C92EB8">
        <w:rPr>
          <w:rFonts w:ascii="Times New Roman" w:hAnsi="Times New Roman" w:cs="Times New Roman"/>
          <w:i/>
          <w:sz w:val="20"/>
          <w:szCs w:val="20"/>
          <w:lang w:val="es-MX"/>
        </w:rPr>
        <w:t>, pero es apoyo excelente para solicitudes universitarias</w:t>
      </w:r>
    </w:p>
    <w:p w14:paraId="122A5415" w14:textId="77777777" w:rsidR="00FE4B74" w:rsidRPr="00C92EB8" w:rsidRDefault="00FE4B74" w:rsidP="00162B61">
      <w:pPr>
        <w:spacing w:after="0" w:line="240" w:lineRule="auto"/>
        <w:ind w:left="360"/>
        <w:contextualSpacing/>
        <w:rPr>
          <w:rFonts w:ascii="Times New Roman" w:hAnsi="Times New Roman" w:cs="Times New Roman"/>
          <w:sz w:val="10"/>
          <w:szCs w:val="20"/>
          <w:lang w:val="es-MX"/>
        </w:rPr>
      </w:pPr>
    </w:p>
    <w:p w14:paraId="41D39F14" w14:textId="461064B2" w:rsidR="00081318" w:rsidRPr="00C92EB8" w:rsidRDefault="00081318" w:rsidP="00162B61">
      <w:pPr>
        <w:spacing w:after="0" w:line="240" w:lineRule="auto"/>
        <w:ind w:left="360"/>
        <w:contextualSpacing/>
        <w:jc w:val="both"/>
        <w:rPr>
          <w:rFonts w:ascii="Times New Roman" w:hAnsi="Times New Roman" w:cs="Times New Roman"/>
          <w:szCs w:val="20"/>
          <w:lang w:val="es-MX"/>
        </w:rPr>
      </w:pPr>
      <w:r w:rsidRPr="00C92EB8">
        <w:rPr>
          <w:rFonts w:ascii="Times New Roman" w:hAnsi="Times New Roman" w:cs="Times New Roman"/>
          <w:szCs w:val="20"/>
          <w:lang w:val="es-MX"/>
        </w:rPr>
        <w:t xml:space="preserve">El objetivo de esta clase es servir a estudiantes que quieren desarrollar sus habilidades de liderazgo y darles un medio para la organización e implementación de actividades estudiantiles. Esta clase es obligatoria para todos los estudiantes de ASB y directivos de las generaciones. Otros estudiantes interesados en esta clase serán asignado puestos después del proceso de entrevista. </w:t>
      </w:r>
    </w:p>
    <w:p w14:paraId="7A59BA31" w14:textId="77777777" w:rsidR="00FE4B74" w:rsidRPr="00C92EB8" w:rsidRDefault="00FE4B74" w:rsidP="00162B61">
      <w:pPr>
        <w:spacing w:after="0" w:line="240" w:lineRule="auto"/>
        <w:ind w:left="360"/>
        <w:contextualSpacing/>
        <w:rPr>
          <w:rFonts w:ascii="Times New Roman" w:hAnsi="Times New Roman" w:cs="Times New Roman"/>
          <w:sz w:val="10"/>
          <w:szCs w:val="24"/>
          <w:lang w:val="es-MX"/>
        </w:rPr>
      </w:pPr>
    </w:p>
    <w:p w14:paraId="5F48E1C2" w14:textId="77777777" w:rsidR="00FE4B74" w:rsidRPr="00C92EB8" w:rsidRDefault="009C5FF6" w:rsidP="00162B61">
      <w:pPr>
        <w:pStyle w:val="ListParagraph"/>
        <w:numPr>
          <w:ilvl w:val="0"/>
          <w:numId w:val="13"/>
        </w:numPr>
        <w:spacing w:after="0" w:line="240" w:lineRule="auto"/>
        <w:contextualSpacing/>
        <w:rPr>
          <w:rFonts w:ascii="Times New Roman" w:hAnsi="Times New Roman"/>
          <w:sz w:val="24"/>
          <w:szCs w:val="28"/>
          <w:lang w:val="es-MX"/>
        </w:rPr>
      </w:pPr>
      <w:r w:rsidRPr="00C92EB8">
        <w:rPr>
          <w:rFonts w:ascii="Times New Roman" w:hAnsi="Times New Roman"/>
          <w:b/>
          <w:sz w:val="24"/>
          <w:szCs w:val="28"/>
          <w:u w:val="single"/>
          <w:lang w:val="es-MX"/>
        </w:rPr>
        <w:t xml:space="preserve">GFC365 </w:t>
      </w:r>
      <w:r w:rsidR="00FE4B74" w:rsidRPr="00C92EB8">
        <w:rPr>
          <w:rFonts w:ascii="Times New Roman" w:hAnsi="Times New Roman"/>
          <w:b/>
          <w:sz w:val="24"/>
          <w:szCs w:val="28"/>
          <w:u w:val="single"/>
          <w:lang w:val="es-MX"/>
        </w:rPr>
        <w:t>LINK CREW</w:t>
      </w:r>
      <w:r w:rsidR="00FE4B74" w:rsidRPr="00C92EB8">
        <w:rPr>
          <w:rFonts w:ascii="Times New Roman" w:hAnsi="Times New Roman"/>
          <w:sz w:val="24"/>
          <w:szCs w:val="28"/>
          <w:lang w:val="es-MX"/>
        </w:rPr>
        <w:t xml:space="preserve">                           </w:t>
      </w:r>
    </w:p>
    <w:p w14:paraId="3457648F" w14:textId="09158787" w:rsidR="00FE4B74" w:rsidRPr="00C92EB8" w:rsidRDefault="00081318"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Postulación y entrevista con maestro</w:t>
      </w:r>
      <w:r w:rsidRPr="00C92EB8">
        <w:rPr>
          <w:rFonts w:ascii="Times New Roman" w:hAnsi="Times New Roman" w:cs="Times New Roman"/>
          <w:b/>
          <w:sz w:val="20"/>
          <w:szCs w:val="20"/>
          <w:lang w:val="es-MX"/>
        </w:rPr>
        <w:t xml:space="preserve"> </w:t>
      </w:r>
      <w:r w:rsidRPr="00C92EB8">
        <w:rPr>
          <w:rFonts w:ascii="Times New Roman" w:hAnsi="Times New Roman" w:cs="Times New Roman"/>
          <w:b/>
          <w:sz w:val="20"/>
          <w:szCs w:val="20"/>
          <w:lang w:val="es-MX"/>
        </w:rPr>
        <w:br/>
        <w:t>Grado</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00FE4B74" w:rsidRPr="00C92EB8">
        <w:rPr>
          <w:rFonts w:ascii="Times New Roman" w:hAnsi="Times New Roman" w:cs="Times New Roman"/>
          <w:i/>
          <w:sz w:val="20"/>
          <w:szCs w:val="20"/>
          <w:lang w:val="es-MX"/>
        </w:rPr>
        <w:t xml:space="preserve">10-12 </w:t>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p>
    <w:p w14:paraId="7D9025E6" w14:textId="77777777" w:rsidR="00081318" w:rsidRPr="00C92EB8" w:rsidRDefault="00081318" w:rsidP="00081318">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Electivo – 10 créditos</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43D18621" w14:textId="54DB36E1" w:rsidR="00FE4B74" w:rsidRPr="00C92EB8" w:rsidRDefault="00081318" w:rsidP="00081318">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Cumple requisito UC/CSU: </w:t>
      </w:r>
      <w:r w:rsidRPr="00945F2F">
        <w:rPr>
          <w:rFonts w:ascii="Times New Roman" w:hAnsi="Times New Roman" w:cs="Times New Roman"/>
          <w:sz w:val="20"/>
          <w:szCs w:val="20"/>
          <w:lang w:val="es-MX"/>
        </w:rPr>
        <w:t>No</w:t>
      </w:r>
      <w:r w:rsidRPr="00C92EB8">
        <w:rPr>
          <w:rFonts w:ascii="Times New Roman" w:hAnsi="Times New Roman" w:cs="Times New Roman"/>
          <w:i/>
          <w:sz w:val="20"/>
          <w:szCs w:val="20"/>
          <w:lang w:val="es-MX"/>
        </w:rPr>
        <w:t>, pero es apoyo excelente para solicitudes universitarias</w:t>
      </w:r>
      <w:r w:rsidR="00FE4B74" w:rsidRPr="00C92EB8">
        <w:rPr>
          <w:rFonts w:ascii="Times New Roman" w:hAnsi="Times New Roman" w:cs="Times New Roman"/>
          <w:i/>
          <w:sz w:val="20"/>
          <w:szCs w:val="20"/>
          <w:lang w:val="es-MX"/>
        </w:rPr>
        <w:t xml:space="preserve">.  </w:t>
      </w:r>
    </w:p>
    <w:p w14:paraId="58136B97" w14:textId="77777777" w:rsidR="00FE4B74" w:rsidRPr="00C92EB8" w:rsidRDefault="00FE4B74" w:rsidP="00162B61">
      <w:pPr>
        <w:spacing w:after="0" w:line="240" w:lineRule="auto"/>
        <w:ind w:left="360"/>
        <w:contextualSpacing/>
        <w:rPr>
          <w:rFonts w:ascii="Times New Roman" w:hAnsi="Times New Roman" w:cs="Times New Roman"/>
          <w:bCs/>
          <w:sz w:val="10"/>
          <w:szCs w:val="28"/>
          <w:lang w:val="es-MX"/>
        </w:rPr>
      </w:pPr>
      <w:r w:rsidRPr="00C92EB8">
        <w:rPr>
          <w:rFonts w:ascii="Times New Roman" w:hAnsi="Times New Roman" w:cs="Times New Roman"/>
          <w:bCs/>
          <w:szCs w:val="28"/>
          <w:lang w:val="es-MX"/>
        </w:rPr>
        <w:t xml:space="preserve"> </w:t>
      </w:r>
    </w:p>
    <w:p w14:paraId="1CC733EB" w14:textId="4EF40289" w:rsidR="00081318" w:rsidRPr="00C92EB8" w:rsidRDefault="00081318" w:rsidP="00162B61">
      <w:pPr>
        <w:spacing w:after="0" w:line="240" w:lineRule="auto"/>
        <w:ind w:left="360"/>
        <w:contextualSpacing/>
        <w:jc w:val="both"/>
        <w:rPr>
          <w:rFonts w:ascii="Times New Roman" w:hAnsi="Times New Roman" w:cs="Times New Roman"/>
          <w:bCs/>
          <w:szCs w:val="28"/>
          <w:lang w:val="es-MX"/>
        </w:rPr>
      </w:pPr>
      <w:r w:rsidRPr="00C92EB8">
        <w:rPr>
          <w:rFonts w:ascii="Times New Roman" w:hAnsi="Times New Roman" w:cs="Times New Roman"/>
          <w:bCs/>
          <w:szCs w:val="28"/>
          <w:lang w:val="es-MX"/>
        </w:rPr>
        <w:t xml:space="preserve">¿Recuerdas </w:t>
      </w:r>
      <w:r w:rsidR="00634FE9" w:rsidRPr="00C92EB8">
        <w:rPr>
          <w:rFonts w:ascii="Times New Roman" w:hAnsi="Times New Roman" w:cs="Times New Roman"/>
          <w:bCs/>
          <w:szCs w:val="28"/>
          <w:lang w:val="es-MX"/>
        </w:rPr>
        <w:t>cómo</w:t>
      </w:r>
      <w:r w:rsidRPr="00C92EB8">
        <w:rPr>
          <w:rFonts w:ascii="Times New Roman" w:hAnsi="Times New Roman" w:cs="Times New Roman"/>
          <w:bCs/>
          <w:szCs w:val="28"/>
          <w:lang w:val="es-MX"/>
        </w:rPr>
        <w:t xml:space="preserve"> fue tu primer día en Novato High? ¿Quieres hacer un impacto positivo en tu escuela? ¡Esta clase te enseña a ser un verdadero líder en tu escuela!</w:t>
      </w:r>
    </w:p>
    <w:p w14:paraId="0EFA211B" w14:textId="77777777" w:rsidR="00FE4B74" w:rsidRPr="00C92EB8" w:rsidRDefault="00FE4B74" w:rsidP="00162B61">
      <w:pPr>
        <w:spacing w:after="0" w:line="240" w:lineRule="auto"/>
        <w:ind w:left="360"/>
        <w:contextualSpacing/>
        <w:jc w:val="both"/>
        <w:rPr>
          <w:rFonts w:ascii="Times New Roman" w:hAnsi="Times New Roman" w:cs="Times New Roman"/>
          <w:sz w:val="10"/>
          <w:szCs w:val="19"/>
          <w:lang w:val="es-MX"/>
        </w:rPr>
      </w:pPr>
    </w:p>
    <w:p w14:paraId="5A622A47" w14:textId="13D6CB45" w:rsidR="0030684E" w:rsidRPr="00C92EB8" w:rsidRDefault="0030684E" w:rsidP="00162B61">
      <w:pPr>
        <w:spacing w:after="0" w:line="240" w:lineRule="auto"/>
        <w:ind w:left="360"/>
        <w:contextualSpacing/>
        <w:jc w:val="both"/>
        <w:rPr>
          <w:rFonts w:ascii="Times New Roman" w:hAnsi="Times New Roman" w:cs="Times New Roman"/>
          <w:szCs w:val="19"/>
          <w:lang w:val="es-MX"/>
        </w:rPr>
      </w:pPr>
      <w:r w:rsidRPr="00C92EB8">
        <w:rPr>
          <w:rFonts w:ascii="Times New Roman" w:hAnsi="Times New Roman" w:cs="Times New Roman"/>
          <w:szCs w:val="19"/>
          <w:lang w:val="es-MX"/>
        </w:rPr>
        <w:t>Link Crew es un programa de transición a preparatoria que les da la bienvenida a los estudiantes de primer año (</w:t>
      </w:r>
      <w:r w:rsidRPr="00C92EB8">
        <w:rPr>
          <w:rFonts w:ascii="Times New Roman" w:hAnsi="Times New Roman" w:cs="Times New Roman"/>
          <w:i/>
          <w:szCs w:val="19"/>
          <w:lang w:val="es-MX"/>
        </w:rPr>
        <w:t>freshmen</w:t>
      </w:r>
      <w:r w:rsidRPr="00C92EB8">
        <w:rPr>
          <w:rFonts w:ascii="Times New Roman" w:hAnsi="Times New Roman" w:cs="Times New Roman"/>
          <w:szCs w:val="19"/>
          <w:lang w:val="es-MX"/>
        </w:rPr>
        <w:t xml:space="preserve">) y los hace sentir cómodos a lo largo de su primer año de preparatoria. Basado en la idea que los estudiantes pueden ayudarse entre sí a tener éxito, el programa demostrado de </w:t>
      </w:r>
      <w:r w:rsidRPr="00C92EB8">
        <w:rPr>
          <w:rFonts w:ascii="Times New Roman" w:hAnsi="Times New Roman" w:cs="Times New Roman"/>
          <w:b/>
          <w:szCs w:val="19"/>
          <w:lang w:val="es-MX"/>
        </w:rPr>
        <w:t>Boomerang Project</w:t>
      </w:r>
      <w:r w:rsidRPr="00C92EB8">
        <w:rPr>
          <w:rFonts w:ascii="Times New Roman" w:hAnsi="Times New Roman" w:cs="Times New Roman"/>
          <w:szCs w:val="19"/>
          <w:lang w:val="es-MX"/>
        </w:rPr>
        <w:t xml:space="preserve"> para ayudar con la transición a preparatoria </w:t>
      </w:r>
      <w:r w:rsidRPr="00C92EB8">
        <w:rPr>
          <w:rFonts w:ascii="Times New Roman" w:hAnsi="Times New Roman" w:cs="Times New Roman"/>
          <w:b/>
          <w:szCs w:val="19"/>
          <w:lang w:val="es-MX"/>
        </w:rPr>
        <w:t>entrena a mentores de grados 11 y 12 a ser Líderes de Link Crew.</w:t>
      </w:r>
      <w:r w:rsidRPr="00C92EB8">
        <w:rPr>
          <w:rFonts w:ascii="Times New Roman" w:hAnsi="Times New Roman" w:cs="Times New Roman"/>
          <w:szCs w:val="19"/>
          <w:lang w:val="es-MX"/>
        </w:rPr>
        <w:t xml:space="preserve"> Como modelos a seguir positivos, Líderes de Link Crew son mentores y líderes estudiantiles que guían a los </w:t>
      </w:r>
      <w:r w:rsidRPr="00C92EB8">
        <w:rPr>
          <w:rFonts w:ascii="Times New Roman" w:hAnsi="Times New Roman" w:cs="Times New Roman"/>
          <w:i/>
          <w:szCs w:val="19"/>
          <w:lang w:val="es-MX"/>
        </w:rPr>
        <w:t>freshmen</w:t>
      </w:r>
      <w:r w:rsidRPr="00C92EB8">
        <w:rPr>
          <w:rFonts w:ascii="Times New Roman" w:hAnsi="Times New Roman" w:cs="Times New Roman"/>
          <w:szCs w:val="19"/>
          <w:lang w:val="es-MX"/>
        </w:rPr>
        <w:t xml:space="preserve"> a descubrir que tienen que hacer para tener éxito durante su transición a preparatoria y les ayudan a ser exitosos en su primer año.</w:t>
      </w:r>
    </w:p>
    <w:p w14:paraId="77621889" w14:textId="77777777" w:rsidR="00FE4B74" w:rsidRPr="00C92EB8" w:rsidRDefault="00FE4B74" w:rsidP="00162B61">
      <w:pPr>
        <w:spacing w:after="0" w:line="240" w:lineRule="auto"/>
        <w:ind w:left="360"/>
        <w:contextualSpacing/>
        <w:jc w:val="both"/>
        <w:rPr>
          <w:rFonts w:ascii="Times New Roman" w:hAnsi="Times New Roman" w:cs="Times New Roman"/>
          <w:bCs/>
          <w:sz w:val="10"/>
          <w:szCs w:val="28"/>
          <w:lang w:val="es-MX"/>
        </w:rPr>
      </w:pPr>
    </w:p>
    <w:p w14:paraId="09542FF1" w14:textId="406EFBFA" w:rsidR="00945F2F" w:rsidRDefault="0030684E" w:rsidP="0030684E">
      <w:pPr>
        <w:spacing w:after="0" w:line="240" w:lineRule="auto"/>
        <w:ind w:left="360"/>
        <w:contextualSpacing/>
        <w:jc w:val="both"/>
        <w:rPr>
          <w:rFonts w:ascii="Times New Roman" w:hAnsi="Times New Roman" w:cs="Times New Roman"/>
          <w:bCs/>
          <w:szCs w:val="28"/>
          <w:lang w:val="es-MX"/>
        </w:rPr>
      </w:pPr>
      <w:r w:rsidRPr="00C92EB8">
        <w:rPr>
          <w:rFonts w:ascii="Times New Roman" w:hAnsi="Times New Roman" w:cs="Times New Roman"/>
          <w:bCs/>
          <w:szCs w:val="28"/>
          <w:lang w:val="es-MX"/>
        </w:rPr>
        <w:t>Estudiantes elegidos para esta clase deben cumplir entrenamiento obligatorio durante el verano con Boomerang Project.</w:t>
      </w:r>
      <w:r w:rsidR="00D54A7F" w:rsidRPr="00C92EB8">
        <w:rPr>
          <w:rFonts w:ascii="Times New Roman" w:hAnsi="Times New Roman" w:cs="Times New Roman"/>
          <w:bCs/>
          <w:szCs w:val="28"/>
          <w:lang w:val="es-MX"/>
        </w:rPr>
        <w:t xml:space="preserve"> </w:t>
      </w:r>
    </w:p>
    <w:p w14:paraId="7CC58893" w14:textId="77777777" w:rsidR="00945F2F" w:rsidRDefault="00945F2F">
      <w:pPr>
        <w:rPr>
          <w:rFonts w:ascii="Times New Roman" w:hAnsi="Times New Roman" w:cs="Times New Roman"/>
          <w:bCs/>
          <w:szCs w:val="28"/>
          <w:lang w:val="es-MX"/>
        </w:rPr>
      </w:pPr>
      <w:r>
        <w:rPr>
          <w:rFonts w:ascii="Times New Roman" w:hAnsi="Times New Roman" w:cs="Times New Roman"/>
          <w:bCs/>
          <w:szCs w:val="28"/>
          <w:lang w:val="es-MX"/>
        </w:rPr>
        <w:br w:type="page"/>
      </w:r>
    </w:p>
    <w:p w14:paraId="4522F7A6" w14:textId="77777777" w:rsidR="00D54A7F" w:rsidRPr="00C92EB8" w:rsidRDefault="00BA3502" w:rsidP="00162B61">
      <w:pPr>
        <w:spacing w:after="0" w:line="240" w:lineRule="auto"/>
        <w:contextualSpacing/>
        <w:jc w:val="both"/>
        <w:rPr>
          <w:rFonts w:ascii="Times New Roman" w:hAnsi="Times New Roman" w:cs="Times New Roman"/>
          <w:bCs/>
          <w:szCs w:val="28"/>
          <w:lang w:val="es-MX"/>
        </w:rPr>
      </w:pPr>
      <w:r w:rsidRPr="00C92EB8">
        <w:rPr>
          <w:rFonts w:ascii="Times New Roman" w:hAnsi="Times New Roman" w:cs="Times New Roman"/>
          <w:bCs/>
          <w:noProof/>
          <w:szCs w:val="28"/>
        </w:rPr>
        <w:lastRenderedPageBreak/>
        <mc:AlternateContent>
          <mc:Choice Requires="wps">
            <w:drawing>
              <wp:anchor distT="0" distB="0" distL="114300" distR="114300" simplePos="0" relativeHeight="251753984" behindDoc="0" locked="0" layoutInCell="1" allowOverlap="1" wp14:anchorId="0A28A045" wp14:editId="25ABFEAE">
                <wp:simplePos x="0" y="0"/>
                <wp:positionH relativeFrom="margin">
                  <wp:align>left</wp:align>
                </wp:positionH>
                <wp:positionV relativeFrom="paragraph">
                  <wp:posOffset>3976</wp:posOffset>
                </wp:positionV>
                <wp:extent cx="6794500" cy="278295"/>
                <wp:effectExtent l="0" t="0" r="25400" b="26670"/>
                <wp:wrapNone/>
                <wp:docPr id="72" name="Text Box 72"/>
                <wp:cNvGraphicFramePr/>
                <a:graphic xmlns:a="http://schemas.openxmlformats.org/drawingml/2006/main">
                  <a:graphicData uri="http://schemas.microsoft.com/office/word/2010/wordprocessingShape">
                    <wps:wsp>
                      <wps:cNvSpPr txBox="1"/>
                      <wps:spPr>
                        <a:xfrm>
                          <a:off x="0" y="0"/>
                          <a:ext cx="6794500" cy="278295"/>
                        </a:xfrm>
                        <a:prstGeom prst="rect">
                          <a:avLst/>
                        </a:prstGeom>
                        <a:solidFill>
                          <a:schemeClr val="bg1">
                            <a:lumMod val="95000"/>
                          </a:schemeClr>
                        </a:solidFill>
                        <a:ln w="6350">
                          <a:solidFill>
                            <a:prstClr val="black"/>
                          </a:solidFill>
                        </a:ln>
                      </wps:spPr>
                      <wps:txbx>
                        <w:txbxContent>
                          <w:p w14:paraId="4F8727B0" w14:textId="4630E0A3" w:rsidR="003E55C6" w:rsidRPr="00945F2F" w:rsidRDefault="003E55C6" w:rsidP="00390A7A">
                            <w:pPr>
                              <w:rPr>
                                <w:rFonts w:ascii="Times New Roman" w:hAnsi="Times New Roman" w:cs="Times New Roman"/>
                                <w:b/>
                                <w:sz w:val="28"/>
                              </w:rPr>
                            </w:pPr>
                            <w:r w:rsidRPr="00945F2F">
                              <w:rPr>
                                <w:rFonts w:ascii="Times New Roman" w:hAnsi="Times New Roman" w:cs="Times New Roman"/>
                                <w:b/>
                                <w:sz w:val="28"/>
                              </w:rPr>
                              <w:t xml:space="preserve">SOLICITUD PARA ANUARIO ESCOLAR </w:t>
                            </w:r>
                          </w:p>
                          <w:p w14:paraId="0F0A600F" w14:textId="77777777" w:rsidR="003E55C6" w:rsidRDefault="003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A045" id="Text Box 72" o:spid="_x0000_s1097" type="#_x0000_t202" style="position:absolute;left:0;text-align:left;margin-left:0;margin-top:.3pt;width:535pt;height:21.9pt;z-index:25175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" fillcolor="#f2f2f2 [3052]" strokeweight=".5pt">
                <v:textbox>
                  <w:txbxContent>
                    <w:p w14:paraId="4F8727B0" w14:textId="4630E0A3" w:rsidR="003E55C6" w:rsidRPr="00945F2F" w:rsidRDefault="003E55C6" w:rsidP="00390A7A">
                      <w:pPr>
                        <w:rPr>
                          <w:rFonts w:ascii="Times New Roman" w:hAnsi="Times New Roman" w:cs="Times New Roman"/>
                          <w:b/>
                          <w:sz w:val="28"/>
                        </w:rPr>
                      </w:pPr>
                      <w:r w:rsidRPr="00945F2F">
                        <w:rPr>
                          <w:rFonts w:ascii="Times New Roman" w:hAnsi="Times New Roman" w:cs="Times New Roman"/>
                          <w:b/>
                          <w:sz w:val="28"/>
                        </w:rPr>
                        <w:t xml:space="preserve">SOLICITUD PARA ANUARIO ESCOLAR </w:t>
                      </w:r>
                    </w:p>
                    <w:p w14:paraId="0F0A600F" w14:textId="77777777" w:rsidR="003E55C6" w:rsidRDefault="003E55C6"/>
                  </w:txbxContent>
                </v:textbox>
                <w10:wrap anchorx="margin"/>
              </v:shape>
            </w:pict>
          </mc:Fallback>
        </mc:AlternateContent>
      </w:r>
    </w:p>
    <w:p w14:paraId="698361F6" w14:textId="77777777" w:rsidR="00D54A7F" w:rsidRPr="00C92EB8" w:rsidRDefault="00D54A7F" w:rsidP="00162B61">
      <w:pPr>
        <w:spacing w:after="0" w:line="240" w:lineRule="auto"/>
        <w:contextualSpacing/>
        <w:jc w:val="both"/>
        <w:rPr>
          <w:rFonts w:ascii="Times New Roman" w:hAnsi="Times New Roman" w:cs="Times New Roman"/>
          <w:bCs/>
          <w:szCs w:val="28"/>
          <w:lang w:val="es-MX"/>
        </w:rPr>
      </w:pPr>
    </w:p>
    <w:p w14:paraId="14B8F3EB" w14:textId="77777777" w:rsidR="00FE4B74" w:rsidRPr="00C92EB8" w:rsidRDefault="00CC24CD" w:rsidP="00162B61">
      <w:pPr>
        <w:numPr>
          <w:ilvl w:val="0"/>
          <w:numId w:val="13"/>
        </w:numPr>
        <w:spacing w:after="0" w:line="240" w:lineRule="auto"/>
        <w:contextualSpacing/>
        <w:rPr>
          <w:rFonts w:ascii="Times New Roman" w:hAnsi="Times New Roman" w:cs="Times New Roman"/>
          <w:b/>
          <w:sz w:val="24"/>
          <w:u w:val="single"/>
          <w:lang w:val="es-MX"/>
        </w:rPr>
      </w:pPr>
      <w:r w:rsidRPr="00C92EB8">
        <w:rPr>
          <w:rFonts w:ascii="Times New Roman" w:hAnsi="Times New Roman" w:cs="Times New Roman"/>
          <w:b/>
          <w:sz w:val="24"/>
          <w:u w:val="single"/>
          <w:lang w:val="es-MX"/>
        </w:rPr>
        <w:t>GFC145</w:t>
      </w:r>
      <w:r w:rsidR="00A65AAE" w:rsidRPr="00C92EB8">
        <w:rPr>
          <w:rFonts w:ascii="Times New Roman" w:hAnsi="Times New Roman" w:cs="Times New Roman"/>
          <w:b/>
          <w:sz w:val="24"/>
          <w:u w:val="single"/>
          <w:lang w:val="es-MX"/>
        </w:rPr>
        <w:t xml:space="preserve"> </w:t>
      </w:r>
      <w:r w:rsidR="00FE4B74" w:rsidRPr="00C92EB8">
        <w:rPr>
          <w:rFonts w:ascii="Times New Roman" w:hAnsi="Times New Roman" w:cs="Times New Roman"/>
          <w:b/>
          <w:sz w:val="24"/>
          <w:u w:val="single"/>
          <w:lang w:val="es-MX"/>
        </w:rPr>
        <w:t xml:space="preserve">PHOTO JOURNALISM </w:t>
      </w:r>
    </w:p>
    <w:p w14:paraId="37145650" w14:textId="1EC10C41" w:rsidR="00FE4B74" w:rsidRPr="00C92EB8" w:rsidRDefault="0030684E"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Postulación y entrevista con maestro</w:t>
      </w:r>
      <w:r w:rsidRPr="00C92EB8">
        <w:rPr>
          <w:rFonts w:ascii="Times New Roman" w:hAnsi="Times New Roman" w:cs="Times New Roman"/>
          <w:b/>
          <w:sz w:val="20"/>
          <w:szCs w:val="20"/>
          <w:lang w:val="es-MX"/>
        </w:rPr>
        <w:t xml:space="preserve"> </w:t>
      </w:r>
      <w:r w:rsidRPr="00C92EB8">
        <w:rPr>
          <w:rFonts w:ascii="Times New Roman" w:hAnsi="Times New Roman" w:cs="Times New Roman"/>
          <w:b/>
          <w:sz w:val="20"/>
          <w:szCs w:val="20"/>
          <w:lang w:val="es-MX"/>
        </w:rPr>
        <w:br/>
        <w:t>Grado</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00FE4B74" w:rsidRPr="00C92EB8">
        <w:rPr>
          <w:rFonts w:ascii="Times New Roman" w:hAnsi="Times New Roman" w:cs="Times New Roman"/>
          <w:i/>
          <w:sz w:val="20"/>
          <w:szCs w:val="20"/>
          <w:lang w:val="es-MX"/>
        </w:rPr>
        <w:t xml:space="preserve">9-12 </w:t>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p>
    <w:p w14:paraId="2739A382" w14:textId="77777777" w:rsidR="0030684E" w:rsidRPr="00C92EB8" w:rsidRDefault="0030684E" w:rsidP="0030684E">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Electivo – 10 créditos</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03B12450" w14:textId="77777777" w:rsidR="00945F2F" w:rsidRPr="00C92EB8" w:rsidRDefault="00945F2F" w:rsidP="00945F2F">
      <w:pPr>
        <w:shd w:val="clear" w:color="auto" w:fill="FFFFFF"/>
        <w:spacing w:after="0" w:line="240" w:lineRule="auto"/>
        <w:ind w:left="360"/>
        <w:contextualSpacing/>
        <w:rPr>
          <w:rFonts w:ascii="Times New Roman" w:eastAsia="Times New Roman" w:hAnsi="Times New Roman" w:cs="Times New Roman"/>
          <w:b/>
          <w:bCs/>
          <w:color w:val="000000"/>
          <w:sz w:val="20"/>
          <w:szCs w:val="20"/>
          <w:u w:val="single"/>
          <w:lang w:val="es-MX"/>
        </w:rPr>
      </w:pPr>
      <w:r w:rsidRPr="00C92EB8">
        <w:rPr>
          <w:rFonts w:ascii="Times New Roman" w:eastAsia="Times New Roman" w:hAnsi="Times New Roman" w:cs="Times New Roman"/>
          <w:b/>
          <w:color w:val="000000"/>
          <w:sz w:val="20"/>
          <w:szCs w:val="20"/>
          <w:lang w:val="es-MX"/>
        </w:rPr>
        <w:t xml:space="preserve">Cumple requisito </w:t>
      </w:r>
      <w:r>
        <w:rPr>
          <w:rFonts w:ascii="Times New Roman" w:eastAsia="Times New Roman" w:hAnsi="Times New Roman" w:cs="Times New Roman"/>
          <w:b/>
          <w:color w:val="000000"/>
          <w:sz w:val="20"/>
          <w:szCs w:val="20"/>
          <w:lang w:val="es-MX"/>
        </w:rPr>
        <w:t xml:space="preserve">de </w:t>
      </w:r>
      <w:r w:rsidRPr="00C92EB8">
        <w:rPr>
          <w:rFonts w:ascii="Times New Roman" w:eastAsia="Times New Roman" w:hAnsi="Times New Roman" w:cs="Times New Roman"/>
          <w:b/>
          <w:color w:val="000000"/>
          <w:sz w:val="20"/>
          <w:szCs w:val="20"/>
          <w:lang w:val="es-MX"/>
        </w:rPr>
        <w:t xml:space="preserve">UC/CSU: </w:t>
      </w:r>
      <w:r w:rsidRPr="00945F2F">
        <w:rPr>
          <w:rFonts w:ascii="Times New Roman" w:eastAsia="Times New Roman" w:hAnsi="Times New Roman" w:cs="Times New Roman"/>
          <w:color w:val="000000"/>
          <w:sz w:val="20"/>
          <w:szCs w:val="20"/>
          <w:lang w:val="es-MX"/>
        </w:rPr>
        <w:t>Sí.</w:t>
      </w:r>
      <w:r w:rsidRPr="00C92EB8">
        <w:rPr>
          <w:rFonts w:ascii="Times New Roman" w:eastAsia="Times New Roman" w:hAnsi="Times New Roman" w:cs="Times New Roman"/>
          <w:i/>
          <w:color w:val="000000"/>
          <w:sz w:val="20"/>
          <w:szCs w:val="20"/>
          <w:lang w:val="es-MX"/>
        </w:rPr>
        <w:t xml:space="preserve"> </w:t>
      </w:r>
      <w:r>
        <w:rPr>
          <w:rFonts w:ascii="Times New Roman" w:eastAsia="Times New Roman" w:hAnsi="Times New Roman" w:cs="Times New Roman"/>
          <w:i/>
          <w:color w:val="000000"/>
          <w:sz w:val="20"/>
          <w:szCs w:val="20"/>
          <w:lang w:val="es-MX"/>
        </w:rPr>
        <w:t>R</w:t>
      </w:r>
      <w:r w:rsidRPr="00C92EB8">
        <w:rPr>
          <w:rFonts w:ascii="Times New Roman" w:eastAsia="Times New Roman" w:hAnsi="Times New Roman" w:cs="Times New Roman"/>
          <w:i/>
          <w:color w:val="000000"/>
          <w:sz w:val="20"/>
          <w:szCs w:val="20"/>
          <w:lang w:val="es-MX"/>
        </w:rPr>
        <w:t xml:space="preserve">equisito ‘g’ (calificación de ‘C’ o mejor) </w:t>
      </w:r>
    </w:p>
    <w:p w14:paraId="09531F80" w14:textId="77777777" w:rsidR="00FE4B74" w:rsidRPr="00C92EB8" w:rsidRDefault="00FE4B74" w:rsidP="00162B61">
      <w:pPr>
        <w:spacing w:after="0" w:line="240" w:lineRule="auto"/>
        <w:ind w:left="360"/>
        <w:contextualSpacing/>
        <w:rPr>
          <w:rFonts w:ascii="Times New Roman" w:hAnsi="Times New Roman" w:cs="Times New Roman"/>
          <w:sz w:val="10"/>
          <w:lang w:val="es-MX"/>
        </w:rPr>
      </w:pPr>
    </w:p>
    <w:p w14:paraId="017BC632" w14:textId="66F87BBC" w:rsidR="002638EF" w:rsidRDefault="0030684E" w:rsidP="0030684E">
      <w:pPr>
        <w:spacing w:after="0" w:line="240" w:lineRule="auto"/>
        <w:ind w:left="360"/>
        <w:contextualSpacing/>
        <w:jc w:val="both"/>
        <w:rPr>
          <w:rFonts w:ascii="Times New Roman" w:hAnsi="Times New Roman" w:cs="Times New Roman"/>
          <w:lang w:val="es-MX"/>
        </w:rPr>
      </w:pPr>
      <w:r w:rsidRPr="00C92EB8">
        <w:rPr>
          <w:rFonts w:ascii="Times New Roman" w:hAnsi="Times New Roman" w:cs="Times New Roman"/>
          <w:lang w:val="es-MX"/>
        </w:rPr>
        <w:t>Estudiantes aceptados en esta clase son parte de un personal que trabaja juntos para escribir, diseñar y producir el anuario de Novato High. Estudiantes tienen oportunidades de volverse competentes en InDesign, Excel y Photoshop mientras trabajen en el diseño gráfico, hacen entrevistas, toman fotos, venden publicidad y editan un anuario de alta calidad. Este curso está abierto a estudiantes altamente motivados y orientados hacia el éxito que están dispuestos a trabajar independientemente y en equipos pequeños. Animamos a estudiantes que tengan habilidades sólidas de escritura y organización, interés en fotografía o que quieran aprender a editar con InDesign a postular. Solicitudes están disponibles con los consejeros.</w:t>
      </w:r>
    </w:p>
    <w:p w14:paraId="65AFBC54" w14:textId="77777777" w:rsidR="00945F2F" w:rsidRPr="00945F2F" w:rsidRDefault="00945F2F" w:rsidP="0030684E">
      <w:pPr>
        <w:spacing w:after="0" w:line="240" w:lineRule="auto"/>
        <w:ind w:left="360"/>
        <w:contextualSpacing/>
        <w:jc w:val="both"/>
        <w:rPr>
          <w:rFonts w:ascii="Times New Roman" w:hAnsi="Times New Roman" w:cs="Times New Roman"/>
          <w:sz w:val="10"/>
          <w:lang w:val="es-MX"/>
        </w:rPr>
      </w:pPr>
    </w:p>
    <w:p w14:paraId="3CA473A1" w14:textId="49DE61B0" w:rsidR="00945F2F" w:rsidRPr="00C92EB8" w:rsidRDefault="00945F2F" w:rsidP="00945F2F">
      <w:pPr>
        <w:spacing w:after="0" w:line="240" w:lineRule="auto"/>
        <w:contextualSpacing/>
        <w:jc w:val="both"/>
        <w:rPr>
          <w:rFonts w:ascii="Times New Roman" w:hAnsi="Times New Roman" w:cs="Times New Roman"/>
          <w:lang w:val="es-MX"/>
        </w:rPr>
      </w:pPr>
      <w:r w:rsidRPr="00C92EB8">
        <w:rPr>
          <w:rFonts w:ascii="Times New Roman" w:hAnsi="Times New Roman" w:cs="Times New Roman"/>
          <w:bCs/>
          <w:noProof/>
          <w:szCs w:val="28"/>
        </w:rPr>
        <mc:AlternateContent>
          <mc:Choice Requires="wps">
            <w:drawing>
              <wp:anchor distT="0" distB="0" distL="114300" distR="114300" simplePos="0" relativeHeight="251884032" behindDoc="0" locked="0" layoutInCell="1" allowOverlap="1" wp14:anchorId="73568024" wp14:editId="587ED1CC">
                <wp:simplePos x="0" y="0"/>
                <wp:positionH relativeFrom="margin">
                  <wp:posOffset>0</wp:posOffset>
                </wp:positionH>
                <wp:positionV relativeFrom="paragraph">
                  <wp:posOffset>-635</wp:posOffset>
                </wp:positionV>
                <wp:extent cx="6794500" cy="278295"/>
                <wp:effectExtent l="0" t="0" r="25400" b="26670"/>
                <wp:wrapNone/>
                <wp:docPr id="91" name="Text Box 91"/>
                <wp:cNvGraphicFramePr/>
                <a:graphic xmlns:a="http://schemas.openxmlformats.org/drawingml/2006/main">
                  <a:graphicData uri="http://schemas.microsoft.com/office/word/2010/wordprocessingShape">
                    <wps:wsp>
                      <wps:cNvSpPr txBox="1"/>
                      <wps:spPr>
                        <a:xfrm>
                          <a:off x="0" y="0"/>
                          <a:ext cx="6794500" cy="278295"/>
                        </a:xfrm>
                        <a:prstGeom prst="rect">
                          <a:avLst/>
                        </a:prstGeom>
                        <a:solidFill>
                          <a:schemeClr val="bg1">
                            <a:lumMod val="95000"/>
                          </a:schemeClr>
                        </a:solidFill>
                        <a:ln w="6350">
                          <a:solidFill>
                            <a:prstClr val="black"/>
                          </a:solidFill>
                        </a:ln>
                      </wps:spPr>
                      <wps:txbx>
                        <w:txbxContent>
                          <w:p w14:paraId="62D80FA2" w14:textId="765FD94B" w:rsidR="003E55C6" w:rsidRPr="00945F2F" w:rsidRDefault="003E55C6" w:rsidP="00945F2F">
                            <w:pPr>
                              <w:rPr>
                                <w:rFonts w:ascii="Times New Roman" w:hAnsi="Times New Roman" w:cs="Times New Roman"/>
                                <w:b/>
                                <w:sz w:val="28"/>
                              </w:rPr>
                            </w:pPr>
                            <w:r w:rsidRPr="00945F2F">
                              <w:rPr>
                                <w:rFonts w:ascii="Times New Roman" w:hAnsi="Times New Roman" w:cs="Times New Roman"/>
                                <w:b/>
                                <w:sz w:val="28"/>
                              </w:rPr>
                              <w:t xml:space="preserve">SOLICITUD PARA </w:t>
                            </w:r>
                            <w:r w:rsidRPr="00945F2F">
                              <w:rPr>
                                <w:rFonts w:ascii="Times New Roman" w:hAnsi="Times New Roman" w:cs="Times New Roman"/>
                                <w:b/>
                                <w:sz w:val="28"/>
                                <w:lang w:val="es-CL"/>
                              </w:rPr>
                              <w:t>PERIÓDICO ESTUDIANTIL</w:t>
                            </w:r>
                          </w:p>
                          <w:p w14:paraId="15DC921F" w14:textId="77777777" w:rsidR="003E55C6" w:rsidRDefault="003E55C6" w:rsidP="0094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8024" id="Text Box 91" o:spid="_x0000_s1098" type="#_x0000_t202" style="position:absolute;left:0;text-align:left;margin-left:0;margin-top:-.05pt;width:535pt;height:21.9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" fillcolor="#f2f2f2 [3052]" strokeweight=".5pt">
                <v:textbox>
                  <w:txbxContent>
                    <w:p w14:paraId="62D80FA2" w14:textId="765FD94B" w:rsidR="003E55C6" w:rsidRPr="00945F2F" w:rsidRDefault="003E55C6" w:rsidP="00945F2F">
                      <w:pPr>
                        <w:rPr>
                          <w:rFonts w:ascii="Times New Roman" w:hAnsi="Times New Roman" w:cs="Times New Roman"/>
                          <w:b/>
                          <w:sz w:val="28"/>
                        </w:rPr>
                      </w:pPr>
                      <w:r w:rsidRPr="00945F2F">
                        <w:rPr>
                          <w:rFonts w:ascii="Times New Roman" w:hAnsi="Times New Roman" w:cs="Times New Roman"/>
                          <w:b/>
                          <w:sz w:val="28"/>
                        </w:rPr>
                        <w:t xml:space="preserve">SOLICITUD PARA </w:t>
                      </w:r>
                      <w:r w:rsidRPr="00945F2F">
                        <w:rPr>
                          <w:rFonts w:ascii="Times New Roman" w:hAnsi="Times New Roman" w:cs="Times New Roman"/>
                          <w:b/>
                          <w:sz w:val="28"/>
                          <w:lang w:val="es-CL"/>
                        </w:rPr>
                        <w:t>PERIÓDICO ESTUDIANTIL</w:t>
                      </w:r>
                    </w:p>
                    <w:p w14:paraId="15DC921F" w14:textId="77777777" w:rsidR="003E55C6" w:rsidRDefault="003E55C6" w:rsidP="00945F2F"/>
                  </w:txbxContent>
                </v:textbox>
                <w10:wrap anchorx="margin"/>
              </v:shape>
            </w:pict>
          </mc:Fallback>
        </mc:AlternateContent>
      </w:r>
    </w:p>
    <w:p w14:paraId="046F215E" w14:textId="77777777" w:rsidR="00F746CB" w:rsidRPr="00C92EB8" w:rsidRDefault="00F746CB" w:rsidP="00162B61">
      <w:pPr>
        <w:spacing w:after="0" w:line="240" w:lineRule="auto"/>
        <w:contextualSpacing/>
        <w:jc w:val="both"/>
        <w:rPr>
          <w:rFonts w:ascii="Times New Roman" w:hAnsi="Times New Roman" w:cs="Times New Roman"/>
          <w:sz w:val="10"/>
          <w:lang w:val="es-MX"/>
        </w:rPr>
      </w:pPr>
    </w:p>
    <w:p w14:paraId="4ED13CA5" w14:textId="77777777" w:rsidR="00FE4B74" w:rsidRPr="00C92EB8" w:rsidRDefault="00FE4B74" w:rsidP="00162B61">
      <w:pPr>
        <w:spacing w:after="0" w:line="240" w:lineRule="auto"/>
        <w:contextualSpacing/>
        <w:rPr>
          <w:rFonts w:ascii="Times New Roman" w:hAnsi="Times New Roman" w:cs="Times New Roman"/>
          <w:b/>
          <w:bCs/>
          <w:color w:val="000000"/>
          <w:sz w:val="10"/>
          <w:szCs w:val="28"/>
          <w:u w:val="single"/>
          <w:shd w:val="clear" w:color="auto" w:fill="FFFFFF"/>
          <w:lang w:val="es-MX"/>
        </w:rPr>
      </w:pPr>
    </w:p>
    <w:p w14:paraId="4C1076A2" w14:textId="77777777" w:rsidR="00FE4B74" w:rsidRPr="00C92EB8" w:rsidRDefault="00CC24CD" w:rsidP="00162B61">
      <w:pPr>
        <w:numPr>
          <w:ilvl w:val="0"/>
          <w:numId w:val="13"/>
        </w:numPr>
        <w:spacing w:after="0" w:line="240" w:lineRule="auto"/>
        <w:contextualSpacing/>
        <w:rPr>
          <w:rFonts w:ascii="Times New Roman" w:hAnsi="Times New Roman" w:cs="Times New Roman"/>
          <w:b/>
          <w:bCs/>
          <w:color w:val="000000"/>
          <w:szCs w:val="24"/>
          <w:shd w:val="clear" w:color="auto" w:fill="FFFFFF"/>
          <w:lang w:val="es-MX"/>
        </w:rPr>
      </w:pPr>
      <w:r w:rsidRPr="00C92EB8">
        <w:rPr>
          <w:rFonts w:ascii="Times New Roman" w:hAnsi="Times New Roman" w:cs="Times New Roman"/>
          <w:b/>
          <w:bCs/>
          <w:color w:val="000000"/>
          <w:sz w:val="24"/>
          <w:szCs w:val="28"/>
          <w:u w:val="single"/>
          <w:shd w:val="clear" w:color="auto" w:fill="FFFFFF"/>
          <w:lang w:val="es-MX"/>
        </w:rPr>
        <w:t xml:space="preserve">EFC215 </w:t>
      </w:r>
      <w:r w:rsidR="00FE4B74" w:rsidRPr="00C92EB8">
        <w:rPr>
          <w:rFonts w:ascii="Times New Roman" w:hAnsi="Times New Roman" w:cs="Times New Roman"/>
          <w:b/>
          <w:bCs/>
          <w:color w:val="000000"/>
          <w:sz w:val="24"/>
          <w:szCs w:val="28"/>
          <w:u w:val="single"/>
          <w:shd w:val="clear" w:color="auto" w:fill="FFFFFF"/>
          <w:lang w:val="es-MX"/>
        </w:rPr>
        <w:t>JOURNALISM 1</w:t>
      </w:r>
      <w:r w:rsidR="00FE4B74" w:rsidRPr="00C92EB8">
        <w:rPr>
          <w:rFonts w:ascii="Times New Roman" w:hAnsi="Times New Roman" w:cs="Times New Roman"/>
          <w:b/>
          <w:bCs/>
          <w:color w:val="000000"/>
          <w:sz w:val="32"/>
          <w:szCs w:val="28"/>
          <w:shd w:val="clear" w:color="auto" w:fill="FFFFFF"/>
          <w:lang w:val="es-MX"/>
        </w:rPr>
        <w:tab/>
      </w:r>
      <w:r w:rsidR="00FE4B74" w:rsidRPr="00C92EB8">
        <w:rPr>
          <w:rFonts w:ascii="Times New Roman" w:hAnsi="Times New Roman" w:cs="Times New Roman"/>
          <w:b/>
          <w:bCs/>
          <w:color w:val="000000"/>
          <w:sz w:val="28"/>
          <w:szCs w:val="28"/>
          <w:shd w:val="clear" w:color="auto" w:fill="FFFFFF"/>
          <w:lang w:val="es-MX"/>
        </w:rPr>
        <w:tab/>
      </w:r>
      <w:r w:rsidR="00FE4B74" w:rsidRPr="00C92EB8">
        <w:rPr>
          <w:rFonts w:ascii="Times New Roman" w:hAnsi="Times New Roman" w:cs="Times New Roman"/>
          <w:b/>
          <w:bCs/>
          <w:color w:val="000000"/>
          <w:szCs w:val="24"/>
          <w:shd w:val="clear" w:color="auto" w:fill="FFFFFF"/>
          <w:lang w:val="es-MX"/>
        </w:rPr>
        <w:t xml:space="preserve">                     </w:t>
      </w:r>
    </w:p>
    <w:p w14:paraId="6DF50937" w14:textId="77777777" w:rsidR="0030684E" w:rsidRPr="00C92EB8" w:rsidRDefault="0030684E" w:rsidP="0030684E">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Postulación y entrevista con maestro</w:t>
      </w:r>
      <w:r w:rsidRPr="00C92EB8">
        <w:rPr>
          <w:rFonts w:ascii="Times New Roman" w:hAnsi="Times New Roman" w:cs="Times New Roman"/>
          <w:b/>
          <w:sz w:val="20"/>
          <w:szCs w:val="20"/>
          <w:lang w:val="es-MX"/>
        </w:rPr>
        <w:t xml:space="preserve"> </w:t>
      </w:r>
      <w:r w:rsidRPr="00C92EB8">
        <w:rPr>
          <w:rFonts w:ascii="Times New Roman" w:hAnsi="Times New Roman" w:cs="Times New Roman"/>
          <w:b/>
          <w:sz w:val="20"/>
          <w:szCs w:val="20"/>
          <w:lang w:val="es-MX"/>
        </w:rPr>
        <w:br/>
        <w:t>Grado:</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9-12 </w:t>
      </w:r>
      <w:r w:rsidRPr="00C92EB8">
        <w:rPr>
          <w:rFonts w:ascii="Times New Roman" w:hAnsi="Times New Roman" w:cs="Times New Roman"/>
          <w:sz w:val="20"/>
          <w:szCs w:val="20"/>
          <w:lang w:val="es-MX"/>
        </w:rPr>
        <w:tab/>
      </w:r>
      <w:r w:rsidRPr="00C92EB8">
        <w:rPr>
          <w:rFonts w:ascii="Times New Roman" w:hAnsi="Times New Roman" w:cs="Times New Roman"/>
          <w:sz w:val="20"/>
          <w:szCs w:val="20"/>
          <w:lang w:val="es-MX"/>
        </w:rPr>
        <w:tab/>
      </w:r>
    </w:p>
    <w:p w14:paraId="6C6F6CA1" w14:textId="77777777" w:rsidR="0030684E" w:rsidRPr="00C92EB8" w:rsidRDefault="0030684E" w:rsidP="0030684E">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Electivo – 10 créditos</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09A74637" w14:textId="6FF38CB4" w:rsidR="0030684E" w:rsidRPr="00C92EB8" w:rsidRDefault="0030684E" w:rsidP="0030684E">
      <w:pPr>
        <w:spacing w:after="0" w:line="240" w:lineRule="auto"/>
        <w:ind w:left="360"/>
        <w:contextualSpacing/>
        <w:rPr>
          <w:rFonts w:ascii="Times New Roman" w:hAnsi="Times New Roman" w:cs="Times New Roman"/>
          <w:i/>
          <w:sz w:val="20"/>
          <w:szCs w:val="20"/>
          <w:lang w:val="es-MX"/>
        </w:rPr>
      </w:pPr>
      <w:r w:rsidRPr="00C92EB8">
        <w:rPr>
          <w:rFonts w:ascii="Times New Roman" w:hAnsi="Times New Roman" w:cs="Times New Roman"/>
          <w:b/>
          <w:sz w:val="20"/>
          <w:szCs w:val="20"/>
          <w:lang w:val="es-MX"/>
        </w:rPr>
        <w:t xml:space="preserve">Cumple requisito </w:t>
      </w:r>
      <w:r w:rsidR="00945F2F">
        <w:rPr>
          <w:rFonts w:ascii="Times New Roman" w:hAnsi="Times New Roman" w:cs="Times New Roman"/>
          <w:b/>
          <w:sz w:val="20"/>
          <w:szCs w:val="20"/>
          <w:lang w:val="es-MX"/>
        </w:rPr>
        <w:t xml:space="preserve">de </w:t>
      </w:r>
      <w:r w:rsidRPr="00C92EB8">
        <w:rPr>
          <w:rFonts w:ascii="Times New Roman" w:hAnsi="Times New Roman" w:cs="Times New Roman"/>
          <w:b/>
          <w:sz w:val="20"/>
          <w:szCs w:val="20"/>
          <w:lang w:val="es-MX"/>
        </w:rPr>
        <w:t>UC/CSU:</w:t>
      </w:r>
      <w:r w:rsidRPr="00C92EB8">
        <w:rPr>
          <w:rFonts w:ascii="Times New Roman" w:hAnsi="Times New Roman" w:cs="Times New Roman"/>
          <w:sz w:val="20"/>
          <w:szCs w:val="20"/>
          <w:lang w:val="es-MX"/>
        </w:rPr>
        <w:t xml:space="preserve"> </w:t>
      </w:r>
      <w:r w:rsidR="00945F2F" w:rsidRPr="00945F2F">
        <w:rPr>
          <w:rFonts w:ascii="Times New Roman" w:eastAsia="Times New Roman" w:hAnsi="Times New Roman" w:cs="Times New Roman"/>
          <w:color w:val="000000"/>
          <w:sz w:val="20"/>
          <w:szCs w:val="20"/>
          <w:lang w:val="es-MX"/>
        </w:rPr>
        <w:t>Sí.</w:t>
      </w:r>
      <w:r w:rsidR="00945F2F" w:rsidRPr="00C92EB8">
        <w:rPr>
          <w:rFonts w:ascii="Times New Roman" w:eastAsia="Times New Roman" w:hAnsi="Times New Roman" w:cs="Times New Roman"/>
          <w:i/>
          <w:color w:val="000000"/>
          <w:sz w:val="20"/>
          <w:szCs w:val="20"/>
          <w:lang w:val="es-MX"/>
        </w:rPr>
        <w:t xml:space="preserve"> </w:t>
      </w:r>
      <w:r w:rsidR="00945F2F">
        <w:rPr>
          <w:rFonts w:ascii="Times New Roman" w:eastAsia="Times New Roman" w:hAnsi="Times New Roman" w:cs="Times New Roman"/>
          <w:i/>
          <w:color w:val="000000"/>
          <w:sz w:val="20"/>
          <w:szCs w:val="20"/>
          <w:lang w:val="es-MX"/>
        </w:rPr>
        <w:t>R</w:t>
      </w:r>
      <w:r w:rsidR="00945F2F" w:rsidRPr="00C92EB8">
        <w:rPr>
          <w:rFonts w:ascii="Times New Roman" w:eastAsia="Times New Roman" w:hAnsi="Times New Roman" w:cs="Times New Roman"/>
          <w:i/>
          <w:color w:val="000000"/>
          <w:sz w:val="20"/>
          <w:szCs w:val="20"/>
          <w:lang w:val="es-MX"/>
        </w:rPr>
        <w:t>equisito ‘g’ (calificación de ‘C’ o mejor)</w:t>
      </w:r>
    </w:p>
    <w:p w14:paraId="72A1379F" w14:textId="77777777" w:rsidR="00FE4B74" w:rsidRPr="00C92EB8" w:rsidRDefault="00FE4B74" w:rsidP="00162B61">
      <w:pPr>
        <w:spacing w:after="0" w:line="240" w:lineRule="auto"/>
        <w:ind w:left="360"/>
        <w:contextualSpacing/>
        <w:rPr>
          <w:rFonts w:ascii="Times New Roman" w:hAnsi="Times New Roman" w:cs="Times New Roman"/>
          <w:bCs/>
          <w:color w:val="000000"/>
          <w:sz w:val="10"/>
          <w:szCs w:val="24"/>
          <w:shd w:val="clear" w:color="auto" w:fill="FFFFFF"/>
          <w:lang w:val="es-MX"/>
        </w:rPr>
      </w:pPr>
    </w:p>
    <w:p w14:paraId="2947B68B" w14:textId="49AE8230" w:rsidR="0030684E" w:rsidRPr="00C92EB8" w:rsidRDefault="0030684E" w:rsidP="00162B61">
      <w:pPr>
        <w:spacing w:after="0" w:line="240" w:lineRule="auto"/>
        <w:ind w:left="360"/>
        <w:contextualSpacing/>
        <w:jc w:val="both"/>
        <w:rPr>
          <w:rFonts w:ascii="Times New Roman" w:hAnsi="Times New Roman" w:cs="Times New Roman"/>
          <w:color w:val="000000"/>
          <w:szCs w:val="24"/>
          <w:lang w:val="es-MX"/>
        </w:rPr>
      </w:pPr>
      <w:r w:rsidRPr="00C92EB8">
        <w:rPr>
          <w:rFonts w:ascii="Times New Roman" w:hAnsi="Times New Roman" w:cs="Times New Roman"/>
          <w:color w:val="000000"/>
          <w:szCs w:val="24"/>
          <w:lang w:val="es-MX"/>
        </w:rPr>
        <w:t xml:space="preserve">Este curso es un </w:t>
      </w:r>
      <w:r w:rsidRPr="00C92EB8">
        <w:rPr>
          <w:rFonts w:ascii="Times New Roman" w:hAnsi="Times New Roman" w:cs="Times New Roman"/>
          <w:b/>
          <w:color w:val="000000"/>
          <w:szCs w:val="24"/>
          <w:lang w:val="es-MX"/>
        </w:rPr>
        <w:t xml:space="preserve">prerrequisito para ser reportero para </w:t>
      </w:r>
      <w:r w:rsidRPr="00C92EB8">
        <w:rPr>
          <w:rFonts w:ascii="Times New Roman" w:hAnsi="Times New Roman" w:cs="Times New Roman"/>
          <w:b/>
          <w:color w:val="000000"/>
          <w:szCs w:val="24"/>
          <w:u w:val="single"/>
          <w:lang w:val="es-MX"/>
        </w:rPr>
        <w:t>The Swarm</w:t>
      </w:r>
      <w:r w:rsidRPr="00C92EB8">
        <w:rPr>
          <w:rFonts w:ascii="Times New Roman" w:hAnsi="Times New Roman" w:cs="Times New Roman"/>
          <w:b/>
          <w:color w:val="000000"/>
          <w:szCs w:val="24"/>
          <w:lang w:val="es-MX"/>
        </w:rPr>
        <w:t>, el periódico de Novato High School.</w:t>
      </w:r>
      <w:r w:rsidRPr="00C92EB8">
        <w:rPr>
          <w:rFonts w:ascii="Times New Roman" w:hAnsi="Times New Roman" w:cs="Times New Roman"/>
          <w:color w:val="000000"/>
          <w:szCs w:val="24"/>
          <w:lang w:val="es-MX"/>
        </w:rPr>
        <w:t xml:space="preserve"> Esta clase te permitirá explorar tus intereses y te enseñará como presentar opiniones e información en la comunidad. Periodismo es la actividad de juntar, evaluar, crear y presentar noticias e información. En esta clase, te volverás reportero, columnista, </w:t>
      </w:r>
      <w:r w:rsidR="00634FE9" w:rsidRPr="00C92EB8">
        <w:rPr>
          <w:rFonts w:ascii="Times New Roman" w:hAnsi="Times New Roman" w:cs="Times New Roman"/>
          <w:color w:val="000000"/>
          <w:szCs w:val="24"/>
          <w:lang w:val="es-MX"/>
        </w:rPr>
        <w:t>presentador</w:t>
      </w:r>
      <w:r w:rsidR="00EF1301" w:rsidRPr="00C92EB8">
        <w:rPr>
          <w:rFonts w:ascii="Times New Roman" w:hAnsi="Times New Roman" w:cs="Times New Roman"/>
          <w:color w:val="000000"/>
          <w:szCs w:val="24"/>
          <w:lang w:val="es-MX"/>
        </w:rPr>
        <w:t xml:space="preserve"> de televisión/radio, editor, editorialista y sobre todo desarrollarás habilidades de pensamiento profundo. Estarás encontrando las noticias en esta escuela y las presentarás en varios formatos.</w:t>
      </w:r>
    </w:p>
    <w:p w14:paraId="20634949" w14:textId="76BF29B5" w:rsidR="002638EF" w:rsidRPr="00C92EB8" w:rsidRDefault="00EF1301" w:rsidP="00EF1301">
      <w:pPr>
        <w:spacing w:after="0" w:line="240" w:lineRule="auto"/>
        <w:ind w:left="360"/>
        <w:contextualSpacing/>
        <w:jc w:val="both"/>
        <w:rPr>
          <w:rFonts w:ascii="Times New Roman" w:hAnsi="Times New Roman" w:cs="Times New Roman"/>
          <w:color w:val="000000"/>
          <w:szCs w:val="24"/>
          <w:lang w:val="es-MX"/>
        </w:rPr>
      </w:pPr>
      <w:r w:rsidRPr="00C92EB8">
        <w:rPr>
          <w:rFonts w:ascii="Times New Roman" w:hAnsi="Times New Roman" w:cs="Times New Roman"/>
          <w:color w:val="000000"/>
          <w:szCs w:val="24"/>
          <w:lang w:val="es-MX"/>
        </w:rPr>
        <w:t>*Este curso cubre los conceptos básicos de juntar fuentes creíbles, hacer entrevistas, recoger información, reportar y escribir, uso apropiado y eficaz de redes sociales, promoción en internet (sitios personales semanales), temas actuales en periodismo, escribir piezas de opinión y artículos además de ética y aspectos legales de periodismo.</w:t>
      </w:r>
    </w:p>
    <w:p w14:paraId="1BFF4A44" w14:textId="77777777" w:rsidR="00FE4B74" w:rsidRPr="00C92EB8" w:rsidRDefault="00FE4B74" w:rsidP="00162B61">
      <w:pPr>
        <w:spacing w:after="0" w:line="240" w:lineRule="auto"/>
        <w:contextualSpacing/>
        <w:rPr>
          <w:rFonts w:ascii="Times New Roman" w:hAnsi="Times New Roman" w:cs="Times New Roman"/>
          <w:bCs/>
          <w:color w:val="000000"/>
          <w:sz w:val="10"/>
          <w:szCs w:val="28"/>
          <w:shd w:val="clear" w:color="auto" w:fill="FFFFFF"/>
          <w:lang w:val="es-MX"/>
        </w:rPr>
      </w:pPr>
    </w:p>
    <w:p w14:paraId="2BD0D6E4" w14:textId="77777777" w:rsidR="00FE4B74" w:rsidRPr="00C92EB8" w:rsidRDefault="00CC24CD" w:rsidP="00162B61">
      <w:pPr>
        <w:numPr>
          <w:ilvl w:val="0"/>
          <w:numId w:val="13"/>
        </w:numPr>
        <w:spacing w:after="0" w:line="240" w:lineRule="auto"/>
        <w:contextualSpacing/>
        <w:rPr>
          <w:rFonts w:ascii="Times New Roman" w:hAnsi="Times New Roman" w:cs="Times New Roman"/>
          <w:bCs/>
          <w:color w:val="000000"/>
          <w:szCs w:val="24"/>
          <w:shd w:val="clear" w:color="auto" w:fill="FFFFFF"/>
          <w:lang w:val="es-MX"/>
        </w:rPr>
      </w:pPr>
      <w:r w:rsidRPr="00C92EB8">
        <w:rPr>
          <w:rFonts w:ascii="Times New Roman" w:hAnsi="Times New Roman" w:cs="Times New Roman"/>
          <w:b/>
          <w:bCs/>
          <w:color w:val="000000"/>
          <w:sz w:val="24"/>
          <w:szCs w:val="28"/>
          <w:u w:val="single"/>
          <w:shd w:val="clear" w:color="auto" w:fill="FFFFFF"/>
          <w:lang w:val="es-MX"/>
        </w:rPr>
        <w:t xml:space="preserve">EFC225 </w:t>
      </w:r>
      <w:r w:rsidR="00FE4B74" w:rsidRPr="00C92EB8">
        <w:rPr>
          <w:rFonts w:ascii="Times New Roman" w:hAnsi="Times New Roman" w:cs="Times New Roman"/>
          <w:b/>
          <w:bCs/>
          <w:color w:val="000000"/>
          <w:sz w:val="24"/>
          <w:szCs w:val="28"/>
          <w:u w:val="single"/>
          <w:shd w:val="clear" w:color="auto" w:fill="FFFFFF"/>
          <w:lang w:val="es-MX"/>
        </w:rPr>
        <w:t>JOURNALISM 2</w:t>
      </w:r>
      <w:r w:rsidR="00FE4B74" w:rsidRPr="00C92EB8">
        <w:rPr>
          <w:rFonts w:ascii="Times New Roman" w:hAnsi="Times New Roman" w:cs="Times New Roman"/>
          <w:bCs/>
          <w:color w:val="000000"/>
          <w:sz w:val="32"/>
          <w:szCs w:val="28"/>
          <w:shd w:val="clear" w:color="auto" w:fill="FFFFFF"/>
          <w:lang w:val="es-MX"/>
        </w:rPr>
        <w:tab/>
      </w:r>
      <w:r w:rsidR="00FE4B74" w:rsidRPr="00C92EB8">
        <w:rPr>
          <w:rFonts w:ascii="Times New Roman" w:hAnsi="Times New Roman" w:cs="Times New Roman"/>
          <w:bCs/>
          <w:color w:val="000000"/>
          <w:sz w:val="28"/>
          <w:szCs w:val="28"/>
          <w:shd w:val="clear" w:color="auto" w:fill="FFFFFF"/>
          <w:lang w:val="es-MX"/>
        </w:rPr>
        <w:tab/>
      </w:r>
      <w:r w:rsidR="00FE4B74" w:rsidRPr="00C92EB8">
        <w:rPr>
          <w:rFonts w:ascii="Times New Roman" w:hAnsi="Times New Roman" w:cs="Times New Roman"/>
          <w:bCs/>
          <w:color w:val="000000"/>
          <w:szCs w:val="24"/>
          <w:shd w:val="clear" w:color="auto" w:fill="FFFFFF"/>
          <w:lang w:val="es-MX"/>
        </w:rPr>
        <w:tab/>
      </w:r>
    </w:p>
    <w:p w14:paraId="05D0A78C" w14:textId="78742D7D" w:rsidR="00FE4B74" w:rsidRPr="00C92EB8" w:rsidRDefault="00EF1301"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Prerrequisitos</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Pr="00945F2F">
        <w:rPr>
          <w:rFonts w:ascii="Times New Roman" w:hAnsi="Times New Roman" w:cs="Times New Roman"/>
          <w:sz w:val="20"/>
          <w:szCs w:val="20"/>
          <w:lang w:val="es-MX"/>
        </w:rPr>
        <w:t xml:space="preserve">Cumplir </w:t>
      </w:r>
      <w:r w:rsidR="00FE4B74" w:rsidRPr="00945F2F">
        <w:rPr>
          <w:rFonts w:ascii="Times New Roman" w:hAnsi="Times New Roman" w:cs="Times New Roman"/>
          <w:bCs/>
          <w:color w:val="000000"/>
          <w:sz w:val="20"/>
          <w:szCs w:val="20"/>
          <w:shd w:val="clear" w:color="auto" w:fill="FFFFFF"/>
          <w:lang w:val="es-MX"/>
        </w:rPr>
        <w:t xml:space="preserve">Journalism 1 </w:t>
      </w:r>
      <w:r w:rsidRPr="00945F2F">
        <w:rPr>
          <w:rFonts w:ascii="Times New Roman" w:hAnsi="Times New Roman" w:cs="Times New Roman"/>
          <w:bCs/>
          <w:color w:val="000000"/>
          <w:sz w:val="20"/>
          <w:szCs w:val="20"/>
          <w:shd w:val="clear" w:color="auto" w:fill="FFFFFF"/>
          <w:lang w:val="es-MX"/>
        </w:rPr>
        <w:t>con calificación de ‘B’ o mejor además de postulación y entrevista con maestro</w:t>
      </w:r>
      <w:r w:rsidRPr="00C92EB8">
        <w:rPr>
          <w:rFonts w:ascii="Times New Roman" w:hAnsi="Times New Roman" w:cs="Times New Roman"/>
          <w:bCs/>
          <w:i/>
          <w:color w:val="000000"/>
          <w:sz w:val="20"/>
          <w:szCs w:val="20"/>
          <w:shd w:val="clear" w:color="auto" w:fill="FFFFFF"/>
          <w:lang w:val="es-MX"/>
        </w:rPr>
        <w:t xml:space="preserve"> </w:t>
      </w:r>
    </w:p>
    <w:p w14:paraId="30B85A9C" w14:textId="0517F7F3" w:rsidR="00FE4B74" w:rsidRPr="00C92EB8" w:rsidRDefault="00EF1301" w:rsidP="00162B61">
      <w:pPr>
        <w:spacing w:after="0" w:line="240" w:lineRule="auto"/>
        <w:ind w:left="360"/>
        <w:contextualSpacing/>
        <w:rPr>
          <w:rFonts w:ascii="Times New Roman" w:hAnsi="Times New Roman" w:cs="Times New Roman"/>
          <w:sz w:val="20"/>
          <w:szCs w:val="20"/>
          <w:lang w:val="es-MX"/>
        </w:rPr>
      </w:pPr>
      <w:r w:rsidRPr="00C92EB8">
        <w:rPr>
          <w:rFonts w:ascii="Times New Roman" w:hAnsi="Times New Roman" w:cs="Times New Roman"/>
          <w:b/>
          <w:sz w:val="20"/>
          <w:szCs w:val="20"/>
          <w:lang w:val="es-MX"/>
        </w:rPr>
        <w:t>Grado</w:t>
      </w:r>
      <w:r w:rsidR="00FE4B74" w:rsidRPr="00C92EB8">
        <w:rPr>
          <w:rFonts w:ascii="Times New Roman" w:hAnsi="Times New Roman" w:cs="Times New Roman"/>
          <w:b/>
          <w:sz w:val="20"/>
          <w:szCs w:val="20"/>
          <w:lang w:val="es-MX"/>
        </w:rPr>
        <w:t>:</w:t>
      </w:r>
      <w:r w:rsidR="00FE4B74" w:rsidRPr="00C92EB8">
        <w:rPr>
          <w:rFonts w:ascii="Times New Roman" w:hAnsi="Times New Roman" w:cs="Times New Roman"/>
          <w:sz w:val="20"/>
          <w:szCs w:val="20"/>
          <w:lang w:val="es-MX"/>
        </w:rPr>
        <w:t xml:space="preserve">   </w:t>
      </w:r>
      <w:r w:rsidR="00FE4B74" w:rsidRPr="00C92EB8">
        <w:rPr>
          <w:rFonts w:ascii="Times New Roman" w:hAnsi="Times New Roman" w:cs="Times New Roman"/>
          <w:i/>
          <w:sz w:val="20"/>
          <w:szCs w:val="20"/>
          <w:lang w:val="es-MX"/>
        </w:rPr>
        <w:t xml:space="preserve">10-12 </w:t>
      </w:r>
      <w:r w:rsidR="00FE4B74" w:rsidRPr="00C92EB8">
        <w:rPr>
          <w:rFonts w:ascii="Times New Roman" w:hAnsi="Times New Roman" w:cs="Times New Roman"/>
          <w:sz w:val="20"/>
          <w:szCs w:val="20"/>
          <w:lang w:val="es-MX"/>
        </w:rPr>
        <w:tab/>
      </w:r>
      <w:r w:rsidR="00FE4B74" w:rsidRPr="00C92EB8">
        <w:rPr>
          <w:rFonts w:ascii="Times New Roman" w:hAnsi="Times New Roman" w:cs="Times New Roman"/>
          <w:sz w:val="20"/>
          <w:szCs w:val="20"/>
          <w:lang w:val="es-MX"/>
        </w:rPr>
        <w:tab/>
      </w:r>
    </w:p>
    <w:p w14:paraId="353A0941" w14:textId="77777777" w:rsidR="00EF1301" w:rsidRPr="00C92EB8" w:rsidRDefault="00EF1301" w:rsidP="00EF1301">
      <w:pPr>
        <w:spacing w:after="0" w:line="240" w:lineRule="auto"/>
        <w:ind w:left="360"/>
        <w:contextualSpacing/>
        <w:rPr>
          <w:rFonts w:ascii="Times New Roman" w:hAnsi="Times New Roman" w:cs="Times New Roman"/>
          <w:b/>
          <w:sz w:val="20"/>
          <w:szCs w:val="20"/>
          <w:lang w:val="es-MX"/>
        </w:rPr>
      </w:pPr>
      <w:r w:rsidRPr="00C92EB8">
        <w:rPr>
          <w:rFonts w:ascii="Times New Roman" w:hAnsi="Times New Roman" w:cs="Times New Roman"/>
          <w:b/>
          <w:sz w:val="20"/>
          <w:szCs w:val="20"/>
          <w:lang w:val="es-MX"/>
        </w:rPr>
        <w:t xml:space="preserve">Requisito de graduación de preparatoria:  </w:t>
      </w:r>
      <w:r w:rsidRPr="00C92EB8">
        <w:rPr>
          <w:rFonts w:ascii="Times New Roman" w:hAnsi="Times New Roman" w:cs="Times New Roman"/>
          <w:sz w:val="20"/>
          <w:szCs w:val="20"/>
          <w:lang w:val="es-MX"/>
        </w:rPr>
        <w:t>Electivo – 10 créditos</w:t>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r w:rsidRPr="00C92EB8">
        <w:rPr>
          <w:rFonts w:ascii="Times New Roman" w:hAnsi="Times New Roman" w:cs="Times New Roman"/>
          <w:b/>
          <w:sz w:val="20"/>
          <w:szCs w:val="20"/>
          <w:lang w:val="es-MX"/>
        </w:rPr>
        <w:tab/>
      </w:r>
    </w:p>
    <w:p w14:paraId="0E81CE98" w14:textId="26A4E3A5" w:rsidR="00EF1301" w:rsidRPr="00C92EB8" w:rsidRDefault="00EF1301" w:rsidP="00EF1301">
      <w:pPr>
        <w:spacing w:after="0" w:line="240" w:lineRule="auto"/>
        <w:ind w:left="360"/>
        <w:contextualSpacing/>
        <w:rPr>
          <w:rFonts w:ascii="Times New Roman" w:hAnsi="Times New Roman" w:cs="Times New Roman"/>
          <w:i/>
          <w:sz w:val="20"/>
          <w:szCs w:val="20"/>
          <w:lang w:val="es-MX"/>
        </w:rPr>
      </w:pPr>
      <w:r w:rsidRPr="00C92EB8">
        <w:rPr>
          <w:rFonts w:ascii="Times New Roman" w:hAnsi="Times New Roman" w:cs="Times New Roman"/>
          <w:b/>
          <w:sz w:val="20"/>
          <w:szCs w:val="20"/>
          <w:lang w:val="es-MX"/>
        </w:rPr>
        <w:t xml:space="preserve">Cumple requisito </w:t>
      </w:r>
      <w:r w:rsidR="00945F2F">
        <w:rPr>
          <w:rFonts w:ascii="Times New Roman" w:hAnsi="Times New Roman" w:cs="Times New Roman"/>
          <w:b/>
          <w:sz w:val="20"/>
          <w:szCs w:val="20"/>
          <w:lang w:val="es-MX"/>
        </w:rPr>
        <w:t xml:space="preserve">de </w:t>
      </w:r>
      <w:r w:rsidRPr="00C92EB8">
        <w:rPr>
          <w:rFonts w:ascii="Times New Roman" w:hAnsi="Times New Roman" w:cs="Times New Roman"/>
          <w:b/>
          <w:sz w:val="20"/>
          <w:szCs w:val="20"/>
          <w:lang w:val="es-MX"/>
        </w:rPr>
        <w:t>UC/CSU:</w:t>
      </w:r>
      <w:r w:rsidRPr="00C92EB8">
        <w:rPr>
          <w:rFonts w:ascii="Times New Roman" w:hAnsi="Times New Roman" w:cs="Times New Roman"/>
          <w:sz w:val="20"/>
          <w:szCs w:val="20"/>
          <w:lang w:val="es-MX"/>
        </w:rPr>
        <w:t xml:space="preserve"> </w:t>
      </w:r>
      <w:r w:rsidR="00945F2F" w:rsidRPr="00945F2F">
        <w:rPr>
          <w:rFonts w:ascii="Times New Roman" w:eastAsia="Times New Roman" w:hAnsi="Times New Roman" w:cs="Times New Roman"/>
          <w:color w:val="000000"/>
          <w:sz w:val="20"/>
          <w:szCs w:val="20"/>
          <w:lang w:val="es-MX"/>
        </w:rPr>
        <w:t>Sí.</w:t>
      </w:r>
      <w:r w:rsidR="00945F2F" w:rsidRPr="00C92EB8">
        <w:rPr>
          <w:rFonts w:ascii="Times New Roman" w:eastAsia="Times New Roman" w:hAnsi="Times New Roman" w:cs="Times New Roman"/>
          <w:i/>
          <w:color w:val="000000"/>
          <w:sz w:val="20"/>
          <w:szCs w:val="20"/>
          <w:lang w:val="es-MX"/>
        </w:rPr>
        <w:t xml:space="preserve"> </w:t>
      </w:r>
      <w:r w:rsidR="00945F2F">
        <w:rPr>
          <w:rFonts w:ascii="Times New Roman" w:eastAsia="Times New Roman" w:hAnsi="Times New Roman" w:cs="Times New Roman"/>
          <w:i/>
          <w:color w:val="000000"/>
          <w:sz w:val="20"/>
          <w:szCs w:val="20"/>
          <w:lang w:val="es-MX"/>
        </w:rPr>
        <w:t>R</w:t>
      </w:r>
      <w:r w:rsidR="00945F2F" w:rsidRPr="00C92EB8">
        <w:rPr>
          <w:rFonts w:ascii="Times New Roman" w:eastAsia="Times New Roman" w:hAnsi="Times New Roman" w:cs="Times New Roman"/>
          <w:i/>
          <w:color w:val="000000"/>
          <w:sz w:val="20"/>
          <w:szCs w:val="20"/>
          <w:lang w:val="es-MX"/>
        </w:rPr>
        <w:t>equisito ‘g’ (calificación de ‘C’ o mejor)</w:t>
      </w:r>
    </w:p>
    <w:p w14:paraId="7BC706D4" w14:textId="2BDD7024" w:rsidR="00EF1301" w:rsidRPr="00C92EB8" w:rsidRDefault="00EF1301" w:rsidP="00162B61">
      <w:pPr>
        <w:spacing w:after="0" w:line="240" w:lineRule="auto"/>
        <w:ind w:left="360"/>
        <w:contextualSpacing/>
        <w:jc w:val="both"/>
        <w:rPr>
          <w:rFonts w:ascii="Times New Roman" w:hAnsi="Times New Roman" w:cs="Times New Roman"/>
          <w:bCs/>
          <w:color w:val="000000"/>
          <w:szCs w:val="24"/>
          <w:shd w:val="clear" w:color="auto" w:fill="FFFFFF"/>
          <w:lang w:val="es-MX"/>
        </w:rPr>
      </w:pPr>
      <w:r w:rsidRPr="00C92EB8">
        <w:rPr>
          <w:rFonts w:ascii="Times New Roman" w:hAnsi="Times New Roman" w:cs="Times New Roman"/>
          <w:bCs/>
          <w:color w:val="000000"/>
          <w:szCs w:val="24"/>
          <w:shd w:val="clear" w:color="auto" w:fill="FFFFFF"/>
          <w:lang w:val="es-MX"/>
        </w:rPr>
        <w:t>La clase de periodismo de Novato High permite que estudiantes exploren sus intereses y proveen información, noticias y opiniones a lo largo de la escuela. Estudiantes serán entrenados en recoger fuentes y presentar noticias para la comunidad local. En esta clase, estudiantes serán reporteros, columnistas, editores, editorialistas, reporteros gráficos y aprenderán a pensar más a fondo los temas. Estudiantes reportarán sobre las noticias de Novato High y las publicarán en varios medios de comunicación, desde un periódico impreso hasta el sitio web de su generación. Los fundamentos y la ética de periodismo también se enseñan en este curso electivo de un año.</w:t>
      </w:r>
    </w:p>
    <w:p w14:paraId="36E04308" w14:textId="43B43895" w:rsidR="00BA3502" w:rsidRPr="00C92EB8" w:rsidRDefault="00945F2F" w:rsidP="00162B61">
      <w:pPr>
        <w:spacing w:after="0" w:line="240" w:lineRule="auto"/>
        <w:contextualSpacing/>
        <w:jc w:val="both"/>
        <w:rPr>
          <w:rFonts w:ascii="Times New Roman" w:hAnsi="Times New Roman" w:cs="Times New Roman"/>
          <w:bCs/>
          <w:color w:val="000000"/>
          <w:sz w:val="10"/>
          <w:szCs w:val="10"/>
          <w:shd w:val="clear" w:color="auto" w:fill="FFFFFF"/>
          <w:lang w:val="es-MX"/>
        </w:rPr>
      </w:pPr>
      <w:r w:rsidRPr="00C92EB8">
        <w:rPr>
          <w:rFonts w:ascii="Times New Roman" w:hAnsi="Times New Roman" w:cs="Times New Roman"/>
          <w:bCs/>
          <w:noProof/>
          <w:szCs w:val="28"/>
        </w:rPr>
        <mc:AlternateContent>
          <mc:Choice Requires="wps">
            <w:drawing>
              <wp:anchor distT="0" distB="0" distL="114300" distR="114300" simplePos="0" relativeHeight="251886080" behindDoc="0" locked="0" layoutInCell="1" allowOverlap="1" wp14:anchorId="73EB71CF" wp14:editId="1DCB7EF4">
                <wp:simplePos x="0" y="0"/>
                <wp:positionH relativeFrom="margin">
                  <wp:posOffset>0</wp:posOffset>
                </wp:positionH>
                <wp:positionV relativeFrom="paragraph">
                  <wp:posOffset>23191</wp:posOffset>
                </wp:positionV>
                <wp:extent cx="6794500" cy="278295"/>
                <wp:effectExtent l="0" t="0" r="25400" b="26670"/>
                <wp:wrapNone/>
                <wp:docPr id="92" name="Text Box 92"/>
                <wp:cNvGraphicFramePr/>
                <a:graphic xmlns:a="http://schemas.openxmlformats.org/drawingml/2006/main">
                  <a:graphicData uri="http://schemas.microsoft.com/office/word/2010/wordprocessingShape">
                    <wps:wsp>
                      <wps:cNvSpPr txBox="1"/>
                      <wps:spPr>
                        <a:xfrm>
                          <a:off x="0" y="0"/>
                          <a:ext cx="6794500" cy="278295"/>
                        </a:xfrm>
                        <a:prstGeom prst="rect">
                          <a:avLst/>
                        </a:prstGeom>
                        <a:solidFill>
                          <a:schemeClr val="bg1">
                            <a:lumMod val="95000"/>
                          </a:schemeClr>
                        </a:solidFill>
                        <a:ln w="6350">
                          <a:solidFill>
                            <a:prstClr val="black"/>
                          </a:solidFill>
                        </a:ln>
                      </wps:spPr>
                      <wps:txbx>
                        <w:txbxContent>
                          <w:p w14:paraId="79BD896F" w14:textId="77777777" w:rsidR="003E55C6" w:rsidRPr="00945F2F" w:rsidRDefault="003E55C6" w:rsidP="00945F2F">
                            <w:pPr>
                              <w:rPr>
                                <w:rFonts w:ascii="Times New Roman" w:hAnsi="Times New Roman" w:cs="Times New Roman"/>
                                <w:b/>
                                <w:sz w:val="28"/>
                              </w:rPr>
                            </w:pPr>
                            <w:r w:rsidRPr="00945F2F">
                              <w:rPr>
                                <w:rFonts w:ascii="Times New Roman" w:hAnsi="Times New Roman" w:cs="Times New Roman"/>
                                <w:b/>
                                <w:sz w:val="28"/>
                              </w:rPr>
                              <w:t xml:space="preserve">EXPLORACIÓN DE DOCENCIA PROFESIONAL </w:t>
                            </w:r>
                          </w:p>
                          <w:p w14:paraId="774E67E6" w14:textId="77777777" w:rsidR="003E55C6" w:rsidRDefault="003E55C6" w:rsidP="00945F2F"/>
                          <w:p w14:paraId="49BF1C79" w14:textId="77777777" w:rsidR="003E55C6" w:rsidRDefault="003E55C6" w:rsidP="0094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71CF" id="Text Box 92" o:spid="_x0000_s1099" type="#_x0000_t202" style="position:absolute;left:0;text-align:left;margin-left:0;margin-top:1.85pt;width:535pt;height:21.9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" fillcolor="#f2f2f2 [3052]" strokeweight=".5pt">
                <v:textbox>
                  <w:txbxContent>
                    <w:p w14:paraId="79BD896F" w14:textId="77777777" w:rsidR="003E55C6" w:rsidRPr="00945F2F" w:rsidRDefault="003E55C6" w:rsidP="00945F2F">
                      <w:pPr>
                        <w:rPr>
                          <w:rFonts w:ascii="Times New Roman" w:hAnsi="Times New Roman" w:cs="Times New Roman"/>
                          <w:b/>
                          <w:sz w:val="28"/>
                        </w:rPr>
                      </w:pPr>
                      <w:r w:rsidRPr="00945F2F">
                        <w:rPr>
                          <w:rFonts w:ascii="Times New Roman" w:hAnsi="Times New Roman" w:cs="Times New Roman"/>
                          <w:b/>
                          <w:sz w:val="28"/>
                        </w:rPr>
                        <w:t xml:space="preserve">EXPLORACIÓN DE DOCENCIA PROFESIONAL </w:t>
                      </w:r>
                    </w:p>
                    <w:p w14:paraId="774E67E6" w14:textId="77777777" w:rsidR="003E55C6" w:rsidRDefault="003E55C6" w:rsidP="00945F2F"/>
                    <w:p w14:paraId="49BF1C79" w14:textId="77777777" w:rsidR="003E55C6" w:rsidRDefault="003E55C6" w:rsidP="00945F2F"/>
                  </w:txbxContent>
                </v:textbox>
                <w10:wrap anchorx="margin"/>
              </v:shape>
            </w:pict>
          </mc:Fallback>
        </mc:AlternateContent>
      </w:r>
    </w:p>
    <w:p w14:paraId="54786445" w14:textId="75B2C2E5" w:rsidR="00035C76" w:rsidRPr="00C92EB8" w:rsidRDefault="00035C76" w:rsidP="00162B61">
      <w:pPr>
        <w:spacing w:after="0" w:line="240" w:lineRule="auto"/>
        <w:contextualSpacing/>
        <w:jc w:val="both"/>
        <w:rPr>
          <w:rFonts w:ascii="Times New Roman" w:eastAsia="Times New Roman" w:hAnsi="Times New Roman" w:cs="Times New Roman"/>
          <w:b/>
          <w:bCs/>
          <w:sz w:val="24"/>
          <w:szCs w:val="24"/>
          <w:lang w:val="es-MX"/>
        </w:rPr>
      </w:pPr>
    </w:p>
    <w:p w14:paraId="0177B1F5" w14:textId="77777777" w:rsidR="00945F2F" w:rsidRPr="00945F2F" w:rsidRDefault="00945F2F" w:rsidP="00945F2F">
      <w:pPr>
        <w:spacing w:after="0" w:line="240" w:lineRule="auto"/>
        <w:contextualSpacing/>
        <w:rPr>
          <w:rFonts w:ascii="Times New Roman" w:hAnsi="Times New Roman"/>
          <w:b/>
          <w:sz w:val="10"/>
          <w:szCs w:val="10"/>
          <w:u w:val="single"/>
          <w:lang w:val="es-MX"/>
        </w:rPr>
      </w:pPr>
    </w:p>
    <w:p w14:paraId="4BF797C0" w14:textId="749B361B" w:rsidR="00BA3502" w:rsidRPr="00C92EB8" w:rsidRDefault="00BA3502" w:rsidP="00162B61">
      <w:pPr>
        <w:pStyle w:val="ListParagraph"/>
        <w:numPr>
          <w:ilvl w:val="0"/>
          <w:numId w:val="13"/>
        </w:numPr>
        <w:spacing w:after="0" w:line="240" w:lineRule="auto"/>
        <w:contextualSpacing/>
        <w:rPr>
          <w:rFonts w:ascii="Times New Roman" w:hAnsi="Times New Roman"/>
          <w:b/>
          <w:sz w:val="24"/>
          <w:szCs w:val="24"/>
          <w:u w:val="single"/>
          <w:lang w:val="es-MX"/>
        </w:rPr>
      </w:pPr>
      <w:r w:rsidRPr="00C92EB8">
        <w:rPr>
          <w:rFonts w:ascii="Times New Roman" w:hAnsi="Times New Roman"/>
          <w:b/>
          <w:sz w:val="24"/>
          <w:szCs w:val="24"/>
          <w:u w:val="single"/>
          <w:lang w:val="es-MX"/>
        </w:rPr>
        <w:t>PEER TEACHING</w:t>
      </w:r>
      <w:r w:rsidR="002540AF" w:rsidRPr="00C92EB8">
        <w:rPr>
          <w:rFonts w:ascii="Times New Roman" w:hAnsi="Times New Roman"/>
          <w:b/>
          <w:sz w:val="24"/>
          <w:szCs w:val="24"/>
          <w:u w:val="single"/>
          <w:lang w:val="es-MX"/>
        </w:rPr>
        <w:t xml:space="preserve">  </w:t>
      </w:r>
    </w:p>
    <w:p w14:paraId="74857A36" w14:textId="3F194089" w:rsidR="00BA3502" w:rsidRPr="00C92EB8" w:rsidRDefault="002C31D2" w:rsidP="00162B61">
      <w:pPr>
        <w:spacing w:after="0" w:line="240" w:lineRule="auto"/>
        <w:ind w:left="360"/>
        <w:contextualSpacing/>
        <w:rPr>
          <w:rFonts w:ascii="Times New Roman" w:hAnsi="Times New Roman" w:cs="Times New Roman"/>
          <w:sz w:val="20"/>
          <w:lang w:val="es-MX"/>
        </w:rPr>
      </w:pPr>
      <w:r w:rsidRPr="00C92EB8">
        <w:rPr>
          <w:rFonts w:ascii="Times New Roman" w:hAnsi="Times New Roman" w:cs="Times New Roman"/>
          <w:b/>
          <w:sz w:val="20"/>
          <w:lang w:val="es-MX"/>
        </w:rPr>
        <w:t>Prerrequisitos</w:t>
      </w:r>
      <w:r w:rsidR="00BA3502" w:rsidRPr="00C92EB8">
        <w:rPr>
          <w:rFonts w:ascii="Times New Roman" w:hAnsi="Times New Roman" w:cs="Times New Roman"/>
          <w:b/>
          <w:sz w:val="20"/>
          <w:lang w:val="es-MX"/>
        </w:rPr>
        <w:t>:</w:t>
      </w:r>
      <w:r w:rsidR="00BA3502" w:rsidRPr="00C92EB8">
        <w:rPr>
          <w:rFonts w:ascii="Times New Roman" w:hAnsi="Times New Roman" w:cs="Times New Roman"/>
          <w:sz w:val="20"/>
          <w:lang w:val="es-MX"/>
        </w:rPr>
        <w:t xml:space="preserve"> </w:t>
      </w:r>
      <w:r w:rsidRPr="00C92EB8">
        <w:rPr>
          <w:rFonts w:ascii="Times New Roman" w:hAnsi="Times New Roman" w:cs="Times New Roman"/>
          <w:i/>
          <w:sz w:val="20"/>
          <w:lang w:val="es-MX"/>
        </w:rPr>
        <w:t>Recomendación de maestro</w:t>
      </w:r>
    </w:p>
    <w:p w14:paraId="3FAE652D" w14:textId="2BEE38A0" w:rsidR="00BA3502" w:rsidRPr="00C92EB8" w:rsidRDefault="002C31D2" w:rsidP="00162B61">
      <w:pPr>
        <w:spacing w:after="0" w:line="240" w:lineRule="auto"/>
        <w:ind w:left="360"/>
        <w:contextualSpacing/>
        <w:rPr>
          <w:rFonts w:ascii="Times New Roman" w:hAnsi="Times New Roman" w:cs="Times New Roman"/>
          <w:sz w:val="20"/>
          <w:lang w:val="es-MX"/>
        </w:rPr>
      </w:pPr>
      <w:r w:rsidRPr="00C92EB8">
        <w:rPr>
          <w:rFonts w:ascii="Times New Roman" w:hAnsi="Times New Roman" w:cs="Times New Roman"/>
          <w:b/>
          <w:sz w:val="20"/>
          <w:lang w:val="es-MX"/>
        </w:rPr>
        <w:t>Grado</w:t>
      </w:r>
      <w:r w:rsidR="00BA3502" w:rsidRPr="00C92EB8">
        <w:rPr>
          <w:rFonts w:ascii="Times New Roman" w:hAnsi="Times New Roman" w:cs="Times New Roman"/>
          <w:b/>
          <w:sz w:val="20"/>
          <w:lang w:val="es-MX"/>
        </w:rPr>
        <w:t>:</w:t>
      </w:r>
      <w:r w:rsidR="00BA3502" w:rsidRPr="00C92EB8">
        <w:rPr>
          <w:rFonts w:ascii="Times New Roman" w:hAnsi="Times New Roman" w:cs="Times New Roman"/>
          <w:sz w:val="20"/>
          <w:lang w:val="es-MX"/>
        </w:rPr>
        <w:t xml:space="preserve">   </w:t>
      </w:r>
      <w:r w:rsidR="00BA3502" w:rsidRPr="00C92EB8">
        <w:rPr>
          <w:rFonts w:ascii="Times New Roman" w:hAnsi="Times New Roman" w:cs="Times New Roman"/>
          <w:i/>
          <w:sz w:val="20"/>
          <w:lang w:val="es-MX"/>
        </w:rPr>
        <w:t xml:space="preserve">10-12 </w:t>
      </w:r>
      <w:r w:rsidR="00BA3502" w:rsidRPr="00C92EB8">
        <w:rPr>
          <w:rFonts w:ascii="Times New Roman" w:hAnsi="Times New Roman" w:cs="Times New Roman"/>
          <w:sz w:val="20"/>
          <w:lang w:val="es-MX"/>
        </w:rPr>
        <w:tab/>
      </w:r>
      <w:r w:rsidR="00BA3502" w:rsidRPr="00C92EB8">
        <w:rPr>
          <w:rFonts w:ascii="Times New Roman" w:hAnsi="Times New Roman" w:cs="Times New Roman"/>
          <w:sz w:val="20"/>
          <w:lang w:val="es-MX"/>
        </w:rPr>
        <w:tab/>
      </w:r>
    </w:p>
    <w:p w14:paraId="206C370E" w14:textId="24A02ED0" w:rsidR="00BA3502" w:rsidRPr="00C92EB8" w:rsidRDefault="002C31D2" w:rsidP="002C31D2">
      <w:pPr>
        <w:spacing w:after="0" w:line="240" w:lineRule="auto"/>
        <w:ind w:left="360"/>
        <w:contextualSpacing/>
        <w:jc w:val="both"/>
        <w:rPr>
          <w:rFonts w:ascii="Times New Roman" w:hAnsi="Times New Roman" w:cs="Times New Roman"/>
          <w:sz w:val="20"/>
          <w:lang w:val="es-MX"/>
        </w:rPr>
      </w:pPr>
      <w:r w:rsidRPr="00C92EB8">
        <w:rPr>
          <w:rFonts w:ascii="Times New Roman" w:hAnsi="Times New Roman" w:cs="Times New Roman"/>
          <w:b/>
          <w:sz w:val="20"/>
          <w:szCs w:val="20"/>
          <w:lang w:val="es-MX"/>
        </w:rPr>
        <w:t>Requisito de graduación de preparatoria</w:t>
      </w:r>
      <w:r w:rsidR="00BA3502" w:rsidRPr="00C92EB8">
        <w:rPr>
          <w:rFonts w:ascii="Times New Roman" w:hAnsi="Times New Roman" w:cs="Times New Roman"/>
          <w:sz w:val="20"/>
          <w:lang w:val="es-MX"/>
        </w:rPr>
        <w:t xml:space="preserve">:  </w:t>
      </w:r>
      <w:r w:rsidRPr="00C92EB8">
        <w:rPr>
          <w:rFonts w:ascii="Times New Roman" w:hAnsi="Times New Roman" w:cs="Times New Roman"/>
          <w:sz w:val="20"/>
          <w:lang w:val="es-MX"/>
        </w:rPr>
        <w:t>5 créditos de electivo por semestre (puede repetirse por crédito)</w:t>
      </w:r>
      <w:r w:rsidR="00BA3502" w:rsidRPr="00C92EB8">
        <w:rPr>
          <w:rFonts w:ascii="Times New Roman" w:hAnsi="Times New Roman" w:cs="Times New Roman"/>
          <w:sz w:val="20"/>
          <w:lang w:val="es-MX"/>
        </w:rPr>
        <w:tab/>
      </w:r>
      <w:r w:rsidR="00BA3502" w:rsidRPr="00C92EB8">
        <w:rPr>
          <w:rFonts w:ascii="Times New Roman" w:hAnsi="Times New Roman" w:cs="Times New Roman"/>
          <w:sz w:val="20"/>
          <w:lang w:val="es-MX"/>
        </w:rPr>
        <w:tab/>
      </w:r>
      <w:r w:rsidR="00BA3502" w:rsidRPr="00C92EB8">
        <w:rPr>
          <w:rFonts w:ascii="Times New Roman" w:hAnsi="Times New Roman" w:cs="Times New Roman"/>
          <w:sz w:val="20"/>
          <w:lang w:val="es-MX"/>
        </w:rPr>
        <w:tab/>
      </w:r>
    </w:p>
    <w:p w14:paraId="7288E767" w14:textId="032DF936" w:rsidR="00BA3502" w:rsidRPr="00C92EB8" w:rsidRDefault="002C31D2" w:rsidP="00162B61">
      <w:pPr>
        <w:spacing w:after="0" w:line="240" w:lineRule="auto"/>
        <w:ind w:left="360"/>
        <w:contextualSpacing/>
        <w:rPr>
          <w:rFonts w:ascii="Times New Roman" w:hAnsi="Times New Roman" w:cs="Times New Roman"/>
          <w:sz w:val="20"/>
          <w:lang w:val="es-MX"/>
        </w:rPr>
      </w:pPr>
      <w:r w:rsidRPr="00C92EB8">
        <w:rPr>
          <w:rFonts w:ascii="Times New Roman" w:hAnsi="Times New Roman" w:cs="Times New Roman"/>
          <w:b/>
          <w:sz w:val="20"/>
          <w:szCs w:val="20"/>
          <w:lang w:val="es-MX"/>
        </w:rPr>
        <w:t>Cumple requisito UC/CSU</w:t>
      </w:r>
      <w:r w:rsidR="00BA3502" w:rsidRPr="00C92EB8">
        <w:rPr>
          <w:rFonts w:ascii="Times New Roman" w:hAnsi="Times New Roman" w:cs="Times New Roman"/>
          <w:b/>
          <w:sz w:val="20"/>
          <w:lang w:val="es-MX"/>
        </w:rPr>
        <w:t>:</w:t>
      </w:r>
      <w:r w:rsidR="00BA3502" w:rsidRPr="00C92EB8">
        <w:rPr>
          <w:rFonts w:ascii="Times New Roman" w:hAnsi="Times New Roman" w:cs="Times New Roman"/>
          <w:sz w:val="20"/>
          <w:lang w:val="es-MX"/>
        </w:rPr>
        <w:t xml:space="preserve"> </w:t>
      </w:r>
      <w:r w:rsidR="00BA3502" w:rsidRPr="00C92EB8">
        <w:rPr>
          <w:rFonts w:ascii="Times New Roman" w:hAnsi="Times New Roman" w:cs="Times New Roman"/>
          <w:i/>
          <w:sz w:val="20"/>
          <w:lang w:val="es-MX"/>
        </w:rPr>
        <w:t>No.</w:t>
      </w:r>
    </w:p>
    <w:p w14:paraId="09225A06" w14:textId="77777777" w:rsidR="00BA3502" w:rsidRPr="00C92EB8" w:rsidRDefault="00BA3502" w:rsidP="00162B61">
      <w:pPr>
        <w:spacing w:after="0" w:line="240" w:lineRule="auto"/>
        <w:ind w:left="360"/>
        <w:contextualSpacing/>
        <w:rPr>
          <w:rFonts w:ascii="Times New Roman" w:hAnsi="Times New Roman" w:cs="Times New Roman"/>
          <w:sz w:val="10"/>
          <w:lang w:val="es-MX"/>
        </w:rPr>
      </w:pPr>
    </w:p>
    <w:p w14:paraId="6408A063" w14:textId="036D76CA" w:rsidR="002C31D2" w:rsidRPr="00C92EB8" w:rsidRDefault="002C31D2" w:rsidP="00162B61">
      <w:pPr>
        <w:spacing w:after="0" w:line="240" w:lineRule="auto"/>
        <w:ind w:left="360"/>
        <w:contextualSpacing/>
        <w:jc w:val="both"/>
        <w:rPr>
          <w:rFonts w:ascii="Times New Roman" w:hAnsi="Times New Roman" w:cs="Times New Roman"/>
          <w:lang w:val="es-MX"/>
        </w:rPr>
      </w:pPr>
      <w:r w:rsidRPr="00C92EB8">
        <w:rPr>
          <w:rFonts w:ascii="Times New Roman" w:hAnsi="Times New Roman" w:cs="Times New Roman"/>
          <w:lang w:val="es-MX"/>
        </w:rPr>
        <w:t>¿Has considerado tu dirección profesional después de preparatoria? ¿Tienes un nivel sólido de experiencia en alguna materia o idioma específico? ¿Te interesa ayudar a tus compañeros a mejorar? Este curso está diseñado para estudiantes interesados en explorar docencia como profesión.</w:t>
      </w:r>
    </w:p>
    <w:p w14:paraId="2425A776" w14:textId="77777777" w:rsidR="00BA3502" w:rsidRPr="00C92EB8" w:rsidRDefault="00BA3502" w:rsidP="00162B61">
      <w:pPr>
        <w:spacing w:after="0" w:line="240" w:lineRule="auto"/>
        <w:ind w:left="360"/>
        <w:contextualSpacing/>
        <w:jc w:val="both"/>
        <w:rPr>
          <w:rFonts w:ascii="Times New Roman" w:hAnsi="Times New Roman" w:cs="Times New Roman"/>
          <w:sz w:val="10"/>
          <w:lang w:val="es-MX"/>
        </w:rPr>
      </w:pPr>
    </w:p>
    <w:p w14:paraId="42C22ECF" w14:textId="2CE14787" w:rsidR="002C31D2" w:rsidRPr="00C92EB8" w:rsidRDefault="002C31D2" w:rsidP="00162B61">
      <w:pPr>
        <w:spacing w:after="0" w:line="240" w:lineRule="auto"/>
        <w:ind w:left="360"/>
        <w:contextualSpacing/>
        <w:jc w:val="both"/>
        <w:rPr>
          <w:rFonts w:ascii="Times New Roman" w:hAnsi="Times New Roman" w:cs="Times New Roman"/>
          <w:lang w:val="es-MX"/>
        </w:rPr>
      </w:pPr>
      <w:r w:rsidRPr="00C92EB8">
        <w:rPr>
          <w:rFonts w:ascii="Times New Roman" w:hAnsi="Times New Roman" w:cs="Times New Roman"/>
          <w:lang w:val="es-MX"/>
        </w:rPr>
        <w:t>Esta experienc</w:t>
      </w:r>
      <w:r w:rsidR="00945F2F">
        <w:rPr>
          <w:rFonts w:ascii="Times New Roman" w:hAnsi="Times New Roman" w:cs="Times New Roman"/>
          <w:lang w:val="es-MX"/>
        </w:rPr>
        <w:t>ia</w:t>
      </w:r>
      <w:r w:rsidRPr="00C92EB8">
        <w:rPr>
          <w:rFonts w:ascii="Times New Roman" w:hAnsi="Times New Roman" w:cs="Times New Roman"/>
          <w:lang w:val="es-MX"/>
        </w:rPr>
        <w:t xml:space="preserve"> les ofrece a los estudiantes la </w:t>
      </w:r>
      <w:r w:rsidR="00634FE9" w:rsidRPr="00C92EB8">
        <w:rPr>
          <w:rFonts w:ascii="Times New Roman" w:hAnsi="Times New Roman" w:cs="Times New Roman"/>
          <w:lang w:val="es-MX"/>
        </w:rPr>
        <w:t>oportunidad</w:t>
      </w:r>
      <w:r w:rsidRPr="00C92EB8">
        <w:rPr>
          <w:rFonts w:ascii="Times New Roman" w:hAnsi="Times New Roman" w:cs="Times New Roman"/>
          <w:lang w:val="es-MX"/>
        </w:rPr>
        <w:t xml:space="preserve"> de trabajar con maestros en una asignatura para tutelar. Tutores </w:t>
      </w:r>
      <w:r w:rsidR="00634FE9" w:rsidRPr="00C92EB8">
        <w:rPr>
          <w:rFonts w:ascii="Times New Roman" w:hAnsi="Times New Roman" w:cs="Times New Roman"/>
          <w:lang w:val="es-MX"/>
        </w:rPr>
        <w:t>trabajarán</w:t>
      </w:r>
      <w:r w:rsidRPr="00C92EB8">
        <w:rPr>
          <w:rFonts w:ascii="Times New Roman" w:hAnsi="Times New Roman" w:cs="Times New Roman"/>
          <w:lang w:val="es-MX"/>
        </w:rPr>
        <w:t xml:space="preserve"> en un ambiente de clase bajo l</w:t>
      </w:r>
      <w:r w:rsidR="00945F2F">
        <w:rPr>
          <w:rFonts w:ascii="Times New Roman" w:hAnsi="Times New Roman" w:cs="Times New Roman"/>
          <w:lang w:val="es-MX"/>
        </w:rPr>
        <w:t xml:space="preserve">a dirección y supervisión </w:t>
      </w:r>
      <w:r w:rsidR="00634FE9">
        <w:rPr>
          <w:rFonts w:ascii="Times New Roman" w:hAnsi="Times New Roman" w:cs="Times New Roman"/>
          <w:lang w:val="es-MX"/>
        </w:rPr>
        <w:t>del</w:t>
      </w:r>
      <w:r w:rsidRPr="00C92EB8">
        <w:rPr>
          <w:rFonts w:ascii="Times New Roman" w:hAnsi="Times New Roman" w:cs="Times New Roman"/>
          <w:lang w:val="es-MX"/>
        </w:rPr>
        <w:t xml:space="preserve"> maestro de su elección. </w:t>
      </w:r>
    </w:p>
    <w:p w14:paraId="417BD8C2" w14:textId="77777777" w:rsidR="00BA3502" w:rsidRPr="00C92EB8" w:rsidRDefault="00BA3502" w:rsidP="00162B61">
      <w:pPr>
        <w:spacing w:after="0" w:line="240" w:lineRule="auto"/>
        <w:ind w:left="360"/>
        <w:contextualSpacing/>
        <w:jc w:val="both"/>
        <w:rPr>
          <w:rFonts w:ascii="Times New Roman" w:hAnsi="Times New Roman" w:cs="Times New Roman"/>
          <w:sz w:val="10"/>
          <w:lang w:val="es-MX"/>
        </w:rPr>
      </w:pPr>
    </w:p>
    <w:p w14:paraId="1CD00639" w14:textId="56CC527A" w:rsidR="00C32BC4" w:rsidRPr="00C92EB8" w:rsidRDefault="002C31D2" w:rsidP="002C31D2">
      <w:pPr>
        <w:spacing w:after="0" w:line="240" w:lineRule="auto"/>
        <w:ind w:left="360"/>
        <w:contextualSpacing/>
        <w:jc w:val="both"/>
        <w:rPr>
          <w:rFonts w:ascii="Times New Roman" w:hAnsi="Times New Roman" w:cs="Times New Roman"/>
          <w:lang w:val="es-MX"/>
        </w:rPr>
      </w:pPr>
      <w:r w:rsidRPr="00C92EB8">
        <w:rPr>
          <w:rFonts w:ascii="Times New Roman" w:hAnsi="Times New Roman" w:cs="Times New Roman"/>
          <w:lang w:val="es-MX"/>
        </w:rPr>
        <w:lastRenderedPageBreak/>
        <w:t xml:space="preserve">Además, tutores tendrán oportunidades de desarrollo profesional durante el año, enfocadas en la docencia. Esta es una oportunidad excelente de aprender sobre docencia como profesión mientras apoyas a tus compañeros. Estudiantes que toman esta clase obtendrán 20 horas de servicio comunitario además de los créditos de semestre. Si te interesa la clase, por favor habla con un maestro específico sobre una clase/materia en la que te gustaría ser calificado para darles apoyo a otros estudiantes y luego </w:t>
      </w:r>
      <w:r w:rsidR="00634FE9" w:rsidRPr="00C92EB8">
        <w:rPr>
          <w:rFonts w:ascii="Times New Roman" w:hAnsi="Times New Roman" w:cs="Times New Roman"/>
          <w:lang w:val="es-MX"/>
        </w:rPr>
        <w:t>inscríbete</w:t>
      </w:r>
      <w:r w:rsidRPr="00C92EB8">
        <w:rPr>
          <w:rFonts w:ascii="Times New Roman" w:hAnsi="Times New Roman" w:cs="Times New Roman"/>
          <w:lang w:val="es-MX"/>
        </w:rPr>
        <w:t xml:space="preserve"> a apoyar a un maestro específico con tu consejero. </w:t>
      </w:r>
    </w:p>
    <w:p w14:paraId="738B68F5" w14:textId="77777777" w:rsidR="00BA3502" w:rsidRPr="00C92EB8" w:rsidRDefault="00BA3502" w:rsidP="00162B61">
      <w:pPr>
        <w:spacing w:after="0" w:line="240" w:lineRule="auto"/>
        <w:contextualSpacing/>
        <w:rPr>
          <w:rFonts w:ascii="Times New Roman" w:hAnsi="Times New Roman" w:cs="Times New Roman"/>
          <w:bCs/>
          <w:color w:val="000000"/>
          <w:sz w:val="10"/>
          <w:szCs w:val="24"/>
          <w:shd w:val="clear" w:color="auto" w:fill="FFFFFF"/>
          <w:lang w:val="es-MX"/>
        </w:rPr>
      </w:pPr>
    </w:p>
    <w:p w14:paraId="46467E4F" w14:textId="77777777" w:rsidR="00BA3502" w:rsidRPr="00C92EB8" w:rsidRDefault="00BA3502" w:rsidP="00162B61">
      <w:pPr>
        <w:spacing w:after="0" w:line="240" w:lineRule="auto"/>
        <w:contextualSpacing/>
        <w:rPr>
          <w:rFonts w:ascii="Times New Roman" w:hAnsi="Times New Roman" w:cs="Times New Roman"/>
          <w:bCs/>
          <w:color w:val="000000"/>
          <w:szCs w:val="24"/>
          <w:shd w:val="clear" w:color="auto" w:fill="FFFFFF"/>
          <w:lang w:val="es-MX"/>
        </w:rPr>
      </w:pPr>
      <w:r w:rsidRPr="00C92EB8">
        <w:rPr>
          <w:rFonts w:ascii="Times New Roman" w:hAnsi="Times New Roman" w:cs="Times New Roman"/>
          <w:bCs/>
          <w:noProof/>
        </w:rPr>
        <mc:AlternateContent>
          <mc:Choice Requires="wps">
            <w:drawing>
              <wp:anchor distT="0" distB="0" distL="114300" distR="114300" simplePos="0" relativeHeight="251804160" behindDoc="0" locked="0" layoutInCell="1" allowOverlap="1" wp14:anchorId="1A9AC381" wp14:editId="3E4AE4CF">
                <wp:simplePos x="0" y="0"/>
                <wp:positionH relativeFrom="column">
                  <wp:posOffset>31750</wp:posOffset>
                </wp:positionH>
                <wp:positionV relativeFrom="paragraph">
                  <wp:posOffset>38100</wp:posOffset>
                </wp:positionV>
                <wp:extent cx="6870700" cy="3048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6870700" cy="304800"/>
                        </a:xfrm>
                        <a:prstGeom prst="rect">
                          <a:avLst/>
                        </a:prstGeom>
                        <a:solidFill>
                          <a:sysClr val="window" lastClr="FFFFFF">
                            <a:lumMod val="95000"/>
                          </a:sysClr>
                        </a:solidFill>
                        <a:ln w="9525">
                          <a:solidFill>
                            <a:prstClr val="black"/>
                          </a:solidFill>
                        </a:ln>
                      </wps:spPr>
                      <wps:txbx>
                        <w:txbxContent>
                          <w:p w14:paraId="4BEE8050" w14:textId="7CE644C9" w:rsidR="003E55C6" w:rsidRPr="002C31D2" w:rsidRDefault="003E55C6" w:rsidP="00BA3502">
                            <w:pPr>
                              <w:rPr>
                                <w:sz w:val="14"/>
                                <w:lang w:val="es-CL"/>
                              </w:rPr>
                            </w:pPr>
                            <w:r w:rsidRPr="002C31D2">
                              <w:rPr>
                                <w:rFonts w:ascii="Times New Roman" w:eastAsia="Times New Roman" w:hAnsi="Times New Roman" w:cs="Times New Roman"/>
                                <w:b/>
                                <w:bCs/>
                                <w:iCs/>
                                <w:sz w:val="28"/>
                                <w:szCs w:val="28"/>
                                <w:lang w:val="es-CL"/>
                              </w:rPr>
                              <w:t xml:space="preserve">AVANCE </w:t>
                            </w:r>
                            <w:r>
                              <w:rPr>
                                <w:rFonts w:ascii="Times New Roman" w:eastAsia="Times New Roman" w:hAnsi="Times New Roman" w:cs="Times New Roman"/>
                                <w:b/>
                                <w:bCs/>
                                <w:iCs/>
                                <w:sz w:val="28"/>
                                <w:szCs w:val="28"/>
                                <w:lang w:val="es-CL"/>
                              </w:rPr>
                              <w:t>por</w:t>
                            </w:r>
                            <w:r w:rsidRPr="002C31D2">
                              <w:rPr>
                                <w:rFonts w:ascii="Times New Roman" w:eastAsia="Times New Roman" w:hAnsi="Times New Roman" w:cs="Times New Roman"/>
                                <w:b/>
                                <w:bCs/>
                                <w:iCs/>
                                <w:sz w:val="28"/>
                                <w:szCs w:val="28"/>
                                <w:lang w:val="es-CL"/>
                              </w:rPr>
                              <w:t xml:space="preserve"> </w:t>
                            </w:r>
                            <w:r>
                              <w:rPr>
                                <w:rFonts w:ascii="Times New Roman" w:eastAsia="Times New Roman" w:hAnsi="Times New Roman" w:cs="Times New Roman"/>
                                <w:b/>
                                <w:bCs/>
                                <w:iCs/>
                                <w:sz w:val="28"/>
                                <w:szCs w:val="28"/>
                                <w:lang w:val="es-CL"/>
                              </w:rPr>
                              <w:t xml:space="preserve">DETERMINACIÓN </w:t>
                            </w:r>
                            <w:r w:rsidRPr="002C31D2">
                              <w:rPr>
                                <w:rFonts w:ascii="Times New Roman" w:eastAsia="Times New Roman" w:hAnsi="Times New Roman" w:cs="Times New Roman"/>
                                <w:b/>
                                <w:bCs/>
                                <w:iCs/>
                                <w:sz w:val="28"/>
                                <w:szCs w:val="28"/>
                                <w:lang w:val="es-CL"/>
                              </w:rPr>
                              <w:t>INDIVIDUAL (AVID)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AC381" id="Text Box 10" o:spid="_x0000_s1100" type="#_x0000_t202" style="position:absolute;margin-left:2.5pt;margin-top:3pt;width:541pt;height:24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" fillcolor="#f2f2f2">
                <v:textbox>
                  <w:txbxContent>
                    <w:p w14:paraId="4BEE8050" w14:textId="7CE644C9" w:rsidR="003E55C6" w:rsidRPr="002C31D2" w:rsidRDefault="003E55C6" w:rsidP="00BA3502">
                      <w:pPr>
                        <w:rPr>
                          <w:sz w:val="14"/>
                          <w:lang w:val="es-CL"/>
                        </w:rPr>
                      </w:pPr>
                      <w:r w:rsidRPr="002C31D2">
                        <w:rPr>
                          <w:rFonts w:ascii="Times New Roman" w:eastAsia="Times New Roman" w:hAnsi="Times New Roman" w:cs="Times New Roman"/>
                          <w:b/>
                          <w:bCs/>
                          <w:iCs/>
                          <w:sz w:val="28"/>
                          <w:szCs w:val="28"/>
                          <w:lang w:val="es-CL"/>
                        </w:rPr>
                        <w:t xml:space="preserve">AVANCE </w:t>
                      </w:r>
                      <w:r>
                        <w:rPr>
                          <w:rFonts w:ascii="Times New Roman" w:eastAsia="Times New Roman" w:hAnsi="Times New Roman" w:cs="Times New Roman"/>
                          <w:b/>
                          <w:bCs/>
                          <w:iCs/>
                          <w:sz w:val="28"/>
                          <w:szCs w:val="28"/>
                          <w:lang w:val="es-CL"/>
                        </w:rPr>
                        <w:t>por</w:t>
                      </w:r>
                      <w:r w:rsidRPr="002C31D2">
                        <w:rPr>
                          <w:rFonts w:ascii="Times New Roman" w:eastAsia="Times New Roman" w:hAnsi="Times New Roman" w:cs="Times New Roman"/>
                          <w:b/>
                          <w:bCs/>
                          <w:iCs/>
                          <w:sz w:val="28"/>
                          <w:szCs w:val="28"/>
                          <w:lang w:val="es-CL"/>
                        </w:rPr>
                        <w:t xml:space="preserve"> </w:t>
                      </w:r>
                      <w:r>
                        <w:rPr>
                          <w:rFonts w:ascii="Times New Roman" w:eastAsia="Times New Roman" w:hAnsi="Times New Roman" w:cs="Times New Roman"/>
                          <w:b/>
                          <w:bCs/>
                          <w:iCs/>
                          <w:sz w:val="28"/>
                          <w:szCs w:val="28"/>
                          <w:lang w:val="es-CL"/>
                        </w:rPr>
                        <w:t xml:space="preserve">DETERMINACIÓN </w:t>
                      </w:r>
                      <w:r w:rsidRPr="002C31D2">
                        <w:rPr>
                          <w:rFonts w:ascii="Times New Roman" w:eastAsia="Times New Roman" w:hAnsi="Times New Roman" w:cs="Times New Roman"/>
                          <w:b/>
                          <w:bCs/>
                          <w:iCs/>
                          <w:sz w:val="28"/>
                          <w:szCs w:val="28"/>
                          <w:lang w:val="es-CL"/>
                        </w:rPr>
                        <w:t>INDIVIDUAL (AVID)</w:t>
                      </w:r>
                    </w:p>
                  </w:txbxContent>
                </v:textbox>
              </v:shape>
            </w:pict>
          </mc:Fallback>
        </mc:AlternateContent>
      </w:r>
    </w:p>
    <w:p w14:paraId="1968678E" w14:textId="77777777" w:rsidR="00BA3502" w:rsidRPr="00C92EB8" w:rsidRDefault="00BA3502" w:rsidP="00162B61">
      <w:pPr>
        <w:spacing w:after="0" w:line="240" w:lineRule="auto"/>
        <w:contextualSpacing/>
        <w:rPr>
          <w:rFonts w:ascii="Times New Roman" w:hAnsi="Times New Roman" w:cs="Times New Roman"/>
          <w:bCs/>
          <w:color w:val="000000"/>
          <w:szCs w:val="24"/>
          <w:shd w:val="clear" w:color="auto" w:fill="FFFFFF"/>
          <w:lang w:val="es-MX"/>
        </w:rPr>
      </w:pPr>
    </w:p>
    <w:p w14:paraId="555977AB" w14:textId="77777777" w:rsidR="00035C76" w:rsidRPr="00C92EB8" w:rsidRDefault="00035C76" w:rsidP="00162B61">
      <w:pPr>
        <w:spacing w:after="0" w:line="240" w:lineRule="auto"/>
        <w:contextualSpacing/>
        <w:rPr>
          <w:rFonts w:ascii="Times New Roman" w:eastAsia="Times New Roman" w:hAnsi="Times New Roman" w:cs="Times New Roman"/>
          <w:b/>
          <w:sz w:val="10"/>
          <w:szCs w:val="20"/>
          <w:u w:val="single"/>
          <w:lang w:val="es-MX"/>
        </w:rPr>
      </w:pPr>
    </w:p>
    <w:p w14:paraId="6450C717" w14:textId="7ED4D661" w:rsidR="00035C76" w:rsidRPr="00C92EB8" w:rsidRDefault="002C31D2" w:rsidP="00945F2F">
      <w:pPr>
        <w:spacing w:after="0" w:line="240" w:lineRule="auto"/>
        <w:ind w:left="360"/>
        <w:contextualSpacing/>
        <w:rPr>
          <w:rFonts w:ascii="Times New Roman" w:eastAsia="Calibri" w:hAnsi="Times New Roman" w:cs="Times New Roman"/>
          <w:sz w:val="20"/>
          <w:lang w:val="es-MX"/>
        </w:rPr>
      </w:pPr>
      <w:r w:rsidRPr="00C92EB8">
        <w:rPr>
          <w:rFonts w:ascii="Times New Roman" w:eastAsia="Calibri" w:hAnsi="Times New Roman" w:cs="Times New Roman"/>
          <w:b/>
          <w:sz w:val="20"/>
          <w:lang w:val="es-MX"/>
        </w:rPr>
        <w:t>Prerrequisitos</w:t>
      </w:r>
      <w:r w:rsidR="00035C76" w:rsidRPr="00C92EB8">
        <w:rPr>
          <w:rFonts w:ascii="Times New Roman" w:eastAsia="Calibri" w:hAnsi="Times New Roman" w:cs="Times New Roman"/>
          <w:b/>
          <w:sz w:val="20"/>
          <w:lang w:val="es-MX"/>
        </w:rPr>
        <w:t>:</w:t>
      </w:r>
      <w:r w:rsidR="00035C76" w:rsidRPr="00C92EB8">
        <w:rPr>
          <w:rFonts w:ascii="Times New Roman" w:eastAsia="Calibri" w:hAnsi="Times New Roman" w:cs="Times New Roman"/>
          <w:sz w:val="20"/>
          <w:lang w:val="es-MX"/>
        </w:rPr>
        <w:t xml:space="preserve"> </w:t>
      </w:r>
      <w:r w:rsidRPr="00C92EB8">
        <w:rPr>
          <w:rFonts w:ascii="Times New Roman" w:eastAsia="Calibri" w:hAnsi="Times New Roman" w:cs="Times New Roman"/>
          <w:i/>
          <w:sz w:val="20"/>
          <w:lang w:val="es-MX"/>
        </w:rPr>
        <w:t>Postulación y entrevista (o inscrito previamente en AVID, grados 8-11)</w:t>
      </w:r>
    </w:p>
    <w:p w14:paraId="09F2B3BF" w14:textId="5D63BA03" w:rsidR="00035C76" w:rsidRPr="00C92EB8" w:rsidRDefault="002C31D2" w:rsidP="00945F2F">
      <w:pPr>
        <w:spacing w:after="0" w:line="240" w:lineRule="auto"/>
        <w:ind w:left="360"/>
        <w:contextualSpacing/>
        <w:rPr>
          <w:rFonts w:ascii="Times New Roman" w:eastAsia="Calibri" w:hAnsi="Times New Roman" w:cs="Times New Roman"/>
          <w:sz w:val="20"/>
          <w:lang w:val="es-MX"/>
        </w:rPr>
      </w:pPr>
      <w:r w:rsidRPr="00C92EB8">
        <w:rPr>
          <w:rFonts w:ascii="Times New Roman" w:eastAsia="Calibri" w:hAnsi="Times New Roman" w:cs="Times New Roman"/>
          <w:b/>
          <w:sz w:val="20"/>
          <w:lang w:val="es-MX"/>
        </w:rPr>
        <w:t>Grado</w:t>
      </w:r>
      <w:r w:rsidR="00035C76" w:rsidRPr="00C92EB8">
        <w:rPr>
          <w:rFonts w:ascii="Times New Roman" w:eastAsia="Calibri" w:hAnsi="Times New Roman" w:cs="Times New Roman"/>
          <w:b/>
          <w:sz w:val="20"/>
          <w:lang w:val="es-MX"/>
        </w:rPr>
        <w:t>:</w:t>
      </w:r>
      <w:r w:rsidRPr="00C92EB8">
        <w:rPr>
          <w:rFonts w:ascii="Times New Roman" w:eastAsia="Calibri" w:hAnsi="Times New Roman" w:cs="Times New Roman"/>
          <w:sz w:val="20"/>
          <w:lang w:val="es-MX"/>
        </w:rPr>
        <w:t xml:space="preserve">   9º</w:t>
      </w:r>
      <w:r w:rsidR="00035C76" w:rsidRPr="00C92EB8">
        <w:rPr>
          <w:rFonts w:ascii="Times New Roman" w:eastAsia="Calibri" w:hAnsi="Times New Roman" w:cs="Times New Roman"/>
          <w:sz w:val="20"/>
          <w:lang w:val="es-MX"/>
        </w:rPr>
        <w:t xml:space="preserve"> (</w:t>
      </w:r>
      <w:r w:rsidR="00485318" w:rsidRPr="00C92EB8">
        <w:rPr>
          <w:rFonts w:ascii="Times New Roman" w:eastAsia="Calibri" w:hAnsi="Times New Roman" w:cs="Times New Roman"/>
          <w:sz w:val="20"/>
          <w:lang w:val="es-MX"/>
        </w:rPr>
        <w:t xml:space="preserve">GFC165 - </w:t>
      </w:r>
      <w:r w:rsidR="00035C76" w:rsidRPr="00C92EB8">
        <w:rPr>
          <w:rFonts w:ascii="Times New Roman" w:eastAsia="Calibri" w:hAnsi="Times New Roman" w:cs="Times New Roman"/>
          <w:sz w:val="20"/>
          <w:lang w:val="es-MX"/>
        </w:rPr>
        <w:t>AVID</w:t>
      </w:r>
      <w:r w:rsidR="00485318" w:rsidRPr="00C92EB8">
        <w:rPr>
          <w:rFonts w:ascii="Times New Roman" w:eastAsia="Calibri" w:hAnsi="Times New Roman" w:cs="Times New Roman"/>
          <w:sz w:val="20"/>
          <w:lang w:val="es-MX"/>
        </w:rPr>
        <w:t xml:space="preserve"> 1)</w:t>
      </w:r>
      <w:r w:rsidR="00BA3502" w:rsidRPr="00C92EB8">
        <w:rPr>
          <w:rFonts w:ascii="Times New Roman" w:eastAsia="Calibri" w:hAnsi="Times New Roman" w:cs="Times New Roman"/>
          <w:sz w:val="20"/>
          <w:lang w:val="es-MX"/>
        </w:rPr>
        <w:t xml:space="preserve">; </w:t>
      </w:r>
      <w:r w:rsidRPr="00C92EB8">
        <w:rPr>
          <w:rFonts w:ascii="Times New Roman" w:eastAsia="Calibri" w:hAnsi="Times New Roman" w:cs="Times New Roman"/>
          <w:sz w:val="20"/>
          <w:lang w:val="es-MX"/>
        </w:rPr>
        <w:t xml:space="preserve">10º </w:t>
      </w:r>
      <w:r w:rsidR="00035C76" w:rsidRPr="00C92EB8">
        <w:rPr>
          <w:rFonts w:ascii="Times New Roman" w:eastAsia="Calibri" w:hAnsi="Times New Roman" w:cs="Times New Roman"/>
          <w:sz w:val="20"/>
          <w:lang w:val="es-MX"/>
        </w:rPr>
        <w:t>(</w:t>
      </w:r>
      <w:r w:rsidR="00485318" w:rsidRPr="00C92EB8">
        <w:rPr>
          <w:rFonts w:ascii="Times New Roman" w:eastAsia="Calibri" w:hAnsi="Times New Roman" w:cs="Times New Roman"/>
          <w:sz w:val="20"/>
          <w:lang w:val="es-MX"/>
        </w:rPr>
        <w:t xml:space="preserve">GFC175 - </w:t>
      </w:r>
      <w:r w:rsidR="00035C76" w:rsidRPr="00C92EB8">
        <w:rPr>
          <w:rFonts w:ascii="Times New Roman" w:eastAsia="Calibri" w:hAnsi="Times New Roman" w:cs="Times New Roman"/>
          <w:sz w:val="20"/>
          <w:lang w:val="es-MX"/>
        </w:rPr>
        <w:t xml:space="preserve">AVID II); </w:t>
      </w:r>
      <w:r w:rsidRPr="00C92EB8">
        <w:rPr>
          <w:rFonts w:ascii="Times New Roman" w:eastAsia="Calibri" w:hAnsi="Times New Roman" w:cs="Times New Roman"/>
          <w:sz w:val="20"/>
          <w:lang w:val="es-MX"/>
        </w:rPr>
        <w:t xml:space="preserve">11º </w:t>
      </w:r>
      <w:r w:rsidR="00035C76" w:rsidRPr="00C92EB8">
        <w:rPr>
          <w:rFonts w:ascii="Times New Roman" w:eastAsia="Calibri" w:hAnsi="Times New Roman" w:cs="Times New Roman"/>
          <w:sz w:val="20"/>
          <w:lang w:val="es-MX"/>
        </w:rPr>
        <w:t>(</w:t>
      </w:r>
      <w:r w:rsidR="00485318" w:rsidRPr="00C92EB8">
        <w:rPr>
          <w:rFonts w:ascii="Times New Roman" w:eastAsia="Calibri" w:hAnsi="Times New Roman" w:cs="Times New Roman"/>
          <w:sz w:val="20"/>
          <w:lang w:val="es-MX"/>
        </w:rPr>
        <w:t>GFC185-</w:t>
      </w:r>
      <w:r w:rsidR="00035C76" w:rsidRPr="00C92EB8">
        <w:rPr>
          <w:rFonts w:ascii="Times New Roman" w:eastAsia="Calibri" w:hAnsi="Times New Roman" w:cs="Times New Roman"/>
          <w:sz w:val="20"/>
          <w:lang w:val="es-MX"/>
        </w:rPr>
        <w:t xml:space="preserve">AVID III); </w:t>
      </w:r>
      <w:r w:rsidRPr="00C92EB8">
        <w:rPr>
          <w:rFonts w:ascii="Times New Roman" w:eastAsia="Calibri" w:hAnsi="Times New Roman" w:cs="Times New Roman"/>
          <w:sz w:val="20"/>
          <w:lang w:val="es-MX"/>
        </w:rPr>
        <w:t xml:space="preserve">12º </w:t>
      </w:r>
      <w:r w:rsidR="00035C76" w:rsidRPr="00C92EB8">
        <w:rPr>
          <w:rFonts w:ascii="Times New Roman" w:eastAsia="Calibri" w:hAnsi="Times New Roman" w:cs="Times New Roman"/>
          <w:sz w:val="20"/>
          <w:lang w:val="es-MX"/>
        </w:rPr>
        <w:t>(</w:t>
      </w:r>
      <w:r w:rsidR="00485318" w:rsidRPr="00C92EB8">
        <w:rPr>
          <w:rFonts w:ascii="Times New Roman" w:eastAsia="Calibri" w:hAnsi="Times New Roman" w:cs="Times New Roman"/>
          <w:sz w:val="20"/>
          <w:lang w:val="es-MX"/>
        </w:rPr>
        <w:t xml:space="preserve">GFC195 - </w:t>
      </w:r>
      <w:r w:rsidR="00035C76" w:rsidRPr="00C92EB8">
        <w:rPr>
          <w:rFonts w:ascii="Times New Roman" w:eastAsia="Calibri" w:hAnsi="Times New Roman" w:cs="Times New Roman"/>
          <w:sz w:val="20"/>
          <w:lang w:val="es-MX"/>
        </w:rPr>
        <w:t xml:space="preserve">AVID </w:t>
      </w:r>
      <w:r w:rsidR="00485318" w:rsidRPr="00C92EB8">
        <w:rPr>
          <w:rFonts w:ascii="Times New Roman" w:eastAsia="Calibri" w:hAnsi="Times New Roman" w:cs="Times New Roman"/>
          <w:sz w:val="20"/>
          <w:lang w:val="es-MX"/>
        </w:rPr>
        <w:t>Seminar</w:t>
      </w:r>
      <w:r w:rsidR="00035C76" w:rsidRPr="00C92EB8">
        <w:rPr>
          <w:rFonts w:ascii="Times New Roman" w:eastAsia="Calibri" w:hAnsi="Times New Roman" w:cs="Times New Roman"/>
          <w:sz w:val="20"/>
          <w:lang w:val="es-MX"/>
        </w:rPr>
        <w:t>)</w:t>
      </w:r>
    </w:p>
    <w:p w14:paraId="3EE65990" w14:textId="204C0DF9" w:rsidR="00035C76" w:rsidRPr="00C92EB8" w:rsidRDefault="002C31D2" w:rsidP="00945F2F">
      <w:pPr>
        <w:spacing w:after="0" w:line="240" w:lineRule="auto"/>
        <w:ind w:left="360"/>
        <w:contextualSpacing/>
        <w:rPr>
          <w:rFonts w:ascii="Times New Roman" w:eastAsia="Calibri" w:hAnsi="Times New Roman" w:cs="Times New Roman"/>
          <w:sz w:val="20"/>
          <w:lang w:val="es-MX"/>
        </w:rPr>
      </w:pPr>
      <w:r w:rsidRPr="00C92EB8">
        <w:rPr>
          <w:rFonts w:ascii="Times New Roman" w:hAnsi="Times New Roman" w:cs="Times New Roman"/>
          <w:b/>
          <w:sz w:val="20"/>
          <w:szCs w:val="20"/>
          <w:lang w:val="es-MX"/>
        </w:rPr>
        <w:t>Requisito de graduación de preparatoria</w:t>
      </w:r>
      <w:r w:rsidR="00035C76" w:rsidRPr="00C92EB8">
        <w:rPr>
          <w:rFonts w:ascii="Times New Roman" w:eastAsia="Calibri" w:hAnsi="Times New Roman" w:cs="Times New Roman"/>
          <w:b/>
          <w:sz w:val="20"/>
          <w:lang w:val="es-MX"/>
        </w:rPr>
        <w:t>:</w:t>
      </w:r>
      <w:r w:rsidR="00035C76" w:rsidRPr="00C92EB8">
        <w:rPr>
          <w:rFonts w:ascii="Times New Roman" w:eastAsia="Calibri" w:hAnsi="Times New Roman" w:cs="Times New Roman"/>
          <w:sz w:val="20"/>
          <w:lang w:val="es-MX"/>
        </w:rPr>
        <w:t xml:space="preserve">  </w:t>
      </w:r>
      <w:r w:rsidRPr="00C92EB8">
        <w:rPr>
          <w:rFonts w:ascii="Times New Roman" w:eastAsia="Calibri" w:hAnsi="Times New Roman" w:cs="Times New Roman"/>
          <w:sz w:val="20"/>
          <w:lang w:val="es-MX"/>
        </w:rPr>
        <w:t>Electivo – 10 créditos</w:t>
      </w:r>
      <w:r w:rsidR="00035C76" w:rsidRPr="00C92EB8">
        <w:rPr>
          <w:rFonts w:ascii="Times New Roman" w:eastAsia="Calibri" w:hAnsi="Times New Roman" w:cs="Times New Roman"/>
          <w:sz w:val="20"/>
          <w:lang w:val="es-MX"/>
        </w:rPr>
        <w:tab/>
      </w:r>
      <w:r w:rsidR="00035C76" w:rsidRPr="00C92EB8">
        <w:rPr>
          <w:rFonts w:ascii="Times New Roman" w:eastAsia="Calibri" w:hAnsi="Times New Roman" w:cs="Times New Roman"/>
          <w:sz w:val="20"/>
          <w:lang w:val="es-MX"/>
        </w:rPr>
        <w:tab/>
      </w:r>
    </w:p>
    <w:p w14:paraId="01C88189" w14:textId="7FA7B932" w:rsidR="002C31D2" w:rsidRPr="00C92EB8" w:rsidRDefault="002C31D2" w:rsidP="00945F2F">
      <w:pPr>
        <w:spacing w:after="0" w:line="240" w:lineRule="auto"/>
        <w:ind w:left="360"/>
        <w:contextualSpacing/>
        <w:rPr>
          <w:rFonts w:ascii="Times New Roman" w:hAnsi="Times New Roman" w:cs="Times New Roman"/>
          <w:i/>
          <w:sz w:val="20"/>
          <w:szCs w:val="20"/>
          <w:lang w:val="es-MX"/>
        </w:rPr>
      </w:pPr>
      <w:r w:rsidRPr="00C92EB8">
        <w:rPr>
          <w:rFonts w:ascii="Times New Roman" w:hAnsi="Times New Roman" w:cs="Times New Roman"/>
          <w:b/>
          <w:sz w:val="20"/>
          <w:szCs w:val="20"/>
          <w:lang w:val="es-MX"/>
        </w:rPr>
        <w:t>Cumple requisito UC/CSU:</w:t>
      </w:r>
      <w:r w:rsidRPr="00C92EB8">
        <w:rPr>
          <w:rFonts w:ascii="Times New Roman" w:hAnsi="Times New Roman" w:cs="Times New Roman"/>
          <w:sz w:val="20"/>
          <w:szCs w:val="20"/>
          <w:lang w:val="es-MX"/>
        </w:rPr>
        <w:t xml:space="preserve"> </w:t>
      </w:r>
      <w:r w:rsidRPr="00C92EB8">
        <w:rPr>
          <w:rFonts w:ascii="Times New Roman" w:hAnsi="Times New Roman" w:cs="Times New Roman"/>
          <w:i/>
          <w:sz w:val="20"/>
          <w:szCs w:val="20"/>
          <w:lang w:val="es-MX"/>
        </w:rPr>
        <w:t xml:space="preserve">Sí; cumple requisito ‘g’ (calificación de ‘C’ o mejor) </w:t>
      </w:r>
    </w:p>
    <w:p w14:paraId="6CD29CD4" w14:textId="77777777" w:rsidR="00035C76" w:rsidRPr="00C92EB8" w:rsidRDefault="00035C76" w:rsidP="00945F2F">
      <w:pPr>
        <w:spacing w:after="0" w:line="240" w:lineRule="auto"/>
        <w:ind w:left="360"/>
        <w:contextualSpacing/>
        <w:jc w:val="both"/>
        <w:rPr>
          <w:rFonts w:ascii="Times New Roman" w:eastAsia="Times New Roman" w:hAnsi="Times New Roman" w:cs="Times New Roman"/>
          <w:bCs/>
          <w:sz w:val="10"/>
          <w:szCs w:val="24"/>
          <w:lang w:val="es-MX"/>
        </w:rPr>
      </w:pPr>
    </w:p>
    <w:p w14:paraId="702839A5" w14:textId="35CCE449" w:rsidR="002638EF" w:rsidRPr="00C92EB8" w:rsidRDefault="002C31D2" w:rsidP="00945F2F">
      <w:pPr>
        <w:spacing w:after="0" w:line="240" w:lineRule="auto"/>
        <w:ind w:left="360"/>
        <w:contextualSpacing/>
        <w:jc w:val="both"/>
        <w:rPr>
          <w:rFonts w:ascii="Times New Roman" w:eastAsia="Times New Roman" w:hAnsi="Times New Roman" w:cs="Times New Roman"/>
          <w:b/>
          <w:bCs/>
          <w:i/>
          <w:szCs w:val="24"/>
          <w:lang w:val="es-MX"/>
        </w:rPr>
      </w:pPr>
      <w:r w:rsidRPr="00C92EB8">
        <w:rPr>
          <w:rFonts w:ascii="Times New Roman" w:eastAsia="Times New Roman" w:hAnsi="Times New Roman" w:cs="Times New Roman"/>
          <w:b/>
          <w:bCs/>
          <w:i/>
          <w:szCs w:val="24"/>
          <w:lang w:val="es-MX"/>
        </w:rPr>
        <w:t xml:space="preserve">Estudiantes de </w:t>
      </w:r>
      <w:r w:rsidR="00035C76" w:rsidRPr="00C92EB8">
        <w:rPr>
          <w:rFonts w:ascii="Times New Roman" w:eastAsia="Times New Roman" w:hAnsi="Times New Roman" w:cs="Times New Roman"/>
          <w:b/>
          <w:bCs/>
          <w:i/>
          <w:szCs w:val="24"/>
          <w:lang w:val="es-MX"/>
        </w:rPr>
        <w:t>AVID</w:t>
      </w:r>
      <w:r w:rsidRPr="00C92EB8">
        <w:rPr>
          <w:rFonts w:ascii="Times New Roman" w:eastAsia="Times New Roman" w:hAnsi="Times New Roman" w:cs="Times New Roman"/>
          <w:b/>
          <w:bCs/>
          <w:i/>
          <w:szCs w:val="24"/>
          <w:lang w:val="es-MX"/>
        </w:rPr>
        <w:t xml:space="preserve"> deben inscribirse en cursos que cumplan los requisitos ‘a-g’ de preparatoria de Universidad de California/Universidad Estatal de California (UC/CSU)</w:t>
      </w:r>
      <w:r w:rsidR="00035C76" w:rsidRPr="00C92EB8">
        <w:rPr>
          <w:rFonts w:ascii="Times New Roman" w:eastAsia="Times New Roman" w:hAnsi="Times New Roman" w:cs="Times New Roman"/>
          <w:b/>
          <w:bCs/>
          <w:i/>
          <w:szCs w:val="24"/>
          <w:lang w:val="es-MX"/>
        </w:rPr>
        <w:t>.</w:t>
      </w:r>
      <w:r w:rsidRPr="00C92EB8">
        <w:rPr>
          <w:rFonts w:ascii="Times New Roman" w:eastAsia="Times New Roman" w:hAnsi="Times New Roman" w:cs="Times New Roman"/>
          <w:b/>
          <w:bCs/>
          <w:i/>
          <w:szCs w:val="24"/>
          <w:lang w:val="es-MX"/>
        </w:rPr>
        <w:t xml:space="preserve">  </w:t>
      </w:r>
    </w:p>
    <w:p w14:paraId="523866FA" w14:textId="77777777" w:rsidR="00035C76" w:rsidRPr="00C92EB8" w:rsidRDefault="00035C76" w:rsidP="00945F2F">
      <w:pPr>
        <w:spacing w:after="0" w:line="240" w:lineRule="auto"/>
        <w:contextualSpacing/>
        <w:jc w:val="both"/>
        <w:rPr>
          <w:rFonts w:ascii="Times New Roman" w:eastAsia="Times New Roman" w:hAnsi="Times New Roman" w:cs="Times New Roman"/>
          <w:b/>
          <w:sz w:val="8"/>
          <w:szCs w:val="24"/>
          <w:lang w:val="es-MX"/>
        </w:rPr>
      </w:pPr>
    </w:p>
    <w:p w14:paraId="0BF3B210" w14:textId="396F217E" w:rsidR="002C31D2" w:rsidRPr="00C92EB8" w:rsidRDefault="002C31D2" w:rsidP="00945F2F">
      <w:pPr>
        <w:spacing w:after="0" w:line="240" w:lineRule="auto"/>
        <w:ind w:left="36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szCs w:val="24"/>
          <w:lang w:val="es-MX"/>
        </w:rPr>
        <w:t xml:space="preserve">Avance por Determinación Individual (AVID, según sus siglas en inglés) se ofrece como curso electivo que prepara a los estudiantes para entrar a universidades de cuatro años. Hay énfasis en escritura analítica, preparación para universidad y exámenes de ingreso y colocación, habilidades de estudio y </w:t>
      </w:r>
      <w:r w:rsidR="00E179E5" w:rsidRPr="00C92EB8">
        <w:rPr>
          <w:rFonts w:ascii="Times New Roman" w:eastAsia="Times New Roman" w:hAnsi="Times New Roman" w:cs="Times New Roman"/>
          <w:szCs w:val="24"/>
          <w:lang w:val="es-MX"/>
        </w:rPr>
        <w:t>hacer</w:t>
      </w:r>
      <w:r w:rsidRPr="00C92EB8">
        <w:rPr>
          <w:rFonts w:ascii="Times New Roman" w:eastAsia="Times New Roman" w:hAnsi="Times New Roman" w:cs="Times New Roman"/>
          <w:szCs w:val="24"/>
          <w:lang w:val="es-MX"/>
        </w:rPr>
        <w:t xml:space="preserve"> exámenes,</w:t>
      </w:r>
      <w:r w:rsidR="00E179E5" w:rsidRPr="00C92EB8">
        <w:rPr>
          <w:rFonts w:ascii="Times New Roman" w:eastAsia="Times New Roman" w:hAnsi="Times New Roman" w:cs="Times New Roman"/>
          <w:szCs w:val="24"/>
          <w:lang w:val="es-MX"/>
        </w:rPr>
        <w:t xml:space="preserve"> tomar notas e investigación. AVID se reúne cinco horas por semana. Estudiantes reciben dos horas de instrucción por semana en habilidades de entrar a universidad, dos horas por semana en grupos de estudio guiados por tutores y una hora por semana en actividades motivacionales y habilidades de éxito académico. </w:t>
      </w:r>
    </w:p>
    <w:p w14:paraId="3FD7CB96" w14:textId="77777777" w:rsidR="00035C76" w:rsidRPr="00C92EB8" w:rsidRDefault="00035C76" w:rsidP="00945F2F">
      <w:pPr>
        <w:spacing w:after="0" w:line="240" w:lineRule="auto"/>
        <w:ind w:left="360"/>
        <w:contextualSpacing/>
        <w:jc w:val="both"/>
        <w:rPr>
          <w:rFonts w:ascii="Times New Roman" w:eastAsia="Times New Roman" w:hAnsi="Times New Roman" w:cs="Times New Roman"/>
          <w:sz w:val="8"/>
          <w:szCs w:val="24"/>
          <w:lang w:val="es-MX"/>
        </w:rPr>
      </w:pPr>
    </w:p>
    <w:p w14:paraId="17421601" w14:textId="4C906C43" w:rsidR="00E179E5" w:rsidRPr="00C92EB8" w:rsidRDefault="00E179E5" w:rsidP="00945F2F">
      <w:pPr>
        <w:spacing w:after="0" w:line="240" w:lineRule="auto"/>
        <w:ind w:left="36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szCs w:val="24"/>
          <w:lang w:val="es-MX"/>
        </w:rPr>
        <w:t xml:space="preserve">En AVID, estudiantes </w:t>
      </w:r>
      <w:r w:rsidR="00620166" w:rsidRPr="00C92EB8">
        <w:rPr>
          <w:rFonts w:ascii="Times New Roman" w:eastAsia="Times New Roman" w:hAnsi="Times New Roman" w:cs="Times New Roman"/>
          <w:szCs w:val="24"/>
          <w:lang w:val="es-MX"/>
        </w:rPr>
        <w:t>participan</w:t>
      </w:r>
      <w:r w:rsidRPr="00C92EB8">
        <w:rPr>
          <w:rFonts w:ascii="Times New Roman" w:eastAsia="Times New Roman" w:hAnsi="Times New Roman" w:cs="Times New Roman"/>
          <w:szCs w:val="24"/>
          <w:lang w:val="es-MX"/>
        </w:rPr>
        <w:t xml:space="preserve"> en actividades que incorporan estrategias enfocadas en escritura, investigación, colaboración y lectura para apoyar su crecimiento académico. Estaremos trabajando en preparar exámenes. Preparación incluye instrucción en matemáticas y conceptos de lenguaje en inglés frecuentemente evaluados en pruebas de admisión de universidad, además de practicar en exámenes SAT® y ACT de práctica. En grado 9 estudiantes están animados a hacer el examen PSAT® o el PLAN (Prueba Universitaria Americana Preliminar).</w:t>
      </w:r>
    </w:p>
    <w:p w14:paraId="185BDC18" w14:textId="77777777" w:rsidR="00035C76" w:rsidRPr="00C92EB8" w:rsidRDefault="00035C76" w:rsidP="00945F2F">
      <w:pPr>
        <w:spacing w:after="0" w:line="240" w:lineRule="auto"/>
        <w:ind w:left="360"/>
        <w:contextualSpacing/>
        <w:jc w:val="both"/>
        <w:rPr>
          <w:rFonts w:ascii="Times New Roman" w:eastAsia="Times New Roman" w:hAnsi="Times New Roman" w:cs="Times New Roman"/>
          <w:sz w:val="8"/>
          <w:szCs w:val="24"/>
          <w:lang w:val="es-MX"/>
        </w:rPr>
      </w:pPr>
    </w:p>
    <w:p w14:paraId="022D844E" w14:textId="457287DC" w:rsidR="00E179E5" w:rsidRPr="00C92EB8" w:rsidRDefault="00E179E5" w:rsidP="00945F2F">
      <w:pPr>
        <w:spacing w:after="0" w:line="240" w:lineRule="auto"/>
        <w:ind w:left="36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szCs w:val="24"/>
          <w:lang w:val="es-MX"/>
        </w:rPr>
        <w:t xml:space="preserve">Estudiantes de </w:t>
      </w:r>
      <w:r w:rsidR="00035C76" w:rsidRPr="00C92EB8">
        <w:rPr>
          <w:rFonts w:ascii="Times New Roman" w:eastAsia="Times New Roman" w:hAnsi="Times New Roman" w:cs="Times New Roman"/>
          <w:szCs w:val="24"/>
          <w:lang w:val="es-MX"/>
        </w:rPr>
        <w:t xml:space="preserve">AVID </w:t>
      </w:r>
      <w:r w:rsidRPr="00C92EB8">
        <w:rPr>
          <w:rFonts w:ascii="Times New Roman" w:eastAsia="Times New Roman" w:hAnsi="Times New Roman" w:cs="Times New Roman"/>
          <w:szCs w:val="24"/>
          <w:lang w:val="es-MX"/>
        </w:rPr>
        <w:t xml:space="preserve">aprenden habilidades como manejo de tiempo, tomar apuntes, leer libros de texto, hacer investigación de biblioteca y mantener la carpeta AVID. Estudiantes deben mantener una carpeta organizada, incluyendo un calendario de tareas, apuntes de clases y libros de texto, trabajos y tareas, la cual se evalúa regularmente. </w:t>
      </w:r>
    </w:p>
    <w:p w14:paraId="70D3A7D5" w14:textId="77777777" w:rsidR="00035C76" w:rsidRPr="00C92EB8" w:rsidRDefault="00035C76" w:rsidP="00945F2F">
      <w:pPr>
        <w:spacing w:after="0" w:line="240" w:lineRule="auto"/>
        <w:ind w:left="360"/>
        <w:contextualSpacing/>
        <w:jc w:val="both"/>
        <w:rPr>
          <w:rFonts w:ascii="Times New Roman" w:eastAsia="Times New Roman" w:hAnsi="Times New Roman" w:cs="Times New Roman"/>
          <w:sz w:val="8"/>
          <w:szCs w:val="24"/>
          <w:lang w:val="es-MX"/>
        </w:rPr>
      </w:pPr>
    </w:p>
    <w:p w14:paraId="6D60E6DA" w14:textId="2F99BBDB" w:rsidR="00E179E5" w:rsidRPr="00C92EB8" w:rsidRDefault="00E179E5" w:rsidP="00945F2F">
      <w:pPr>
        <w:spacing w:after="0" w:line="240" w:lineRule="auto"/>
        <w:ind w:left="360"/>
        <w:contextualSpacing/>
        <w:jc w:val="both"/>
        <w:rPr>
          <w:rFonts w:ascii="Times New Roman" w:eastAsia="Times New Roman" w:hAnsi="Times New Roman" w:cs="Times New Roman"/>
          <w:szCs w:val="24"/>
          <w:lang w:val="es-MX"/>
        </w:rPr>
      </w:pPr>
      <w:r w:rsidRPr="00C92EB8">
        <w:rPr>
          <w:rFonts w:ascii="Times New Roman" w:eastAsia="Times New Roman" w:hAnsi="Times New Roman" w:cs="Times New Roman"/>
          <w:szCs w:val="24"/>
          <w:lang w:val="es-MX"/>
        </w:rPr>
        <w:t xml:space="preserve">En días de tutorial, estudiantes de AVID trabajan con tutores entrenados de AVID. Tutores ayudan a los estudiantes en grupos pequeños con preguntas académicas que los estudiantes llevan a tutorial. Estudiantes deben tomar notas durante tutorial y usar notas de clase y de sus libros de texto para informar sus discusiones. Tutores ayudan a los estudiantes con el proceso de aprendizaje a través de investigación, en vez de darles a los estudiantes las respuestas a sus preguntas. Estudiantes aprenden el valor de trabajar con otros. En AVID, estudiantes también participan en actividades motivacionales como investigación sobre y presentaciones de carreras y universidades, excursiones a universidades y negocios y otras oportunidades educacionales en sus comunidades, además de experiencias de servicio. Estas actividades proveen a los estudiantes los recursos que necesitan para aprender sobre muchas oportunidades disponibles que afectarán su futuro. </w:t>
      </w:r>
    </w:p>
    <w:p w14:paraId="1D623431" w14:textId="6D9BF726" w:rsidR="000553BB" w:rsidRPr="00C92EB8" w:rsidRDefault="000553BB" w:rsidP="00162B61">
      <w:pPr>
        <w:spacing w:after="0" w:line="240" w:lineRule="auto"/>
        <w:contextualSpacing/>
        <w:jc w:val="both"/>
        <w:rPr>
          <w:rFonts w:ascii="Times New Roman" w:hAnsi="Times New Roman" w:cs="Times New Roman"/>
          <w:bCs/>
          <w:lang w:val="es-MX"/>
        </w:rPr>
      </w:pPr>
    </w:p>
    <w:p w14:paraId="5B78EDA0" w14:textId="0E6B9DA6" w:rsidR="00945F2F" w:rsidRDefault="00945F2F">
      <w:pPr>
        <w:rPr>
          <w:rFonts w:ascii="Times New Roman" w:hAnsi="Times New Roman" w:cs="Times New Roman"/>
          <w:bCs/>
          <w:lang w:val="es-MX"/>
        </w:rPr>
      </w:pPr>
      <w:r>
        <w:rPr>
          <w:rFonts w:ascii="Times New Roman" w:hAnsi="Times New Roman" w:cs="Times New Roman"/>
          <w:bCs/>
          <w:lang w:val="es-MX"/>
        </w:rPr>
        <w:br w:type="page"/>
      </w:r>
    </w:p>
    <w:p w14:paraId="64C60C31" w14:textId="1365599B" w:rsidR="000553BB" w:rsidRPr="00C92EB8" w:rsidRDefault="00945F2F" w:rsidP="00162B61">
      <w:pPr>
        <w:spacing w:after="0" w:line="240" w:lineRule="auto"/>
        <w:contextualSpacing/>
        <w:jc w:val="both"/>
        <w:rPr>
          <w:rFonts w:ascii="Times New Roman" w:hAnsi="Times New Roman" w:cs="Times New Roman"/>
          <w:bCs/>
          <w:lang w:val="es-MX"/>
        </w:rPr>
      </w:pPr>
      <w:r w:rsidRPr="00C92EB8">
        <w:rPr>
          <w:rFonts w:ascii="Times New Roman" w:hAnsi="Times New Roman" w:cs="Times New Roman"/>
          <w:bCs/>
          <w:noProof/>
        </w:rPr>
        <w:lastRenderedPageBreak/>
        <mc:AlternateContent>
          <mc:Choice Requires="wps">
            <w:drawing>
              <wp:anchor distT="0" distB="0" distL="114300" distR="114300" simplePos="0" relativeHeight="251781632" behindDoc="0" locked="0" layoutInCell="1" allowOverlap="1" wp14:anchorId="5A38B4D6" wp14:editId="377A4025">
                <wp:simplePos x="0" y="0"/>
                <wp:positionH relativeFrom="column">
                  <wp:posOffset>25456</wp:posOffset>
                </wp:positionH>
                <wp:positionV relativeFrom="paragraph">
                  <wp:posOffset>-54996</wp:posOffset>
                </wp:positionV>
                <wp:extent cx="6870700" cy="387350"/>
                <wp:effectExtent l="0" t="0" r="25400" b="12700"/>
                <wp:wrapNone/>
                <wp:docPr id="88" name="Text Box 88"/>
                <wp:cNvGraphicFramePr/>
                <a:graphic xmlns:a="http://schemas.openxmlformats.org/drawingml/2006/main">
                  <a:graphicData uri="http://schemas.microsoft.com/office/word/2010/wordprocessingShape">
                    <wps:wsp>
                      <wps:cNvSpPr txBox="1"/>
                      <wps:spPr>
                        <a:xfrm>
                          <a:off x="0" y="0"/>
                          <a:ext cx="6870700" cy="387350"/>
                        </a:xfrm>
                        <a:prstGeom prst="rect">
                          <a:avLst/>
                        </a:prstGeom>
                        <a:solidFill>
                          <a:schemeClr val="bg1">
                            <a:lumMod val="95000"/>
                          </a:schemeClr>
                        </a:solidFill>
                        <a:ln w="9525">
                          <a:solidFill>
                            <a:prstClr val="black"/>
                          </a:solidFill>
                        </a:ln>
                      </wps:spPr>
                      <wps:txbx>
                        <w:txbxContent>
                          <w:p w14:paraId="57149E12" w14:textId="5F9513B0" w:rsidR="003E55C6" w:rsidRPr="00E179E5" w:rsidRDefault="003E55C6" w:rsidP="000553BB">
                            <w:pPr>
                              <w:jc w:val="center"/>
                              <w:rPr>
                                <w:sz w:val="18"/>
                                <w:lang w:val="es-CL"/>
                              </w:rPr>
                            </w:pPr>
                            <w:r w:rsidRPr="00E179E5">
                              <w:rPr>
                                <w:rFonts w:ascii="Times New Roman" w:eastAsia="Times New Roman" w:hAnsi="Times New Roman" w:cs="Times New Roman"/>
                                <w:b/>
                                <w:bCs/>
                                <w:iCs/>
                                <w:sz w:val="36"/>
                                <w:szCs w:val="28"/>
                                <w:lang w:val="es-CL"/>
                              </w:rPr>
                              <w:t>CIENCIA AEROESPACIAL (AS) - AFJROTC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8B4D6" id="Text Box 88" o:spid="_x0000_s1101" type="#_x0000_t202" style="position:absolute;left:0;text-align:left;margin-left:2pt;margin-top:-4.35pt;width:541pt;height:30.5p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" fillcolor="#f2f2f2 [3052]">
                <v:textbox>
                  <w:txbxContent>
                    <w:p w14:paraId="57149E12" w14:textId="5F9513B0" w:rsidR="003E55C6" w:rsidRPr="00E179E5" w:rsidRDefault="003E55C6" w:rsidP="000553BB">
                      <w:pPr>
                        <w:jc w:val="center"/>
                        <w:rPr>
                          <w:sz w:val="18"/>
                          <w:lang w:val="es-CL"/>
                        </w:rPr>
                      </w:pPr>
                      <w:r w:rsidRPr="00E179E5">
                        <w:rPr>
                          <w:rFonts w:ascii="Times New Roman" w:eastAsia="Times New Roman" w:hAnsi="Times New Roman" w:cs="Times New Roman"/>
                          <w:b/>
                          <w:bCs/>
                          <w:iCs/>
                          <w:sz w:val="36"/>
                          <w:szCs w:val="28"/>
                          <w:lang w:val="es-CL"/>
                        </w:rPr>
                        <w:t>CIENCIA AEROESPACIAL (AS) - AFJROTC</w:t>
                      </w:r>
                    </w:p>
                  </w:txbxContent>
                </v:textbox>
              </v:shape>
            </w:pict>
          </mc:Fallback>
        </mc:AlternateContent>
      </w:r>
    </w:p>
    <w:p w14:paraId="49410B4F" w14:textId="77777777" w:rsidR="000553BB" w:rsidRPr="00C92EB8" w:rsidRDefault="000553BB" w:rsidP="00162B61">
      <w:pPr>
        <w:spacing w:after="0" w:line="240" w:lineRule="auto"/>
        <w:contextualSpacing/>
        <w:jc w:val="both"/>
        <w:rPr>
          <w:rFonts w:ascii="Times New Roman" w:hAnsi="Times New Roman" w:cs="Times New Roman"/>
          <w:bCs/>
          <w:lang w:val="es-MX"/>
        </w:rPr>
      </w:pPr>
    </w:p>
    <w:p w14:paraId="5F5BBD06" w14:textId="77777777" w:rsidR="000F3C69" w:rsidRPr="00C92EB8" w:rsidRDefault="000F3C69" w:rsidP="00162B61">
      <w:pPr>
        <w:spacing w:after="0" w:line="240" w:lineRule="auto"/>
        <w:contextualSpacing/>
        <w:rPr>
          <w:rFonts w:ascii="Times New Roman" w:eastAsia="Times New Roman" w:hAnsi="Times New Roman" w:cs="Times New Roman"/>
          <w:sz w:val="10"/>
          <w:szCs w:val="20"/>
          <w:lang w:val="es-MX"/>
        </w:rPr>
      </w:pPr>
    </w:p>
    <w:p w14:paraId="0B515835" w14:textId="6A702649" w:rsidR="00E179E5" w:rsidRPr="00C92EB8" w:rsidRDefault="00E179E5" w:rsidP="00945F2F">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b/>
          <w:lang w:val="es-MX"/>
        </w:rPr>
        <w:t xml:space="preserve">Objetivo del Programa: </w:t>
      </w:r>
      <w:r w:rsidRPr="00C92EB8">
        <w:rPr>
          <w:rFonts w:ascii="Times New Roman" w:eastAsia="Times New Roman" w:hAnsi="Times New Roman" w:cs="Times New Roman"/>
          <w:lang w:val="es-MX"/>
        </w:rPr>
        <w:t xml:space="preserve">El objetivo del programa es educar a estudiantes de preparatoria en liderazgo, dedicación, trabajo en equipo, comunicación, resolución de problemas, educación cívica, auto disciplina, carreras orientadas a servicio, capacidad física y fundamentos de aviación. El programa está fundado en los valores de integridad, excelencia en todo lo que hacemos y vivir una vida sana y libre de drogas. El plan educativo consiste de 40% ciencia aeroespacial, 40% liderazgo y 30% capacidad física y estudios de salud. JROTC separa a los </w:t>
      </w:r>
      <w:r w:rsidR="00C20A95" w:rsidRPr="00C92EB8">
        <w:rPr>
          <w:rFonts w:ascii="Times New Roman" w:eastAsia="Times New Roman" w:hAnsi="Times New Roman" w:cs="Times New Roman"/>
          <w:lang w:val="es-MX"/>
        </w:rPr>
        <w:t xml:space="preserve">cadetes de tercer y cuarto año (AS 3/AS 4) de los cadetes de primer y segundo año (AS 1/AS 2). El plan educativo alterna entre AS 1 y AS 2 y AS 3 y AS4 cada año escolar para que cadetes no reciban materia redundante. </w:t>
      </w:r>
    </w:p>
    <w:p w14:paraId="02D3D3AB" w14:textId="1ABFBA97" w:rsidR="00C20A95" w:rsidRPr="00C92EB8" w:rsidRDefault="00390A7A" w:rsidP="00945F2F">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br/>
      </w:r>
      <w:r w:rsidR="00C20A95" w:rsidRPr="00C92EB8">
        <w:rPr>
          <w:rFonts w:ascii="Times New Roman" w:eastAsia="Times New Roman" w:hAnsi="Times New Roman" w:cs="Times New Roman"/>
          <w:b/>
          <w:lang w:val="es-MX"/>
        </w:rPr>
        <w:t xml:space="preserve">Descripción del Programa: </w:t>
      </w:r>
      <w:r w:rsidR="00C20A95" w:rsidRPr="00C92EB8">
        <w:rPr>
          <w:rFonts w:ascii="Times New Roman" w:eastAsia="Times New Roman" w:hAnsi="Times New Roman" w:cs="Times New Roman"/>
          <w:lang w:val="es-MX"/>
        </w:rPr>
        <w:t xml:space="preserve">El plan educativo incluye cursos en liderazgo y estudios académicos de aviación, educación de carácter, enseñanza de habilidades básicas, el programa de capacidad física, oportunidades de liderazgo, experiencias que fomentan el espíritu del grupo, competencias deportivas escolares y excursiones. Nuestros </w:t>
      </w:r>
      <w:r w:rsidR="00620166" w:rsidRPr="00C92EB8">
        <w:rPr>
          <w:rFonts w:ascii="Times New Roman" w:eastAsia="Times New Roman" w:hAnsi="Times New Roman" w:cs="Times New Roman"/>
          <w:lang w:val="es-MX"/>
        </w:rPr>
        <w:t>estudiantes</w:t>
      </w:r>
      <w:r w:rsidR="00C20A95" w:rsidRPr="00C92EB8">
        <w:rPr>
          <w:rFonts w:ascii="Times New Roman" w:eastAsia="Times New Roman" w:hAnsi="Times New Roman" w:cs="Times New Roman"/>
          <w:lang w:val="es-MX"/>
        </w:rPr>
        <w:t xml:space="preserve"> aprenden sobre liderazgo en la sala de clases, pero tienen la oportunidad de liderar equipos para cumplir deberes de JROTC, proyectos de servicio comunitario o trabajos escolares. Cadetes realizan mucho de su responsabilidad laboral durante las horas de clase. JROTC ofrece un curso electivo de dos semanas durante el verano. Estudiantes aprenden liderazgo y resolución de problemas, exploran carreras orientadas al servicio y aprenden a vivir sano (E2C).</w:t>
      </w:r>
    </w:p>
    <w:p w14:paraId="0474CBF4" w14:textId="171A8A73" w:rsidR="00C20A95" w:rsidRPr="00C92EB8" w:rsidRDefault="00390A7A" w:rsidP="00945F2F">
      <w:pPr>
        <w:spacing w:after="0" w:line="240" w:lineRule="auto"/>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br/>
      </w:r>
      <w:r w:rsidR="00C20A95" w:rsidRPr="00C92EB8">
        <w:rPr>
          <w:rFonts w:ascii="Times New Roman" w:eastAsia="Times New Roman" w:hAnsi="Times New Roman" w:cs="Times New Roman"/>
          <w:b/>
          <w:lang w:val="es-MX"/>
        </w:rPr>
        <w:t>Valores de JROTC:</w:t>
      </w:r>
      <w:r w:rsidR="000F3C69" w:rsidRPr="00C92EB8">
        <w:rPr>
          <w:rFonts w:ascii="Times New Roman" w:eastAsia="Times New Roman" w:hAnsi="Times New Roman" w:cs="Times New Roman"/>
          <w:lang w:val="es-MX"/>
        </w:rPr>
        <w:t xml:space="preserve"> </w:t>
      </w:r>
      <w:r w:rsidR="00C20A95" w:rsidRPr="00C92EB8">
        <w:rPr>
          <w:rFonts w:ascii="Times New Roman" w:eastAsia="Times New Roman" w:hAnsi="Times New Roman" w:cs="Times New Roman"/>
          <w:lang w:val="es-MX"/>
        </w:rPr>
        <w:t xml:space="preserve">Se exige un nivel valórico más alto de los cadetes y deben representar una imagen positiva del programa JROTC, especialmente cuando están en uniforme. No existe compromiso militar al inscribirse en JROTC y estudiantes de AS1 deben ganar el derecho de usar un uniforme dentro del primer año. Estudiantes de AS2 deben usar el uniforme de JROTC al menos un día por semana y todos los estudiantes deben usar el uniforme de JROTC para participar en ciertos eventos de JROTC. Todos los estudiantes recibirán una playera de JROTC para usar en eventos designados. </w:t>
      </w:r>
    </w:p>
    <w:p w14:paraId="2D2692C8" w14:textId="77777777" w:rsidR="00485318" w:rsidRPr="00C92EB8" w:rsidRDefault="00485318" w:rsidP="00162B61">
      <w:pPr>
        <w:spacing w:after="0" w:line="240" w:lineRule="exact"/>
        <w:contextualSpacing/>
        <w:jc w:val="both"/>
        <w:rPr>
          <w:rFonts w:ascii="Times New Roman" w:eastAsia="Times New Roman" w:hAnsi="Times New Roman" w:cs="Times New Roman"/>
          <w:lang w:val="es-MX"/>
        </w:rPr>
      </w:pPr>
    </w:p>
    <w:p w14:paraId="3BD9DAEC" w14:textId="6F654759" w:rsidR="000F3C69" w:rsidRPr="00C92EB8" w:rsidRDefault="009C5FF6" w:rsidP="00162B61">
      <w:pPr>
        <w:pBdr>
          <w:top w:val="single" w:sz="4" w:space="5" w:color="auto"/>
          <w:left w:val="single" w:sz="4" w:space="4" w:color="auto"/>
          <w:bottom w:val="single" w:sz="4" w:space="3" w:color="auto"/>
          <w:right w:val="single" w:sz="4" w:space="4" w:color="auto"/>
        </w:pBdr>
        <w:spacing w:after="0" w:line="240" w:lineRule="exact"/>
        <w:ind w:right="-144"/>
        <w:contextualSpacing/>
        <w:rPr>
          <w:rFonts w:ascii="Times New Roman" w:eastAsia="Times New Roman" w:hAnsi="Times New Roman" w:cs="Times New Roman"/>
          <w:b/>
          <w:bCs/>
          <w:lang w:val="es-MX"/>
        </w:rPr>
      </w:pPr>
      <w:r w:rsidRPr="00C92EB8">
        <w:rPr>
          <w:rFonts w:ascii="Times New Roman" w:eastAsia="Times New Roman" w:hAnsi="Times New Roman" w:cs="Times New Roman"/>
          <w:b/>
          <w:lang w:val="es-MX"/>
        </w:rPr>
        <w:t xml:space="preserve">GFG125 </w:t>
      </w:r>
      <w:r w:rsidR="000F3C69" w:rsidRPr="00C92EB8">
        <w:rPr>
          <w:rFonts w:ascii="Times New Roman" w:eastAsia="Times New Roman" w:hAnsi="Times New Roman" w:cs="Times New Roman"/>
          <w:b/>
          <w:lang w:val="es-MX"/>
        </w:rPr>
        <w:t xml:space="preserve">AEROSPACE </w:t>
      </w:r>
      <w:r w:rsidR="0021151C" w:rsidRPr="00C92EB8">
        <w:rPr>
          <w:rFonts w:ascii="Times New Roman" w:eastAsia="Times New Roman" w:hAnsi="Times New Roman" w:cs="Times New Roman"/>
          <w:b/>
          <w:lang w:val="es-MX"/>
        </w:rPr>
        <w:t>SCIENCE 1</w:t>
      </w:r>
      <w:r w:rsidR="000F3C69" w:rsidRPr="00C92EB8">
        <w:rPr>
          <w:rFonts w:ascii="Times New Roman" w:eastAsia="Times New Roman" w:hAnsi="Times New Roman" w:cs="Times New Roman"/>
          <w:b/>
          <w:lang w:val="es-MX"/>
        </w:rPr>
        <w:t xml:space="preserve">           </w:t>
      </w:r>
      <w:r w:rsidR="00C20A95" w:rsidRPr="00C92EB8">
        <w:rPr>
          <w:rFonts w:ascii="Times New Roman" w:eastAsia="Times New Roman" w:hAnsi="Times New Roman" w:cs="Times New Roman"/>
          <w:b/>
          <w:lang w:val="es-MX"/>
        </w:rPr>
        <w:t>14 años</w:t>
      </w:r>
      <w:r w:rsidR="000F3C69" w:rsidRPr="00C92EB8">
        <w:rPr>
          <w:rFonts w:ascii="Times New Roman" w:eastAsia="Times New Roman" w:hAnsi="Times New Roman" w:cs="Times New Roman"/>
          <w:b/>
          <w:bCs/>
          <w:lang w:val="es-MX"/>
        </w:rPr>
        <w:t>,</w:t>
      </w:r>
      <w:r w:rsidR="00C20A95" w:rsidRPr="00C92EB8">
        <w:rPr>
          <w:rFonts w:ascii="Times New Roman" w:eastAsia="Times New Roman" w:hAnsi="Times New Roman" w:cs="Times New Roman"/>
          <w:b/>
          <w:bCs/>
          <w:lang w:val="es-MX"/>
        </w:rPr>
        <w:t xml:space="preserve"> graduado de 8º grado</w:t>
      </w:r>
      <w:r w:rsidR="00C20A95" w:rsidRPr="00C92EB8">
        <w:rPr>
          <w:rFonts w:ascii="Times New Roman" w:eastAsia="Times New Roman" w:hAnsi="Times New Roman" w:cs="Times New Roman"/>
          <w:b/>
          <w:bCs/>
          <w:lang w:val="es-MX"/>
        </w:rPr>
        <w:tab/>
      </w:r>
      <w:r w:rsidR="00C20A95" w:rsidRPr="00C92EB8">
        <w:rPr>
          <w:rFonts w:ascii="Times New Roman" w:eastAsia="Times New Roman" w:hAnsi="Times New Roman" w:cs="Times New Roman"/>
          <w:b/>
          <w:bCs/>
          <w:lang w:val="es-MX"/>
        </w:rPr>
        <w:tab/>
      </w:r>
      <w:r w:rsidR="000F3C69" w:rsidRPr="00C92EB8">
        <w:rPr>
          <w:rFonts w:ascii="Times New Roman" w:eastAsia="Times New Roman" w:hAnsi="Times New Roman" w:cs="Times New Roman"/>
          <w:b/>
          <w:bCs/>
          <w:lang w:val="es-MX"/>
        </w:rPr>
        <w:t xml:space="preserve"> </w:t>
      </w:r>
      <w:r w:rsidR="00C20A95" w:rsidRPr="00C92EB8">
        <w:rPr>
          <w:rFonts w:ascii="Times New Roman" w:eastAsia="Times New Roman" w:hAnsi="Times New Roman" w:cs="Times New Roman"/>
          <w:b/>
          <w:bCs/>
          <w:lang w:val="es-MX"/>
        </w:rPr>
        <w:t>10 Cré</w:t>
      </w:r>
      <w:r w:rsidR="000F3C69" w:rsidRPr="00C92EB8">
        <w:rPr>
          <w:rFonts w:ascii="Times New Roman" w:eastAsia="Times New Roman" w:hAnsi="Times New Roman" w:cs="Times New Roman"/>
          <w:b/>
          <w:bCs/>
          <w:lang w:val="es-MX"/>
        </w:rPr>
        <w:t>dit</w:t>
      </w:r>
      <w:r w:rsidR="00C20A95" w:rsidRPr="00C92EB8">
        <w:rPr>
          <w:rFonts w:ascii="Times New Roman" w:eastAsia="Times New Roman" w:hAnsi="Times New Roman" w:cs="Times New Roman"/>
          <w:b/>
          <w:bCs/>
          <w:lang w:val="es-MX"/>
        </w:rPr>
        <w:t>os - Electivo</w:t>
      </w:r>
    </w:p>
    <w:p w14:paraId="2FB06887" w14:textId="209513DC" w:rsidR="000F3C69" w:rsidRPr="00C92EB8" w:rsidRDefault="00C20A95" w:rsidP="0021151C">
      <w:pPr>
        <w:pBdr>
          <w:top w:val="single" w:sz="4" w:space="5" w:color="auto"/>
          <w:left w:val="single" w:sz="4" w:space="4" w:color="auto"/>
          <w:bottom w:val="single" w:sz="4" w:space="3" w:color="auto"/>
          <w:right w:val="single" w:sz="4" w:space="4" w:color="auto"/>
        </w:pBdr>
        <w:spacing w:after="0" w:line="240" w:lineRule="exact"/>
        <w:ind w:right="-144"/>
        <w:contextualSpacing/>
        <w:jc w:val="center"/>
        <w:rPr>
          <w:rFonts w:ascii="Times New Roman" w:eastAsia="Times New Roman" w:hAnsi="Times New Roman" w:cs="Times New Roman"/>
          <w:b/>
          <w:bCs/>
          <w:lang w:val="es-MX"/>
        </w:rPr>
      </w:pPr>
      <w:r w:rsidRPr="00C92EB8">
        <w:rPr>
          <w:rFonts w:ascii="Times New Roman" w:eastAsia="Times New Roman" w:hAnsi="Times New Roman" w:cs="Times New Roman"/>
          <w:b/>
          <w:bCs/>
          <w:lang w:val="es-MX"/>
        </w:rPr>
        <w:t>Grado</w:t>
      </w:r>
      <w:r w:rsidR="000F3C69" w:rsidRPr="00C92EB8">
        <w:rPr>
          <w:rFonts w:ascii="Times New Roman" w:eastAsia="Times New Roman" w:hAnsi="Times New Roman" w:cs="Times New Roman"/>
          <w:b/>
          <w:bCs/>
          <w:lang w:val="es-MX"/>
        </w:rPr>
        <w:t>s 9-12</w:t>
      </w:r>
    </w:p>
    <w:p w14:paraId="64A7C5C5" w14:textId="484AE581" w:rsidR="00C20A95" w:rsidRPr="00C92EB8" w:rsidRDefault="00C20A95" w:rsidP="00945F2F">
      <w:pPr>
        <w:pBdr>
          <w:top w:val="single" w:sz="4" w:space="5" w:color="auto"/>
          <w:left w:val="single" w:sz="4" w:space="4" w:color="auto"/>
          <w:bottom w:val="single" w:sz="4" w:space="3" w:color="auto"/>
          <w:right w:val="single" w:sz="4" w:space="4" w:color="auto"/>
        </w:pBdr>
        <w:spacing w:after="0" w:line="240" w:lineRule="auto"/>
        <w:ind w:right="-144"/>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Un curso de la historia de la industria aeroespacial y liderazgo diseñado para orientar al estudiante a la historia de aviación y el papel de la FFAA de EEUU en eventos mundiales. Costumbres y cortesías de la Fuerza Aérea además de ejercicios básicos están incluidos. El objetivo principal es construir ciudadanos mejores y más productivos, mientras estudiantes ganen más confianza y disciplina personal. </w:t>
      </w:r>
    </w:p>
    <w:p w14:paraId="5116C0A2" w14:textId="77777777" w:rsidR="000F3C69" w:rsidRPr="00C92EB8" w:rsidRDefault="000F3C69" w:rsidP="00162B61">
      <w:pPr>
        <w:spacing w:after="0" w:line="240" w:lineRule="auto"/>
        <w:contextualSpacing/>
        <w:rPr>
          <w:rFonts w:ascii="Times New Roman" w:eastAsia="Times New Roman" w:hAnsi="Times New Roman" w:cs="Times New Roman"/>
          <w:b/>
          <w:sz w:val="12"/>
          <w:szCs w:val="20"/>
          <w:lang w:val="es-MX"/>
        </w:rPr>
      </w:pPr>
    </w:p>
    <w:p w14:paraId="70E8DD8A" w14:textId="664718A5" w:rsidR="000F3C69" w:rsidRPr="00C92EB8" w:rsidRDefault="009C5FF6" w:rsidP="00162B61">
      <w:pPr>
        <w:pBdr>
          <w:top w:val="single" w:sz="4" w:space="6" w:color="auto"/>
          <w:left w:val="single" w:sz="4" w:space="4" w:color="auto"/>
          <w:bottom w:val="single" w:sz="4" w:space="1" w:color="auto"/>
          <w:right w:val="single" w:sz="4" w:space="4" w:color="auto"/>
        </w:pBdr>
        <w:spacing w:after="0" w:line="240" w:lineRule="exact"/>
        <w:ind w:right="-144"/>
        <w:contextualSpacing/>
        <w:rPr>
          <w:rFonts w:ascii="Times New Roman" w:eastAsia="Times New Roman" w:hAnsi="Times New Roman" w:cs="Times New Roman"/>
          <w:b/>
          <w:bCs/>
          <w:lang w:val="es-MX"/>
        </w:rPr>
      </w:pPr>
      <w:r w:rsidRPr="00C92EB8">
        <w:rPr>
          <w:rFonts w:ascii="Times New Roman" w:eastAsia="Times New Roman" w:hAnsi="Times New Roman" w:cs="Times New Roman"/>
          <w:b/>
          <w:lang w:val="es-MX"/>
        </w:rPr>
        <w:t xml:space="preserve">GFC135 </w:t>
      </w:r>
      <w:r w:rsidR="000F3C69" w:rsidRPr="00C92EB8">
        <w:rPr>
          <w:rFonts w:ascii="Times New Roman" w:eastAsia="Times New Roman" w:hAnsi="Times New Roman" w:cs="Times New Roman"/>
          <w:b/>
          <w:lang w:val="es-MX"/>
        </w:rPr>
        <w:t>AEROSPACE</w:t>
      </w:r>
      <w:r w:rsidR="00C20A95" w:rsidRPr="00C92EB8">
        <w:rPr>
          <w:rFonts w:ascii="Times New Roman" w:eastAsia="Times New Roman" w:hAnsi="Times New Roman" w:cs="Times New Roman"/>
          <w:b/>
          <w:lang w:val="es-MX"/>
        </w:rPr>
        <w:t xml:space="preserve"> SCIENCE 2</w:t>
      </w:r>
      <w:r w:rsidR="00485318" w:rsidRPr="00C92EB8">
        <w:rPr>
          <w:rFonts w:ascii="Times New Roman" w:eastAsia="Times New Roman" w:hAnsi="Times New Roman" w:cs="Times New Roman"/>
          <w:b/>
          <w:lang w:val="es-MX"/>
        </w:rPr>
        <w:t xml:space="preserve">         </w:t>
      </w:r>
      <w:r w:rsidR="00C20A95" w:rsidRPr="00C92EB8">
        <w:rPr>
          <w:rFonts w:ascii="Times New Roman" w:eastAsia="Times New Roman" w:hAnsi="Times New Roman" w:cs="Times New Roman"/>
          <w:b/>
          <w:lang w:val="es-MX"/>
        </w:rPr>
        <w:t>14 años</w:t>
      </w:r>
      <w:r w:rsidR="000F3C69" w:rsidRPr="00C92EB8">
        <w:rPr>
          <w:rFonts w:ascii="Times New Roman" w:eastAsia="Times New Roman" w:hAnsi="Times New Roman" w:cs="Times New Roman"/>
          <w:b/>
          <w:bCs/>
          <w:lang w:val="es-MX"/>
        </w:rPr>
        <w:t>,</w:t>
      </w:r>
      <w:r w:rsidR="00C20A95" w:rsidRPr="00C92EB8">
        <w:rPr>
          <w:rFonts w:ascii="Times New Roman" w:eastAsia="Times New Roman" w:hAnsi="Times New Roman" w:cs="Times New Roman"/>
          <w:b/>
          <w:bCs/>
          <w:lang w:val="es-MX"/>
        </w:rPr>
        <w:t xml:space="preserve"> </w:t>
      </w:r>
      <w:r w:rsidR="00620166" w:rsidRPr="00C92EB8">
        <w:rPr>
          <w:rFonts w:ascii="Times New Roman" w:eastAsia="Times New Roman" w:hAnsi="Times New Roman" w:cs="Times New Roman"/>
          <w:b/>
          <w:bCs/>
          <w:lang w:val="es-MX"/>
        </w:rPr>
        <w:t>graduado</w:t>
      </w:r>
      <w:r w:rsidR="00C20A95" w:rsidRPr="00C92EB8">
        <w:rPr>
          <w:rFonts w:ascii="Times New Roman" w:eastAsia="Times New Roman" w:hAnsi="Times New Roman" w:cs="Times New Roman"/>
          <w:b/>
          <w:bCs/>
          <w:lang w:val="es-MX"/>
        </w:rPr>
        <w:t xml:space="preserve"> de 8º grado</w:t>
      </w:r>
      <w:r w:rsidR="00C20A95" w:rsidRPr="00C92EB8">
        <w:rPr>
          <w:rFonts w:ascii="Times New Roman" w:eastAsia="Times New Roman" w:hAnsi="Times New Roman" w:cs="Times New Roman"/>
          <w:b/>
          <w:bCs/>
          <w:lang w:val="es-MX"/>
        </w:rPr>
        <w:tab/>
      </w:r>
      <w:r w:rsidR="00C20A95" w:rsidRPr="00C92EB8">
        <w:rPr>
          <w:rFonts w:ascii="Times New Roman" w:eastAsia="Times New Roman" w:hAnsi="Times New Roman" w:cs="Times New Roman"/>
          <w:b/>
          <w:bCs/>
          <w:lang w:val="es-MX"/>
        </w:rPr>
        <w:tab/>
      </w:r>
      <w:r w:rsidR="000F3C69" w:rsidRPr="00C92EB8">
        <w:rPr>
          <w:rFonts w:ascii="Times New Roman" w:eastAsia="Times New Roman" w:hAnsi="Times New Roman" w:cs="Times New Roman"/>
          <w:b/>
          <w:bCs/>
          <w:lang w:val="es-MX"/>
        </w:rPr>
        <w:t xml:space="preserve"> </w:t>
      </w:r>
      <w:r w:rsidR="0021151C" w:rsidRPr="00C92EB8">
        <w:rPr>
          <w:rFonts w:ascii="Times New Roman" w:eastAsia="Times New Roman" w:hAnsi="Times New Roman" w:cs="Times New Roman"/>
          <w:b/>
          <w:bCs/>
          <w:lang w:val="es-MX"/>
        </w:rPr>
        <w:t>10 Créditos - Electivo</w:t>
      </w:r>
    </w:p>
    <w:p w14:paraId="3087FD68" w14:textId="4C810B3E" w:rsidR="000F3C69" w:rsidRPr="00C92EB8" w:rsidRDefault="000F3C69" w:rsidP="0021151C">
      <w:pPr>
        <w:pBdr>
          <w:top w:val="single" w:sz="4" w:space="6" w:color="auto"/>
          <w:left w:val="single" w:sz="4" w:space="4" w:color="auto"/>
          <w:bottom w:val="single" w:sz="4" w:space="1" w:color="auto"/>
          <w:right w:val="single" w:sz="4" w:space="4" w:color="auto"/>
        </w:pBdr>
        <w:spacing w:after="0" w:line="240" w:lineRule="exact"/>
        <w:ind w:right="-144"/>
        <w:contextualSpacing/>
        <w:jc w:val="center"/>
        <w:rPr>
          <w:rFonts w:ascii="Times New Roman" w:eastAsia="Times New Roman" w:hAnsi="Times New Roman" w:cs="Times New Roman"/>
          <w:b/>
          <w:bCs/>
          <w:lang w:val="es-MX"/>
        </w:rPr>
      </w:pPr>
      <w:r w:rsidRPr="00C92EB8">
        <w:rPr>
          <w:rFonts w:ascii="Times New Roman" w:eastAsia="Times New Roman" w:hAnsi="Times New Roman" w:cs="Times New Roman"/>
          <w:b/>
          <w:bCs/>
          <w:lang w:val="es-MX"/>
        </w:rPr>
        <w:t>Grades 9-12</w:t>
      </w:r>
    </w:p>
    <w:p w14:paraId="5B0E7F0A" w14:textId="3BC46D20" w:rsidR="0021151C" w:rsidRPr="00C92EB8" w:rsidRDefault="0021151C" w:rsidP="00945F2F">
      <w:pPr>
        <w:pBdr>
          <w:top w:val="single" w:sz="4" w:space="6" w:color="auto"/>
          <w:left w:val="single" w:sz="4" w:space="4" w:color="auto"/>
          <w:bottom w:val="single" w:sz="4" w:space="1" w:color="auto"/>
          <w:right w:val="single" w:sz="4" w:space="4" w:color="auto"/>
        </w:pBdr>
        <w:spacing w:after="0" w:line="240" w:lineRule="auto"/>
        <w:ind w:right="-144"/>
        <w:contextualSpacing/>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Un curso de ciencia aeroespacial diseñado para orientar al estudiante con el ambiente aeroespacial, los principios de vuelo, navegación y tiempo y los sistemas de propulsión usados en vehículos modernos aeroespaciales. Habilidades básicas de liderazgo, patriotismo y las responsabilidades de ciudadanía estadounidense están incluidos. </w:t>
      </w:r>
    </w:p>
    <w:p w14:paraId="7117A0DA" w14:textId="77777777" w:rsidR="000F3C69" w:rsidRPr="00C92EB8" w:rsidRDefault="000F3C69" w:rsidP="00162B61">
      <w:pPr>
        <w:spacing w:after="0" w:line="240" w:lineRule="auto"/>
        <w:contextualSpacing/>
        <w:rPr>
          <w:rFonts w:ascii="Times New Roman" w:eastAsia="Times New Roman" w:hAnsi="Times New Roman" w:cs="Times New Roman"/>
          <w:sz w:val="10"/>
          <w:szCs w:val="20"/>
          <w:lang w:val="es-MX"/>
        </w:rPr>
      </w:pPr>
    </w:p>
    <w:p w14:paraId="3282BA9D" w14:textId="61B4DE39" w:rsidR="000F3C69" w:rsidRPr="00C92EB8" w:rsidRDefault="00485318" w:rsidP="00162B61">
      <w:pPr>
        <w:pBdr>
          <w:top w:val="single" w:sz="4" w:space="6" w:color="auto"/>
          <w:left w:val="single" w:sz="4" w:space="4" w:color="auto"/>
          <w:bottom w:val="single" w:sz="4" w:space="4" w:color="auto"/>
          <w:right w:val="single" w:sz="4" w:space="4" w:color="auto"/>
        </w:pBdr>
        <w:spacing w:after="0" w:line="240" w:lineRule="exact"/>
        <w:ind w:right="-144"/>
        <w:contextualSpacing/>
        <w:rPr>
          <w:rFonts w:ascii="Times New Roman" w:eastAsia="Times New Roman" w:hAnsi="Times New Roman" w:cs="Times New Roman"/>
          <w:b/>
          <w:bCs/>
          <w:lang w:val="es-MX"/>
        </w:rPr>
      </w:pPr>
      <w:r w:rsidRPr="00C92EB8">
        <w:rPr>
          <w:rFonts w:ascii="Times New Roman" w:eastAsia="Times New Roman" w:hAnsi="Times New Roman" w:cs="Times New Roman"/>
          <w:b/>
          <w:lang w:val="es-MX"/>
        </w:rPr>
        <w:t>GFC145 AEROSPACE</w:t>
      </w:r>
      <w:r w:rsidR="0021151C" w:rsidRPr="00C92EB8">
        <w:rPr>
          <w:rFonts w:ascii="Times New Roman" w:eastAsia="Times New Roman" w:hAnsi="Times New Roman" w:cs="Times New Roman"/>
          <w:b/>
          <w:lang w:val="es-MX"/>
        </w:rPr>
        <w:t xml:space="preserve"> SCIENCE 3</w:t>
      </w:r>
      <w:r w:rsidRPr="00C92EB8">
        <w:rPr>
          <w:rFonts w:ascii="Times New Roman" w:eastAsia="Times New Roman" w:hAnsi="Times New Roman" w:cs="Times New Roman"/>
          <w:b/>
          <w:lang w:val="es-MX"/>
        </w:rPr>
        <w:t xml:space="preserve">         </w:t>
      </w:r>
      <w:r w:rsidR="0021151C" w:rsidRPr="00C92EB8">
        <w:rPr>
          <w:rFonts w:ascii="Times New Roman" w:eastAsia="Times New Roman" w:hAnsi="Times New Roman" w:cs="Times New Roman"/>
          <w:b/>
          <w:bCs/>
          <w:lang w:val="es-MX"/>
        </w:rPr>
        <w:t>Aerospace 1 y</w:t>
      </w:r>
      <w:r w:rsidR="000F3C69" w:rsidRPr="00C92EB8">
        <w:rPr>
          <w:rFonts w:ascii="Times New Roman" w:eastAsia="Times New Roman" w:hAnsi="Times New Roman" w:cs="Times New Roman"/>
          <w:b/>
          <w:bCs/>
          <w:lang w:val="es-MX"/>
        </w:rPr>
        <w:t xml:space="preserve"> 2 o </w:t>
      </w:r>
      <w:r w:rsidR="0021151C" w:rsidRPr="00C92EB8">
        <w:rPr>
          <w:rFonts w:ascii="Times New Roman" w:eastAsia="Times New Roman" w:hAnsi="Times New Roman" w:cs="Times New Roman"/>
          <w:b/>
          <w:bCs/>
          <w:lang w:val="es-MX"/>
        </w:rPr>
        <w:t>permiso de</w:t>
      </w:r>
      <w:r w:rsidR="000F3C69" w:rsidRPr="00C92EB8">
        <w:rPr>
          <w:rFonts w:ascii="Times New Roman" w:eastAsia="Times New Roman" w:hAnsi="Times New Roman" w:cs="Times New Roman"/>
          <w:b/>
          <w:bCs/>
          <w:lang w:val="es-MX"/>
        </w:rPr>
        <w:t xml:space="preserve"> instructo</w:t>
      </w:r>
      <w:r w:rsidRPr="00C92EB8">
        <w:rPr>
          <w:rFonts w:ascii="Times New Roman" w:eastAsia="Times New Roman" w:hAnsi="Times New Roman" w:cs="Times New Roman"/>
          <w:b/>
          <w:bCs/>
          <w:lang w:val="es-MX"/>
        </w:rPr>
        <w:t xml:space="preserve">r        </w:t>
      </w:r>
      <w:r w:rsidR="0021151C" w:rsidRPr="00C92EB8">
        <w:rPr>
          <w:rFonts w:ascii="Times New Roman" w:eastAsia="Times New Roman" w:hAnsi="Times New Roman" w:cs="Times New Roman"/>
          <w:b/>
          <w:bCs/>
          <w:lang w:val="es-MX"/>
        </w:rPr>
        <w:t>10 Créditos - Electivo</w:t>
      </w:r>
    </w:p>
    <w:p w14:paraId="5C3DF6C5" w14:textId="5720C8ED" w:rsidR="000F3C69" w:rsidRPr="00C92EB8" w:rsidRDefault="0021151C" w:rsidP="0021151C">
      <w:pPr>
        <w:pBdr>
          <w:top w:val="single" w:sz="4" w:space="6" w:color="auto"/>
          <w:left w:val="single" w:sz="4" w:space="4" w:color="auto"/>
          <w:bottom w:val="single" w:sz="4" w:space="4" w:color="auto"/>
          <w:right w:val="single" w:sz="4" w:space="4" w:color="auto"/>
        </w:pBdr>
        <w:spacing w:after="0" w:line="240" w:lineRule="exact"/>
        <w:ind w:right="-144"/>
        <w:contextualSpacing/>
        <w:jc w:val="center"/>
        <w:rPr>
          <w:rFonts w:ascii="Times New Roman" w:eastAsia="Times New Roman" w:hAnsi="Times New Roman" w:cs="Times New Roman"/>
          <w:b/>
          <w:bCs/>
          <w:lang w:val="es-MX"/>
        </w:rPr>
      </w:pPr>
      <w:r w:rsidRPr="00C92EB8">
        <w:rPr>
          <w:rFonts w:ascii="Times New Roman" w:eastAsia="Times New Roman" w:hAnsi="Times New Roman" w:cs="Times New Roman"/>
          <w:b/>
          <w:bCs/>
          <w:lang w:val="es-MX"/>
        </w:rPr>
        <w:t>Grado</w:t>
      </w:r>
      <w:r w:rsidR="000F3C69" w:rsidRPr="00C92EB8">
        <w:rPr>
          <w:rFonts w:ascii="Times New Roman" w:eastAsia="Times New Roman" w:hAnsi="Times New Roman" w:cs="Times New Roman"/>
          <w:b/>
          <w:bCs/>
          <w:lang w:val="es-MX"/>
        </w:rPr>
        <w:t>s 11-12</w:t>
      </w:r>
    </w:p>
    <w:p w14:paraId="2F200D58" w14:textId="7B2756E3" w:rsidR="0021151C" w:rsidRPr="00C92EB8" w:rsidRDefault="0021151C" w:rsidP="00945F2F">
      <w:pPr>
        <w:pBdr>
          <w:top w:val="single" w:sz="4" w:space="6" w:color="auto"/>
          <w:left w:val="single" w:sz="4" w:space="4" w:color="auto"/>
          <w:bottom w:val="single" w:sz="4" w:space="4" w:color="auto"/>
          <w:right w:val="single" w:sz="4" w:space="4" w:color="auto"/>
        </w:pBdr>
        <w:spacing w:after="0" w:line="240" w:lineRule="auto"/>
        <w:ind w:right="-144"/>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Este curso examina manejo básico de liderazgo, estudios globales y culturales y capacidad física. Habrá énfasis en habilidades de comunicación escrita y oral. Habilidades de dirección se enfatizan cuando estudiantes tienen puestos de liderazgo en el cuerpo de cadetes. Se incluyen excursiones a agencias relacionadas con la aviación. </w:t>
      </w:r>
    </w:p>
    <w:p w14:paraId="63424484" w14:textId="77777777" w:rsidR="000F3C69" w:rsidRPr="00C92EB8" w:rsidRDefault="000F3C69" w:rsidP="00162B61">
      <w:pPr>
        <w:spacing w:after="0" w:line="240" w:lineRule="auto"/>
        <w:contextualSpacing/>
        <w:rPr>
          <w:rFonts w:ascii="Times New Roman" w:eastAsia="Times New Roman" w:hAnsi="Times New Roman" w:cs="Times New Roman"/>
          <w:sz w:val="10"/>
          <w:szCs w:val="20"/>
          <w:lang w:val="es-MX"/>
        </w:rPr>
      </w:pPr>
    </w:p>
    <w:p w14:paraId="004B76C4" w14:textId="1411BA8F" w:rsidR="000F3C69" w:rsidRPr="00C92EB8" w:rsidRDefault="00485318" w:rsidP="00162B61">
      <w:pPr>
        <w:pBdr>
          <w:top w:val="single" w:sz="4" w:space="5" w:color="auto"/>
          <w:left w:val="single" w:sz="4" w:space="4" w:color="auto"/>
          <w:bottom w:val="single" w:sz="4" w:space="5" w:color="auto"/>
          <w:right w:val="single" w:sz="4" w:space="4" w:color="auto"/>
        </w:pBdr>
        <w:spacing w:after="0" w:line="240" w:lineRule="exact"/>
        <w:ind w:right="-144"/>
        <w:contextualSpacing/>
        <w:rPr>
          <w:rFonts w:ascii="Times New Roman" w:eastAsia="Times New Roman" w:hAnsi="Times New Roman" w:cs="Times New Roman"/>
          <w:b/>
          <w:bCs/>
          <w:lang w:val="es-MX"/>
        </w:rPr>
      </w:pPr>
      <w:r w:rsidRPr="00C92EB8">
        <w:rPr>
          <w:rFonts w:ascii="Times New Roman" w:eastAsia="Times New Roman" w:hAnsi="Times New Roman" w:cs="Times New Roman"/>
          <w:b/>
          <w:lang w:val="es-MX"/>
        </w:rPr>
        <w:t xml:space="preserve">GFC155 </w:t>
      </w:r>
      <w:r w:rsidR="000F3C69" w:rsidRPr="00C92EB8">
        <w:rPr>
          <w:rFonts w:ascii="Times New Roman" w:eastAsia="Times New Roman" w:hAnsi="Times New Roman" w:cs="Times New Roman"/>
          <w:b/>
          <w:lang w:val="es-MX"/>
        </w:rPr>
        <w:t xml:space="preserve">AEROSPACE </w:t>
      </w:r>
      <w:r w:rsidR="0021151C" w:rsidRPr="00C92EB8">
        <w:rPr>
          <w:rFonts w:ascii="Times New Roman" w:eastAsia="Times New Roman" w:hAnsi="Times New Roman" w:cs="Times New Roman"/>
          <w:b/>
          <w:lang w:val="es-MX"/>
        </w:rPr>
        <w:t>SCIENCE 4</w:t>
      </w:r>
      <w:r w:rsidRPr="00C92EB8">
        <w:rPr>
          <w:rFonts w:ascii="Times New Roman" w:eastAsia="Times New Roman" w:hAnsi="Times New Roman" w:cs="Times New Roman"/>
          <w:b/>
          <w:lang w:val="es-MX"/>
        </w:rPr>
        <w:t xml:space="preserve">        </w:t>
      </w:r>
      <w:r w:rsidR="000F3C69" w:rsidRPr="00C92EB8">
        <w:rPr>
          <w:rFonts w:ascii="Times New Roman" w:eastAsia="Times New Roman" w:hAnsi="Times New Roman" w:cs="Times New Roman"/>
          <w:b/>
          <w:bCs/>
          <w:lang w:val="es-MX"/>
        </w:rPr>
        <w:t xml:space="preserve">Aerospace 1 </w:t>
      </w:r>
      <w:r w:rsidR="0021151C" w:rsidRPr="00C92EB8">
        <w:rPr>
          <w:rFonts w:ascii="Times New Roman" w:eastAsia="Times New Roman" w:hAnsi="Times New Roman" w:cs="Times New Roman"/>
          <w:b/>
          <w:bCs/>
          <w:lang w:val="es-MX"/>
        </w:rPr>
        <w:t>y</w:t>
      </w:r>
      <w:r w:rsidR="000F3C69" w:rsidRPr="00C92EB8">
        <w:rPr>
          <w:rFonts w:ascii="Times New Roman" w:eastAsia="Times New Roman" w:hAnsi="Times New Roman" w:cs="Times New Roman"/>
          <w:b/>
          <w:bCs/>
          <w:lang w:val="es-MX"/>
        </w:rPr>
        <w:t xml:space="preserve"> 2 o permis</w:t>
      </w:r>
      <w:r w:rsidR="0021151C" w:rsidRPr="00C92EB8">
        <w:rPr>
          <w:rFonts w:ascii="Times New Roman" w:eastAsia="Times New Roman" w:hAnsi="Times New Roman" w:cs="Times New Roman"/>
          <w:b/>
          <w:bCs/>
          <w:lang w:val="es-MX"/>
        </w:rPr>
        <w:t>o</w:t>
      </w:r>
      <w:r w:rsidR="000F3C69" w:rsidRPr="00C92EB8">
        <w:rPr>
          <w:rFonts w:ascii="Times New Roman" w:eastAsia="Times New Roman" w:hAnsi="Times New Roman" w:cs="Times New Roman"/>
          <w:b/>
          <w:bCs/>
          <w:lang w:val="es-MX"/>
        </w:rPr>
        <w:t xml:space="preserve"> </w:t>
      </w:r>
      <w:r w:rsidR="0021151C" w:rsidRPr="00C92EB8">
        <w:rPr>
          <w:rFonts w:ascii="Times New Roman" w:eastAsia="Times New Roman" w:hAnsi="Times New Roman" w:cs="Times New Roman"/>
          <w:b/>
          <w:bCs/>
          <w:lang w:val="es-MX"/>
        </w:rPr>
        <w:t>de</w:t>
      </w:r>
      <w:r w:rsidRPr="00C92EB8">
        <w:rPr>
          <w:rFonts w:ascii="Times New Roman" w:eastAsia="Times New Roman" w:hAnsi="Times New Roman" w:cs="Times New Roman"/>
          <w:b/>
          <w:bCs/>
          <w:lang w:val="es-MX"/>
        </w:rPr>
        <w:t xml:space="preserve"> instructor         </w:t>
      </w:r>
      <w:r w:rsidR="0021151C" w:rsidRPr="00C92EB8">
        <w:rPr>
          <w:rFonts w:ascii="Times New Roman" w:eastAsia="Times New Roman" w:hAnsi="Times New Roman" w:cs="Times New Roman"/>
          <w:b/>
          <w:bCs/>
          <w:lang w:val="es-MX"/>
        </w:rPr>
        <w:t>10 Créditos - Electivo</w:t>
      </w:r>
    </w:p>
    <w:p w14:paraId="6A17E583" w14:textId="6F68A344" w:rsidR="000F3C69" w:rsidRPr="00C92EB8" w:rsidRDefault="0021151C" w:rsidP="0021151C">
      <w:pPr>
        <w:pBdr>
          <w:top w:val="single" w:sz="4" w:space="5" w:color="auto"/>
          <w:left w:val="single" w:sz="4" w:space="4" w:color="auto"/>
          <w:bottom w:val="single" w:sz="4" w:space="5" w:color="auto"/>
          <w:right w:val="single" w:sz="4" w:space="4" w:color="auto"/>
        </w:pBdr>
        <w:spacing w:after="0" w:line="240" w:lineRule="exact"/>
        <w:ind w:right="-144"/>
        <w:contextualSpacing/>
        <w:jc w:val="center"/>
        <w:rPr>
          <w:rFonts w:ascii="Times New Roman" w:eastAsia="Times New Roman" w:hAnsi="Times New Roman" w:cs="Times New Roman"/>
          <w:b/>
          <w:bCs/>
          <w:lang w:val="es-MX"/>
        </w:rPr>
      </w:pPr>
      <w:r w:rsidRPr="00C92EB8">
        <w:rPr>
          <w:rFonts w:ascii="Times New Roman" w:eastAsia="Times New Roman" w:hAnsi="Times New Roman" w:cs="Times New Roman"/>
          <w:b/>
          <w:bCs/>
          <w:lang w:val="es-MX"/>
        </w:rPr>
        <w:t>Grado</w:t>
      </w:r>
      <w:r w:rsidR="000F3C69" w:rsidRPr="00C92EB8">
        <w:rPr>
          <w:rFonts w:ascii="Times New Roman" w:eastAsia="Times New Roman" w:hAnsi="Times New Roman" w:cs="Times New Roman"/>
          <w:b/>
          <w:bCs/>
          <w:lang w:val="es-MX"/>
        </w:rPr>
        <w:t>s 11-12</w:t>
      </w:r>
    </w:p>
    <w:p w14:paraId="1827682C" w14:textId="70FF9EBC" w:rsidR="005E2E66" w:rsidRPr="00C92EB8" w:rsidRDefault="0021151C" w:rsidP="00945F2F">
      <w:pPr>
        <w:pBdr>
          <w:top w:val="single" w:sz="4" w:space="5" w:color="auto"/>
          <w:left w:val="single" w:sz="4" w:space="4" w:color="auto"/>
          <w:bottom w:val="single" w:sz="4" w:space="5" w:color="auto"/>
          <w:right w:val="single" w:sz="4" w:space="4" w:color="auto"/>
        </w:pBdr>
        <w:spacing w:after="0" w:line="240" w:lineRule="auto"/>
        <w:ind w:right="-144"/>
        <w:contextualSpacing/>
        <w:jc w:val="both"/>
        <w:rPr>
          <w:rFonts w:ascii="Times New Roman" w:eastAsia="Times New Roman" w:hAnsi="Times New Roman" w:cs="Times New Roman"/>
          <w:lang w:val="es-MX"/>
        </w:rPr>
      </w:pPr>
      <w:r w:rsidRPr="00C92EB8">
        <w:rPr>
          <w:rFonts w:ascii="Times New Roman" w:eastAsia="Times New Roman" w:hAnsi="Times New Roman" w:cs="Times New Roman"/>
          <w:lang w:val="es-MX"/>
        </w:rPr>
        <w:t xml:space="preserve">Estudio avanzado de liderazgo, dirección, estudios globales y culturales y capacidad física. Cadetes de cuarto año son el cuadro de liderazgo y manejan el cuerpo de cadetes. Estudiantes planifican y manejan todas las actividades de cadetes, proyectos escolares y eventos de servicio comunitario. Habrá énfasis en habilidades de comunicación escrita y oral. Se incluyen excursiones a agencias relacionadas con la aviación. </w:t>
      </w:r>
    </w:p>
    <w:sectPr w:rsidR="005E2E66" w:rsidRPr="00C92EB8" w:rsidSect="00A905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ittany Lobo" w:date="2020-02-25T09:16:00Z" w:initials="BL">
    <w:p w14:paraId="6F5554C2" w14:textId="484EDBFC" w:rsidR="003E55C6" w:rsidRDefault="003E55C6">
      <w:pPr>
        <w:pStyle w:val="CommentText"/>
      </w:pPr>
      <w:r>
        <w:rPr>
          <w:rStyle w:val="CommentReference"/>
        </w:rPr>
        <w:annotationRef/>
      </w:r>
      <w:r>
        <w:rPr>
          <w:noProof/>
        </w:rPr>
        <w:t>This information missing in English version. No translation required; grade numbers needed.</w:t>
      </w:r>
    </w:p>
  </w:comment>
  <w:comment w:id="1" w:author="Brittany Lobo" w:date="2020-02-20T09:55:00Z" w:initials="BL">
    <w:p w14:paraId="083AA7E5" w14:textId="3F6E539B" w:rsidR="003E55C6" w:rsidRDefault="003E55C6">
      <w:pPr>
        <w:pStyle w:val="CommentText"/>
      </w:pPr>
      <w:r>
        <w:rPr>
          <w:rStyle w:val="CommentReference"/>
        </w:rPr>
        <w:annotationRef/>
      </w:r>
      <w:r>
        <w:t>This is the same text as Spanish 3. The translation can be copied and pasted from above, but I imagine Spanish 4 Honors has a different course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554C2" w15:done="0"/>
  <w15:commentEx w15:paraId="083AA7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A036" w14:textId="77777777" w:rsidR="00AA4341" w:rsidRDefault="00AA4341">
      <w:pPr>
        <w:spacing w:after="0" w:line="240" w:lineRule="auto"/>
      </w:pPr>
      <w:r>
        <w:separator/>
      </w:r>
    </w:p>
  </w:endnote>
  <w:endnote w:type="continuationSeparator" w:id="0">
    <w:p w14:paraId="7FAFCE8F" w14:textId="77777777" w:rsidR="00AA4341" w:rsidRDefault="00AA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597903"/>
      <w:docPartObj>
        <w:docPartGallery w:val="Page Numbers (Bottom of Page)"/>
        <w:docPartUnique/>
      </w:docPartObj>
    </w:sdtPr>
    <w:sdtEndPr>
      <w:rPr>
        <w:noProof/>
      </w:rPr>
    </w:sdtEndPr>
    <w:sdtContent>
      <w:p w14:paraId="24AB96E1" w14:textId="1B85E819" w:rsidR="003E55C6" w:rsidRDefault="003E55C6">
        <w:pPr>
          <w:pStyle w:val="Footer"/>
        </w:pPr>
        <w:r>
          <w:fldChar w:fldCharType="begin"/>
        </w:r>
        <w:r>
          <w:instrText xml:space="preserve"> PAGE   \* MERGEFORMAT </w:instrText>
        </w:r>
        <w:r>
          <w:fldChar w:fldCharType="separate"/>
        </w:r>
        <w:r w:rsidR="00EC3093">
          <w:rPr>
            <w:noProof/>
          </w:rPr>
          <w:t>61</w:t>
        </w:r>
        <w:r>
          <w:rPr>
            <w:noProof/>
          </w:rPr>
          <w:fldChar w:fldCharType="end"/>
        </w:r>
      </w:p>
    </w:sdtContent>
  </w:sdt>
  <w:p w14:paraId="65C7E9BD" w14:textId="77777777" w:rsidR="003E55C6" w:rsidRDefault="003E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9EEA" w14:textId="77777777" w:rsidR="00AA4341" w:rsidRDefault="00AA4341">
      <w:pPr>
        <w:spacing w:after="0" w:line="240" w:lineRule="auto"/>
      </w:pPr>
      <w:r>
        <w:separator/>
      </w:r>
    </w:p>
  </w:footnote>
  <w:footnote w:type="continuationSeparator" w:id="0">
    <w:p w14:paraId="5AB70B4A" w14:textId="77777777" w:rsidR="00AA4341" w:rsidRDefault="00AA4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F5"/>
    <w:multiLevelType w:val="hybridMultilevel"/>
    <w:tmpl w:val="2E54D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084"/>
    <w:multiLevelType w:val="hybridMultilevel"/>
    <w:tmpl w:val="0666F2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391"/>
    <w:multiLevelType w:val="hybridMultilevel"/>
    <w:tmpl w:val="B35C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572"/>
    <w:multiLevelType w:val="hybridMultilevel"/>
    <w:tmpl w:val="219A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C39C6"/>
    <w:multiLevelType w:val="hybridMultilevel"/>
    <w:tmpl w:val="405C9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4F65"/>
    <w:multiLevelType w:val="hybridMultilevel"/>
    <w:tmpl w:val="56E61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4B75"/>
    <w:multiLevelType w:val="hybridMultilevel"/>
    <w:tmpl w:val="18DA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35022"/>
    <w:multiLevelType w:val="hybridMultilevel"/>
    <w:tmpl w:val="BC70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B50DE"/>
    <w:multiLevelType w:val="hybridMultilevel"/>
    <w:tmpl w:val="214A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98F"/>
    <w:multiLevelType w:val="hybridMultilevel"/>
    <w:tmpl w:val="6ED0819C"/>
    <w:lvl w:ilvl="0" w:tplc="9C7CF036">
      <w:start w:val="1"/>
      <w:numFmt w:val="bullet"/>
      <w:lvlText w:val=""/>
      <w:lvlJc w:val="left"/>
      <w:pPr>
        <w:ind w:left="360" w:hanging="360"/>
      </w:pPr>
      <w:rPr>
        <w:rFonts w:ascii="Wingdings" w:hAnsi="Wingdings" w:hint="default"/>
        <w:lang w:val="es-C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F4DF9"/>
    <w:multiLevelType w:val="hybridMultilevel"/>
    <w:tmpl w:val="5434C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7765C"/>
    <w:multiLevelType w:val="hybridMultilevel"/>
    <w:tmpl w:val="0E7295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6652"/>
    <w:multiLevelType w:val="hybridMultilevel"/>
    <w:tmpl w:val="3FB8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204E4"/>
    <w:multiLevelType w:val="hybridMultilevel"/>
    <w:tmpl w:val="81EC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E605F"/>
    <w:multiLevelType w:val="hybridMultilevel"/>
    <w:tmpl w:val="E24E8B8C"/>
    <w:lvl w:ilvl="0" w:tplc="0409000D">
      <w:start w:val="1"/>
      <w:numFmt w:val="bullet"/>
      <w:lvlText w:val=""/>
      <w:lvlJc w:val="left"/>
      <w:pPr>
        <w:ind w:left="696" w:hanging="360"/>
      </w:pPr>
      <w:rPr>
        <w:rFonts w:ascii="Wingdings" w:hAnsi="Wingdings"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313C1576"/>
    <w:multiLevelType w:val="hybridMultilevel"/>
    <w:tmpl w:val="BA9EC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C7276"/>
    <w:multiLevelType w:val="hybridMultilevel"/>
    <w:tmpl w:val="890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70636"/>
    <w:multiLevelType w:val="hybridMultilevel"/>
    <w:tmpl w:val="EB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D1AE2"/>
    <w:multiLevelType w:val="hybridMultilevel"/>
    <w:tmpl w:val="3D74F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20AFA"/>
    <w:multiLevelType w:val="hybridMultilevel"/>
    <w:tmpl w:val="DF3471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C61A83"/>
    <w:multiLevelType w:val="hybridMultilevel"/>
    <w:tmpl w:val="B22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62FDA"/>
    <w:multiLevelType w:val="hybridMultilevel"/>
    <w:tmpl w:val="D11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35139"/>
    <w:multiLevelType w:val="hybridMultilevel"/>
    <w:tmpl w:val="4A12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7197B"/>
    <w:multiLevelType w:val="hybridMultilevel"/>
    <w:tmpl w:val="4A10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E4BE3"/>
    <w:multiLevelType w:val="hybridMultilevel"/>
    <w:tmpl w:val="F60CF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B7657"/>
    <w:multiLevelType w:val="hybridMultilevel"/>
    <w:tmpl w:val="71A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02EA7"/>
    <w:multiLevelType w:val="hybridMultilevel"/>
    <w:tmpl w:val="E23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3374F"/>
    <w:multiLevelType w:val="hybridMultilevel"/>
    <w:tmpl w:val="360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F1FE7"/>
    <w:multiLevelType w:val="hybridMultilevel"/>
    <w:tmpl w:val="2E9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20723"/>
    <w:multiLevelType w:val="hybridMultilevel"/>
    <w:tmpl w:val="18A2638C"/>
    <w:lvl w:ilvl="0" w:tplc="313C3838">
      <w:start w:val="1"/>
      <w:numFmt w:val="decimal"/>
      <w:lvlText w:val="%1."/>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2554C"/>
    <w:multiLevelType w:val="hybridMultilevel"/>
    <w:tmpl w:val="07A23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4963F0"/>
    <w:multiLevelType w:val="hybridMultilevel"/>
    <w:tmpl w:val="8070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B67E8"/>
    <w:multiLevelType w:val="hybridMultilevel"/>
    <w:tmpl w:val="0D1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D1227"/>
    <w:multiLevelType w:val="hybridMultilevel"/>
    <w:tmpl w:val="297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C0EBA"/>
    <w:multiLevelType w:val="hybridMultilevel"/>
    <w:tmpl w:val="2CA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D7301"/>
    <w:multiLevelType w:val="hybridMultilevel"/>
    <w:tmpl w:val="6C46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55A8F"/>
    <w:multiLevelType w:val="hybridMultilevel"/>
    <w:tmpl w:val="7FA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2A38"/>
    <w:multiLevelType w:val="hybridMultilevel"/>
    <w:tmpl w:val="B73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F62C2"/>
    <w:multiLevelType w:val="hybridMultilevel"/>
    <w:tmpl w:val="87D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92369"/>
    <w:multiLevelType w:val="hybridMultilevel"/>
    <w:tmpl w:val="4E3224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B0261F3"/>
    <w:multiLevelType w:val="hybridMultilevel"/>
    <w:tmpl w:val="EC2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E7351"/>
    <w:multiLevelType w:val="hybridMultilevel"/>
    <w:tmpl w:val="91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35769"/>
    <w:multiLevelType w:val="hybridMultilevel"/>
    <w:tmpl w:val="5EC0657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31967"/>
    <w:multiLevelType w:val="hybridMultilevel"/>
    <w:tmpl w:val="81B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4503E"/>
    <w:multiLevelType w:val="hybridMultilevel"/>
    <w:tmpl w:val="D42C5226"/>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34"/>
  </w:num>
  <w:num w:numId="2">
    <w:abstractNumId w:val="44"/>
  </w:num>
  <w:num w:numId="3">
    <w:abstractNumId w:val="14"/>
  </w:num>
  <w:num w:numId="4">
    <w:abstractNumId w:val="39"/>
  </w:num>
  <w:num w:numId="5">
    <w:abstractNumId w:val="10"/>
  </w:num>
  <w:num w:numId="6">
    <w:abstractNumId w:val="42"/>
  </w:num>
  <w:num w:numId="7">
    <w:abstractNumId w:val="35"/>
  </w:num>
  <w:num w:numId="8">
    <w:abstractNumId w:val="13"/>
  </w:num>
  <w:num w:numId="9">
    <w:abstractNumId w:val="7"/>
  </w:num>
  <w:num w:numId="10">
    <w:abstractNumId w:val="33"/>
  </w:num>
  <w:num w:numId="11">
    <w:abstractNumId w:val="5"/>
  </w:num>
  <w:num w:numId="12">
    <w:abstractNumId w:val="15"/>
  </w:num>
  <w:num w:numId="13">
    <w:abstractNumId w:val="18"/>
  </w:num>
  <w:num w:numId="14">
    <w:abstractNumId w:val="32"/>
  </w:num>
  <w:num w:numId="15">
    <w:abstractNumId w:val="6"/>
  </w:num>
  <w:num w:numId="16">
    <w:abstractNumId w:val="12"/>
  </w:num>
  <w:num w:numId="17">
    <w:abstractNumId w:val="19"/>
  </w:num>
  <w:num w:numId="18">
    <w:abstractNumId w:val="29"/>
  </w:num>
  <w:num w:numId="19">
    <w:abstractNumId w:val="24"/>
  </w:num>
  <w:num w:numId="20">
    <w:abstractNumId w:val="20"/>
  </w:num>
  <w:num w:numId="21">
    <w:abstractNumId w:val="30"/>
  </w:num>
  <w:num w:numId="22">
    <w:abstractNumId w:val="9"/>
  </w:num>
  <w:num w:numId="23">
    <w:abstractNumId w:val="4"/>
  </w:num>
  <w:num w:numId="24">
    <w:abstractNumId w:val="27"/>
  </w:num>
  <w:num w:numId="25">
    <w:abstractNumId w:val="36"/>
  </w:num>
  <w:num w:numId="26">
    <w:abstractNumId w:val="37"/>
  </w:num>
  <w:num w:numId="27">
    <w:abstractNumId w:val="16"/>
  </w:num>
  <w:num w:numId="28">
    <w:abstractNumId w:val="26"/>
  </w:num>
  <w:num w:numId="29">
    <w:abstractNumId w:val="21"/>
  </w:num>
  <w:num w:numId="30">
    <w:abstractNumId w:val="43"/>
  </w:num>
  <w:num w:numId="31">
    <w:abstractNumId w:val="38"/>
  </w:num>
  <w:num w:numId="32">
    <w:abstractNumId w:val="41"/>
  </w:num>
  <w:num w:numId="33">
    <w:abstractNumId w:val="25"/>
  </w:num>
  <w:num w:numId="34">
    <w:abstractNumId w:val="17"/>
  </w:num>
  <w:num w:numId="35">
    <w:abstractNumId w:val="11"/>
  </w:num>
  <w:num w:numId="36">
    <w:abstractNumId w:val="0"/>
  </w:num>
  <w:num w:numId="37">
    <w:abstractNumId w:val="22"/>
  </w:num>
  <w:num w:numId="38">
    <w:abstractNumId w:val="40"/>
  </w:num>
  <w:num w:numId="39">
    <w:abstractNumId w:val="1"/>
  </w:num>
  <w:num w:numId="40">
    <w:abstractNumId w:val="23"/>
  </w:num>
  <w:num w:numId="41">
    <w:abstractNumId w:val="8"/>
  </w:num>
  <w:num w:numId="42">
    <w:abstractNumId w:val="3"/>
  </w:num>
  <w:num w:numId="43">
    <w:abstractNumId w:val="31"/>
  </w:num>
  <w:num w:numId="44">
    <w:abstractNumId w:val="28"/>
  </w:num>
  <w:num w:numId="45">
    <w:abstractNumId w:val="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any Lobo">
    <w15:presenceInfo w15:providerId="None" w15:userId="Brittany Lo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4E"/>
    <w:rsid w:val="0000257A"/>
    <w:rsid w:val="00011EF8"/>
    <w:rsid w:val="0001326C"/>
    <w:rsid w:val="000132D7"/>
    <w:rsid w:val="0001602A"/>
    <w:rsid w:val="000210CD"/>
    <w:rsid w:val="000220B9"/>
    <w:rsid w:val="000351A4"/>
    <w:rsid w:val="00035C76"/>
    <w:rsid w:val="00035E4B"/>
    <w:rsid w:val="00040A87"/>
    <w:rsid w:val="00042248"/>
    <w:rsid w:val="00044CEA"/>
    <w:rsid w:val="00050796"/>
    <w:rsid w:val="0005297E"/>
    <w:rsid w:val="00052B18"/>
    <w:rsid w:val="000553BB"/>
    <w:rsid w:val="00061775"/>
    <w:rsid w:val="00063E80"/>
    <w:rsid w:val="00065929"/>
    <w:rsid w:val="00070073"/>
    <w:rsid w:val="00081318"/>
    <w:rsid w:val="00085854"/>
    <w:rsid w:val="00085C35"/>
    <w:rsid w:val="00093817"/>
    <w:rsid w:val="000A27AC"/>
    <w:rsid w:val="000A5F48"/>
    <w:rsid w:val="000B0AAF"/>
    <w:rsid w:val="000B1495"/>
    <w:rsid w:val="000B2044"/>
    <w:rsid w:val="000B26B4"/>
    <w:rsid w:val="000B2919"/>
    <w:rsid w:val="000B2C89"/>
    <w:rsid w:val="000B571D"/>
    <w:rsid w:val="000B5792"/>
    <w:rsid w:val="000D5290"/>
    <w:rsid w:val="000E079F"/>
    <w:rsid w:val="000E52FC"/>
    <w:rsid w:val="000F3C69"/>
    <w:rsid w:val="001046FD"/>
    <w:rsid w:val="00105B3A"/>
    <w:rsid w:val="00106330"/>
    <w:rsid w:val="0011672D"/>
    <w:rsid w:val="001204F5"/>
    <w:rsid w:val="0012385A"/>
    <w:rsid w:val="00125908"/>
    <w:rsid w:val="0013346C"/>
    <w:rsid w:val="0013534F"/>
    <w:rsid w:val="001405FF"/>
    <w:rsid w:val="00142A77"/>
    <w:rsid w:val="00156898"/>
    <w:rsid w:val="00162B61"/>
    <w:rsid w:val="001841F6"/>
    <w:rsid w:val="00184EF6"/>
    <w:rsid w:val="001860BA"/>
    <w:rsid w:val="00197FCA"/>
    <w:rsid w:val="001A0929"/>
    <w:rsid w:val="001A0CE6"/>
    <w:rsid w:val="001B1BAA"/>
    <w:rsid w:val="001B3283"/>
    <w:rsid w:val="001B52AF"/>
    <w:rsid w:val="001B7080"/>
    <w:rsid w:val="001C5C29"/>
    <w:rsid w:val="001D07B4"/>
    <w:rsid w:val="001D27AD"/>
    <w:rsid w:val="001D4BDA"/>
    <w:rsid w:val="001D71B0"/>
    <w:rsid w:val="001D7E7D"/>
    <w:rsid w:val="001E06E1"/>
    <w:rsid w:val="001F29B0"/>
    <w:rsid w:val="00200389"/>
    <w:rsid w:val="00203C94"/>
    <w:rsid w:val="00207FEE"/>
    <w:rsid w:val="00210D32"/>
    <w:rsid w:val="0021151C"/>
    <w:rsid w:val="0021286C"/>
    <w:rsid w:val="0021395C"/>
    <w:rsid w:val="00215088"/>
    <w:rsid w:val="002166E9"/>
    <w:rsid w:val="00216B25"/>
    <w:rsid w:val="00216D98"/>
    <w:rsid w:val="00230BAE"/>
    <w:rsid w:val="00233E19"/>
    <w:rsid w:val="002355DA"/>
    <w:rsid w:val="00247BE8"/>
    <w:rsid w:val="002513FD"/>
    <w:rsid w:val="00251786"/>
    <w:rsid w:val="002540AF"/>
    <w:rsid w:val="00256655"/>
    <w:rsid w:val="00256ED6"/>
    <w:rsid w:val="002638EF"/>
    <w:rsid w:val="002653E2"/>
    <w:rsid w:val="00271C50"/>
    <w:rsid w:val="00276E4E"/>
    <w:rsid w:val="0028074E"/>
    <w:rsid w:val="00282B1E"/>
    <w:rsid w:val="002A193D"/>
    <w:rsid w:val="002A3E7E"/>
    <w:rsid w:val="002B1862"/>
    <w:rsid w:val="002B1885"/>
    <w:rsid w:val="002C25DE"/>
    <w:rsid w:val="002C31D2"/>
    <w:rsid w:val="002D0AA7"/>
    <w:rsid w:val="002D3416"/>
    <w:rsid w:val="002E42E7"/>
    <w:rsid w:val="002F4015"/>
    <w:rsid w:val="002F46CE"/>
    <w:rsid w:val="002F47FF"/>
    <w:rsid w:val="003022F6"/>
    <w:rsid w:val="0030231D"/>
    <w:rsid w:val="00302EFD"/>
    <w:rsid w:val="0030684E"/>
    <w:rsid w:val="003112EC"/>
    <w:rsid w:val="00313419"/>
    <w:rsid w:val="00324CFB"/>
    <w:rsid w:val="00324DDE"/>
    <w:rsid w:val="003251B4"/>
    <w:rsid w:val="00327614"/>
    <w:rsid w:val="00333F98"/>
    <w:rsid w:val="003373F7"/>
    <w:rsid w:val="00340219"/>
    <w:rsid w:val="003434C6"/>
    <w:rsid w:val="00344B01"/>
    <w:rsid w:val="00344B87"/>
    <w:rsid w:val="00354FC6"/>
    <w:rsid w:val="003564A7"/>
    <w:rsid w:val="0035732D"/>
    <w:rsid w:val="00360A7E"/>
    <w:rsid w:val="00366231"/>
    <w:rsid w:val="00370BC1"/>
    <w:rsid w:val="00371977"/>
    <w:rsid w:val="00371E69"/>
    <w:rsid w:val="00374C33"/>
    <w:rsid w:val="00381856"/>
    <w:rsid w:val="00383A07"/>
    <w:rsid w:val="00384732"/>
    <w:rsid w:val="00390A7A"/>
    <w:rsid w:val="00390BFC"/>
    <w:rsid w:val="003A2B2D"/>
    <w:rsid w:val="003B2912"/>
    <w:rsid w:val="003C24EA"/>
    <w:rsid w:val="003C47E4"/>
    <w:rsid w:val="003D17EB"/>
    <w:rsid w:val="003D2D10"/>
    <w:rsid w:val="003D642A"/>
    <w:rsid w:val="003D7EFA"/>
    <w:rsid w:val="003E55C6"/>
    <w:rsid w:val="003E7084"/>
    <w:rsid w:val="003F16C1"/>
    <w:rsid w:val="003F40C1"/>
    <w:rsid w:val="003F5A57"/>
    <w:rsid w:val="00413720"/>
    <w:rsid w:val="00421B61"/>
    <w:rsid w:val="00430301"/>
    <w:rsid w:val="00431E65"/>
    <w:rsid w:val="00432CA2"/>
    <w:rsid w:val="004348E0"/>
    <w:rsid w:val="0044655A"/>
    <w:rsid w:val="004479F2"/>
    <w:rsid w:val="00452312"/>
    <w:rsid w:val="0045515E"/>
    <w:rsid w:val="004572B1"/>
    <w:rsid w:val="00471631"/>
    <w:rsid w:val="00481099"/>
    <w:rsid w:val="00481606"/>
    <w:rsid w:val="00482201"/>
    <w:rsid w:val="0048361D"/>
    <w:rsid w:val="0048420A"/>
    <w:rsid w:val="00484FEC"/>
    <w:rsid w:val="00485318"/>
    <w:rsid w:val="00487716"/>
    <w:rsid w:val="00490AC2"/>
    <w:rsid w:val="004912F1"/>
    <w:rsid w:val="004A4ABB"/>
    <w:rsid w:val="004A6134"/>
    <w:rsid w:val="004A688C"/>
    <w:rsid w:val="004A6B4C"/>
    <w:rsid w:val="004A7532"/>
    <w:rsid w:val="004B2C4E"/>
    <w:rsid w:val="004C043D"/>
    <w:rsid w:val="004C07DD"/>
    <w:rsid w:val="004C3BA3"/>
    <w:rsid w:val="004C631B"/>
    <w:rsid w:val="004D19B5"/>
    <w:rsid w:val="004D2CEB"/>
    <w:rsid w:val="004D33A7"/>
    <w:rsid w:val="004D39C9"/>
    <w:rsid w:val="004D5521"/>
    <w:rsid w:val="004D641D"/>
    <w:rsid w:val="004D707E"/>
    <w:rsid w:val="004F1C44"/>
    <w:rsid w:val="004F55D6"/>
    <w:rsid w:val="004F6902"/>
    <w:rsid w:val="005028DE"/>
    <w:rsid w:val="00503290"/>
    <w:rsid w:val="00503DD8"/>
    <w:rsid w:val="00524BB2"/>
    <w:rsid w:val="005505C8"/>
    <w:rsid w:val="00564E9B"/>
    <w:rsid w:val="0056735E"/>
    <w:rsid w:val="00570340"/>
    <w:rsid w:val="00571A4E"/>
    <w:rsid w:val="00582D36"/>
    <w:rsid w:val="00583E31"/>
    <w:rsid w:val="005A24CF"/>
    <w:rsid w:val="005A250A"/>
    <w:rsid w:val="005B17D5"/>
    <w:rsid w:val="005B201B"/>
    <w:rsid w:val="005B3A7E"/>
    <w:rsid w:val="005C5599"/>
    <w:rsid w:val="005C64EE"/>
    <w:rsid w:val="005D01EF"/>
    <w:rsid w:val="005D1D49"/>
    <w:rsid w:val="005D246D"/>
    <w:rsid w:val="005D2F37"/>
    <w:rsid w:val="005D41A0"/>
    <w:rsid w:val="005D75CE"/>
    <w:rsid w:val="005E1E35"/>
    <w:rsid w:val="005E2E66"/>
    <w:rsid w:val="005F085B"/>
    <w:rsid w:val="005F3E64"/>
    <w:rsid w:val="006100F1"/>
    <w:rsid w:val="00611873"/>
    <w:rsid w:val="006122C8"/>
    <w:rsid w:val="00614DDE"/>
    <w:rsid w:val="00620166"/>
    <w:rsid w:val="00622892"/>
    <w:rsid w:val="00624AF1"/>
    <w:rsid w:val="00625CF4"/>
    <w:rsid w:val="00634FE9"/>
    <w:rsid w:val="006500FB"/>
    <w:rsid w:val="00655111"/>
    <w:rsid w:val="00657766"/>
    <w:rsid w:val="006600C5"/>
    <w:rsid w:val="00664374"/>
    <w:rsid w:val="00665657"/>
    <w:rsid w:val="006667F2"/>
    <w:rsid w:val="006742B8"/>
    <w:rsid w:val="00676EB4"/>
    <w:rsid w:val="00680350"/>
    <w:rsid w:val="006825D6"/>
    <w:rsid w:val="00683676"/>
    <w:rsid w:val="006855DB"/>
    <w:rsid w:val="00686592"/>
    <w:rsid w:val="00692CAB"/>
    <w:rsid w:val="006A5718"/>
    <w:rsid w:val="006B31BC"/>
    <w:rsid w:val="006B5813"/>
    <w:rsid w:val="006B58DC"/>
    <w:rsid w:val="006B6BE1"/>
    <w:rsid w:val="006C2B41"/>
    <w:rsid w:val="006D06FF"/>
    <w:rsid w:val="006D15C9"/>
    <w:rsid w:val="006E0200"/>
    <w:rsid w:val="006E0CF9"/>
    <w:rsid w:val="006E2230"/>
    <w:rsid w:val="006E5DA0"/>
    <w:rsid w:val="006F00D1"/>
    <w:rsid w:val="006F272D"/>
    <w:rsid w:val="006F4FE7"/>
    <w:rsid w:val="006F56E1"/>
    <w:rsid w:val="007004EC"/>
    <w:rsid w:val="00700FE7"/>
    <w:rsid w:val="0071213C"/>
    <w:rsid w:val="00714DC7"/>
    <w:rsid w:val="00715FB7"/>
    <w:rsid w:val="00716BD9"/>
    <w:rsid w:val="007175DC"/>
    <w:rsid w:val="00723DBC"/>
    <w:rsid w:val="00736FDA"/>
    <w:rsid w:val="00753C6F"/>
    <w:rsid w:val="0075448E"/>
    <w:rsid w:val="007578F9"/>
    <w:rsid w:val="00760FD9"/>
    <w:rsid w:val="00764B4E"/>
    <w:rsid w:val="00770DEE"/>
    <w:rsid w:val="00772F90"/>
    <w:rsid w:val="00775621"/>
    <w:rsid w:val="00777374"/>
    <w:rsid w:val="00780230"/>
    <w:rsid w:val="00780E79"/>
    <w:rsid w:val="0078156D"/>
    <w:rsid w:val="00781F74"/>
    <w:rsid w:val="0079337E"/>
    <w:rsid w:val="007A02CE"/>
    <w:rsid w:val="007A44D1"/>
    <w:rsid w:val="007A6A74"/>
    <w:rsid w:val="007B3F2E"/>
    <w:rsid w:val="007C0298"/>
    <w:rsid w:val="007C1227"/>
    <w:rsid w:val="007C19A7"/>
    <w:rsid w:val="007C26BE"/>
    <w:rsid w:val="007D5E62"/>
    <w:rsid w:val="007E005F"/>
    <w:rsid w:val="007E06D8"/>
    <w:rsid w:val="007E5C90"/>
    <w:rsid w:val="007F0617"/>
    <w:rsid w:val="007F2DF8"/>
    <w:rsid w:val="00801526"/>
    <w:rsid w:val="00803A93"/>
    <w:rsid w:val="00806226"/>
    <w:rsid w:val="0081143B"/>
    <w:rsid w:val="00812375"/>
    <w:rsid w:val="00812576"/>
    <w:rsid w:val="00813A16"/>
    <w:rsid w:val="008141FC"/>
    <w:rsid w:val="00823039"/>
    <w:rsid w:val="0082401F"/>
    <w:rsid w:val="00826D1C"/>
    <w:rsid w:val="00836FED"/>
    <w:rsid w:val="0083737D"/>
    <w:rsid w:val="00840D50"/>
    <w:rsid w:val="008431C8"/>
    <w:rsid w:val="0084353A"/>
    <w:rsid w:val="00855C21"/>
    <w:rsid w:val="00861D46"/>
    <w:rsid w:val="00862EDC"/>
    <w:rsid w:val="00865480"/>
    <w:rsid w:val="00866EC3"/>
    <w:rsid w:val="0087052B"/>
    <w:rsid w:val="008827B2"/>
    <w:rsid w:val="00883634"/>
    <w:rsid w:val="00884563"/>
    <w:rsid w:val="00885464"/>
    <w:rsid w:val="00885CE6"/>
    <w:rsid w:val="00885EEB"/>
    <w:rsid w:val="008861C6"/>
    <w:rsid w:val="00891E60"/>
    <w:rsid w:val="00892274"/>
    <w:rsid w:val="008951C8"/>
    <w:rsid w:val="0089524F"/>
    <w:rsid w:val="008A749A"/>
    <w:rsid w:val="008C2EC4"/>
    <w:rsid w:val="008C3C5B"/>
    <w:rsid w:val="008C3EC9"/>
    <w:rsid w:val="008C4154"/>
    <w:rsid w:val="008C525B"/>
    <w:rsid w:val="008C566A"/>
    <w:rsid w:val="008C6DB2"/>
    <w:rsid w:val="008E5E1A"/>
    <w:rsid w:val="008F5B4D"/>
    <w:rsid w:val="008F677B"/>
    <w:rsid w:val="00902364"/>
    <w:rsid w:val="009057F1"/>
    <w:rsid w:val="00912CFF"/>
    <w:rsid w:val="00914A2B"/>
    <w:rsid w:val="009214D5"/>
    <w:rsid w:val="00931AF6"/>
    <w:rsid w:val="00936AC0"/>
    <w:rsid w:val="0093798A"/>
    <w:rsid w:val="0094386A"/>
    <w:rsid w:val="0094552A"/>
    <w:rsid w:val="00945F2F"/>
    <w:rsid w:val="00952719"/>
    <w:rsid w:val="009539C2"/>
    <w:rsid w:val="00953E38"/>
    <w:rsid w:val="00957410"/>
    <w:rsid w:val="00971F58"/>
    <w:rsid w:val="00985667"/>
    <w:rsid w:val="009936C1"/>
    <w:rsid w:val="009C5FF6"/>
    <w:rsid w:val="009D1E9F"/>
    <w:rsid w:val="009D3D4A"/>
    <w:rsid w:val="009E289B"/>
    <w:rsid w:val="009E4BD3"/>
    <w:rsid w:val="009E6541"/>
    <w:rsid w:val="009E709A"/>
    <w:rsid w:val="009F60AD"/>
    <w:rsid w:val="00A05FA3"/>
    <w:rsid w:val="00A12B67"/>
    <w:rsid w:val="00A1425B"/>
    <w:rsid w:val="00A16E2D"/>
    <w:rsid w:val="00A22B7A"/>
    <w:rsid w:val="00A2559C"/>
    <w:rsid w:val="00A338D1"/>
    <w:rsid w:val="00A369BF"/>
    <w:rsid w:val="00A416E0"/>
    <w:rsid w:val="00A46C31"/>
    <w:rsid w:val="00A46F0D"/>
    <w:rsid w:val="00A553DB"/>
    <w:rsid w:val="00A60B4D"/>
    <w:rsid w:val="00A65AAE"/>
    <w:rsid w:val="00A66CF0"/>
    <w:rsid w:val="00A71471"/>
    <w:rsid w:val="00A72CC7"/>
    <w:rsid w:val="00A74CA7"/>
    <w:rsid w:val="00A86132"/>
    <w:rsid w:val="00A90516"/>
    <w:rsid w:val="00A9064E"/>
    <w:rsid w:val="00A91F09"/>
    <w:rsid w:val="00A94441"/>
    <w:rsid w:val="00A9730B"/>
    <w:rsid w:val="00AA14D5"/>
    <w:rsid w:val="00AA4341"/>
    <w:rsid w:val="00AA6EB8"/>
    <w:rsid w:val="00AB2290"/>
    <w:rsid w:val="00AB2452"/>
    <w:rsid w:val="00AC070D"/>
    <w:rsid w:val="00AC1DF7"/>
    <w:rsid w:val="00AD6C1A"/>
    <w:rsid w:val="00AF03B6"/>
    <w:rsid w:val="00AF57C6"/>
    <w:rsid w:val="00B01892"/>
    <w:rsid w:val="00B0726B"/>
    <w:rsid w:val="00B07892"/>
    <w:rsid w:val="00B108E5"/>
    <w:rsid w:val="00B20AB1"/>
    <w:rsid w:val="00B363AE"/>
    <w:rsid w:val="00B379B8"/>
    <w:rsid w:val="00B42246"/>
    <w:rsid w:val="00B53BD9"/>
    <w:rsid w:val="00B602E9"/>
    <w:rsid w:val="00B6236B"/>
    <w:rsid w:val="00B6249F"/>
    <w:rsid w:val="00B62716"/>
    <w:rsid w:val="00B66453"/>
    <w:rsid w:val="00B73CF6"/>
    <w:rsid w:val="00B75870"/>
    <w:rsid w:val="00B85859"/>
    <w:rsid w:val="00B864E5"/>
    <w:rsid w:val="00B87B6A"/>
    <w:rsid w:val="00B928A3"/>
    <w:rsid w:val="00B932CA"/>
    <w:rsid w:val="00B95713"/>
    <w:rsid w:val="00BA1FB0"/>
    <w:rsid w:val="00BA3502"/>
    <w:rsid w:val="00BA5A6E"/>
    <w:rsid w:val="00BB4025"/>
    <w:rsid w:val="00BB581F"/>
    <w:rsid w:val="00BB7FB3"/>
    <w:rsid w:val="00BC210C"/>
    <w:rsid w:val="00BC2CBB"/>
    <w:rsid w:val="00BD110E"/>
    <w:rsid w:val="00BD4FA2"/>
    <w:rsid w:val="00BF5577"/>
    <w:rsid w:val="00C04FA2"/>
    <w:rsid w:val="00C10072"/>
    <w:rsid w:val="00C20A95"/>
    <w:rsid w:val="00C226E8"/>
    <w:rsid w:val="00C22919"/>
    <w:rsid w:val="00C22B18"/>
    <w:rsid w:val="00C32BC4"/>
    <w:rsid w:val="00C40CB3"/>
    <w:rsid w:val="00C41CF7"/>
    <w:rsid w:val="00C41EFA"/>
    <w:rsid w:val="00C473BA"/>
    <w:rsid w:val="00C47E6F"/>
    <w:rsid w:val="00C51806"/>
    <w:rsid w:val="00C553C1"/>
    <w:rsid w:val="00C60210"/>
    <w:rsid w:val="00C7589D"/>
    <w:rsid w:val="00C76332"/>
    <w:rsid w:val="00C80A69"/>
    <w:rsid w:val="00C80DAA"/>
    <w:rsid w:val="00C8526F"/>
    <w:rsid w:val="00C85594"/>
    <w:rsid w:val="00C92EB8"/>
    <w:rsid w:val="00CA220A"/>
    <w:rsid w:val="00CA5DC0"/>
    <w:rsid w:val="00CB0312"/>
    <w:rsid w:val="00CB710F"/>
    <w:rsid w:val="00CC1FE5"/>
    <w:rsid w:val="00CC24CD"/>
    <w:rsid w:val="00CD13CD"/>
    <w:rsid w:val="00CD5448"/>
    <w:rsid w:val="00CD76BB"/>
    <w:rsid w:val="00CE1B09"/>
    <w:rsid w:val="00CF0C1F"/>
    <w:rsid w:val="00CF327B"/>
    <w:rsid w:val="00CF327E"/>
    <w:rsid w:val="00CF33A6"/>
    <w:rsid w:val="00CF7ADE"/>
    <w:rsid w:val="00D0170D"/>
    <w:rsid w:val="00D077D9"/>
    <w:rsid w:val="00D2134A"/>
    <w:rsid w:val="00D317B3"/>
    <w:rsid w:val="00D3204C"/>
    <w:rsid w:val="00D331F0"/>
    <w:rsid w:val="00D34871"/>
    <w:rsid w:val="00D44662"/>
    <w:rsid w:val="00D54A7F"/>
    <w:rsid w:val="00D54EFF"/>
    <w:rsid w:val="00D5602B"/>
    <w:rsid w:val="00D574EB"/>
    <w:rsid w:val="00D77344"/>
    <w:rsid w:val="00D80852"/>
    <w:rsid w:val="00D80A9D"/>
    <w:rsid w:val="00D848D3"/>
    <w:rsid w:val="00D906C9"/>
    <w:rsid w:val="00D90C72"/>
    <w:rsid w:val="00DA0788"/>
    <w:rsid w:val="00DA1A45"/>
    <w:rsid w:val="00DC7024"/>
    <w:rsid w:val="00DD2418"/>
    <w:rsid w:val="00DD5D60"/>
    <w:rsid w:val="00DD5F62"/>
    <w:rsid w:val="00DE0590"/>
    <w:rsid w:val="00DE0A3D"/>
    <w:rsid w:val="00DE3AA9"/>
    <w:rsid w:val="00DF1B66"/>
    <w:rsid w:val="00DF3EB5"/>
    <w:rsid w:val="00DF564E"/>
    <w:rsid w:val="00DF6118"/>
    <w:rsid w:val="00DF699C"/>
    <w:rsid w:val="00E0503D"/>
    <w:rsid w:val="00E10F67"/>
    <w:rsid w:val="00E11B0C"/>
    <w:rsid w:val="00E13D74"/>
    <w:rsid w:val="00E16B66"/>
    <w:rsid w:val="00E179E5"/>
    <w:rsid w:val="00E202AC"/>
    <w:rsid w:val="00E23F05"/>
    <w:rsid w:val="00E24FCC"/>
    <w:rsid w:val="00E33577"/>
    <w:rsid w:val="00E3587E"/>
    <w:rsid w:val="00E52AEB"/>
    <w:rsid w:val="00E52EF1"/>
    <w:rsid w:val="00E548FD"/>
    <w:rsid w:val="00E559C4"/>
    <w:rsid w:val="00E56BC1"/>
    <w:rsid w:val="00E5758A"/>
    <w:rsid w:val="00E610D4"/>
    <w:rsid w:val="00E76D75"/>
    <w:rsid w:val="00E81043"/>
    <w:rsid w:val="00E84749"/>
    <w:rsid w:val="00E84A09"/>
    <w:rsid w:val="00E87CFF"/>
    <w:rsid w:val="00E95433"/>
    <w:rsid w:val="00EA35C5"/>
    <w:rsid w:val="00EA3970"/>
    <w:rsid w:val="00EA4624"/>
    <w:rsid w:val="00EA76E1"/>
    <w:rsid w:val="00EB1F57"/>
    <w:rsid w:val="00EB2B62"/>
    <w:rsid w:val="00EB7A58"/>
    <w:rsid w:val="00EC3093"/>
    <w:rsid w:val="00ED0ED0"/>
    <w:rsid w:val="00ED0F18"/>
    <w:rsid w:val="00ED7868"/>
    <w:rsid w:val="00EE0D6F"/>
    <w:rsid w:val="00EE2EF1"/>
    <w:rsid w:val="00EE525F"/>
    <w:rsid w:val="00EE7215"/>
    <w:rsid w:val="00EF1301"/>
    <w:rsid w:val="00F01847"/>
    <w:rsid w:val="00F021C4"/>
    <w:rsid w:val="00F03900"/>
    <w:rsid w:val="00F06746"/>
    <w:rsid w:val="00F10CBF"/>
    <w:rsid w:val="00F11828"/>
    <w:rsid w:val="00F25FA6"/>
    <w:rsid w:val="00F26D97"/>
    <w:rsid w:val="00F357BA"/>
    <w:rsid w:val="00F3590E"/>
    <w:rsid w:val="00F3628B"/>
    <w:rsid w:val="00F44F9D"/>
    <w:rsid w:val="00F44FB4"/>
    <w:rsid w:val="00F62F9A"/>
    <w:rsid w:val="00F746CB"/>
    <w:rsid w:val="00F863E3"/>
    <w:rsid w:val="00F94319"/>
    <w:rsid w:val="00F94396"/>
    <w:rsid w:val="00F956B1"/>
    <w:rsid w:val="00FA1710"/>
    <w:rsid w:val="00FA3A54"/>
    <w:rsid w:val="00FA4BFA"/>
    <w:rsid w:val="00FA6B45"/>
    <w:rsid w:val="00FB005B"/>
    <w:rsid w:val="00FB11F3"/>
    <w:rsid w:val="00FB338C"/>
    <w:rsid w:val="00FC63B6"/>
    <w:rsid w:val="00FC76B2"/>
    <w:rsid w:val="00FD4C12"/>
    <w:rsid w:val="00FD6EE9"/>
    <w:rsid w:val="00FE4A7A"/>
    <w:rsid w:val="00FE4B74"/>
    <w:rsid w:val="00FE4C94"/>
    <w:rsid w:val="00FE5E14"/>
    <w:rsid w:val="00FE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C484"/>
  <w15:chartTrackingRefBased/>
  <w15:docId w15:val="{BB169EA4-F020-4C18-A053-EFAB7BD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0516"/>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qFormat/>
    <w:rsid w:val="00A90516"/>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qFormat/>
    <w:rsid w:val="00A90516"/>
    <w:pPr>
      <w:keepNext/>
      <w:spacing w:before="240" w:after="6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A9051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9051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9051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9051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9051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90516"/>
    <w:pPr>
      <w:spacing w:before="240" w:after="60" w:line="240" w:lineRule="auto"/>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51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A90516"/>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sid w:val="00A90516"/>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9051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9051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90516"/>
    <w:rPr>
      <w:rFonts w:ascii="Times New Roman" w:eastAsia="Times New Roman" w:hAnsi="Times New Roman" w:cs="Times New Roman"/>
      <w:b/>
      <w:bCs/>
    </w:rPr>
  </w:style>
  <w:style w:type="character" w:customStyle="1" w:styleId="Heading7Char">
    <w:name w:val="Heading 7 Char"/>
    <w:basedOn w:val="DefaultParagraphFont"/>
    <w:link w:val="Heading7"/>
    <w:rsid w:val="00A9051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051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0516"/>
    <w:rPr>
      <w:rFonts w:ascii="Times New Roman" w:eastAsia="Times New Roman" w:hAnsi="Times New Roman" w:cs="Times New Roman"/>
    </w:rPr>
  </w:style>
  <w:style w:type="numbering" w:customStyle="1" w:styleId="NoList1">
    <w:name w:val="No List1"/>
    <w:next w:val="NoList"/>
    <w:uiPriority w:val="99"/>
    <w:semiHidden/>
    <w:unhideWhenUsed/>
    <w:rsid w:val="00A90516"/>
  </w:style>
  <w:style w:type="character" w:styleId="Strong">
    <w:name w:val="Strong"/>
    <w:uiPriority w:val="22"/>
    <w:qFormat/>
    <w:rsid w:val="00A90516"/>
    <w:rPr>
      <w:b/>
    </w:rPr>
  </w:style>
  <w:style w:type="paragraph" w:styleId="BodyText">
    <w:name w:val="Body Text"/>
    <w:basedOn w:val="Normal"/>
    <w:link w:val="BodyTextChar"/>
    <w:semiHidden/>
    <w:rsid w:val="00A90516"/>
    <w:pPr>
      <w:widowControl w:val="0"/>
      <w:spacing w:after="0" w:line="240" w:lineRule="auto"/>
      <w:jc w:val="both"/>
    </w:pPr>
    <w:rPr>
      <w:rFonts w:ascii="Courier" w:eastAsia="Times New Roman" w:hAnsi="Courier" w:cs="Times New Roman"/>
      <w:snapToGrid w:val="0"/>
      <w:szCs w:val="20"/>
    </w:rPr>
  </w:style>
  <w:style w:type="character" w:customStyle="1" w:styleId="BodyTextChar">
    <w:name w:val="Body Text Char"/>
    <w:basedOn w:val="DefaultParagraphFont"/>
    <w:link w:val="BodyText"/>
    <w:semiHidden/>
    <w:rsid w:val="00A90516"/>
    <w:rPr>
      <w:rFonts w:ascii="Courier" w:eastAsia="Times New Roman" w:hAnsi="Courier" w:cs="Times New Roman"/>
      <w:snapToGrid w:val="0"/>
      <w:szCs w:val="20"/>
    </w:rPr>
  </w:style>
  <w:style w:type="paragraph" w:styleId="BodyText3">
    <w:name w:val="Body Text 3"/>
    <w:basedOn w:val="Normal"/>
    <w:link w:val="BodyText3Char"/>
    <w:semiHidden/>
    <w:rsid w:val="00A90516"/>
    <w:pPr>
      <w:widowControl w:val="0"/>
      <w:spacing w:after="0" w:line="240" w:lineRule="auto"/>
      <w:jc w:val="both"/>
    </w:pPr>
    <w:rPr>
      <w:rFonts w:ascii="Arial" w:eastAsia="Times New Roman" w:hAnsi="Arial" w:cs="Times New Roman"/>
      <w:i/>
      <w:snapToGrid w:val="0"/>
      <w:szCs w:val="20"/>
    </w:rPr>
  </w:style>
  <w:style w:type="character" w:customStyle="1" w:styleId="BodyText3Char">
    <w:name w:val="Body Text 3 Char"/>
    <w:basedOn w:val="DefaultParagraphFont"/>
    <w:link w:val="BodyText3"/>
    <w:semiHidden/>
    <w:rsid w:val="00A90516"/>
    <w:rPr>
      <w:rFonts w:ascii="Arial" w:eastAsia="Times New Roman" w:hAnsi="Arial" w:cs="Times New Roman"/>
      <w:i/>
      <w:snapToGrid w:val="0"/>
      <w:szCs w:val="20"/>
    </w:rPr>
  </w:style>
  <w:style w:type="paragraph" w:styleId="BodyTextIndent">
    <w:name w:val="Body Text Indent"/>
    <w:basedOn w:val="Normal"/>
    <w:link w:val="BodyTextIndentChar"/>
    <w:semiHidden/>
    <w:rsid w:val="00A90516"/>
    <w:pPr>
      <w:widowControl w:val="0"/>
      <w:tabs>
        <w:tab w:val="left" w:pos="1440"/>
        <w:tab w:val="left" w:pos="1530"/>
        <w:tab w:val="center" w:pos="4680"/>
      </w:tabs>
      <w:spacing w:after="0" w:line="240" w:lineRule="auto"/>
      <w:ind w:left="1440" w:hanging="144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semiHidden/>
    <w:rsid w:val="00A90516"/>
    <w:rPr>
      <w:rFonts w:ascii="Arial" w:eastAsia="Times New Roman" w:hAnsi="Arial" w:cs="Times New Roman"/>
      <w:snapToGrid w:val="0"/>
      <w:szCs w:val="20"/>
    </w:rPr>
  </w:style>
  <w:style w:type="paragraph" w:styleId="Footer">
    <w:name w:val="footer"/>
    <w:basedOn w:val="Normal"/>
    <w:link w:val="FooterChar"/>
    <w:uiPriority w:val="99"/>
    <w:rsid w:val="00A905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0516"/>
    <w:rPr>
      <w:rFonts w:ascii="Times New Roman" w:eastAsia="Times New Roman" w:hAnsi="Times New Roman" w:cs="Times New Roman"/>
      <w:sz w:val="20"/>
      <w:szCs w:val="20"/>
    </w:rPr>
  </w:style>
  <w:style w:type="paragraph" w:styleId="Header">
    <w:name w:val="header"/>
    <w:basedOn w:val="Normal"/>
    <w:link w:val="HeaderChar"/>
    <w:semiHidden/>
    <w:rsid w:val="00A905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A90516"/>
    <w:rPr>
      <w:rFonts w:ascii="Times New Roman" w:eastAsia="Times New Roman" w:hAnsi="Times New Roman" w:cs="Times New Roman"/>
      <w:sz w:val="20"/>
      <w:szCs w:val="20"/>
    </w:rPr>
  </w:style>
  <w:style w:type="paragraph" w:styleId="Subtitle">
    <w:name w:val="Subtitle"/>
    <w:basedOn w:val="Normal"/>
    <w:link w:val="SubtitleChar"/>
    <w:qFormat/>
    <w:rsid w:val="00A90516"/>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A90516"/>
    <w:rPr>
      <w:rFonts w:ascii="Arial" w:eastAsia="Times New Roman" w:hAnsi="Arial" w:cs="Arial"/>
      <w:b/>
      <w:bCs/>
      <w:sz w:val="24"/>
      <w:szCs w:val="24"/>
    </w:rPr>
  </w:style>
  <w:style w:type="paragraph" w:styleId="Title">
    <w:name w:val="Title"/>
    <w:basedOn w:val="Normal"/>
    <w:link w:val="TitleChar"/>
    <w:qFormat/>
    <w:rsid w:val="00A90516"/>
    <w:pPr>
      <w:spacing w:after="0" w:line="240" w:lineRule="auto"/>
      <w:jc w:val="center"/>
    </w:pPr>
    <w:rPr>
      <w:rFonts w:ascii="Arial" w:eastAsia="Times New Roman" w:hAnsi="Arial" w:cs="Arial"/>
      <w:b/>
      <w:bCs/>
      <w:i/>
      <w:iCs/>
      <w:sz w:val="36"/>
      <w:szCs w:val="24"/>
    </w:rPr>
  </w:style>
  <w:style w:type="character" w:customStyle="1" w:styleId="TitleChar">
    <w:name w:val="Title Char"/>
    <w:basedOn w:val="DefaultParagraphFont"/>
    <w:link w:val="Title"/>
    <w:rsid w:val="00A90516"/>
    <w:rPr>
      <w:rFonts w:ascii="Arial" w:eastAsia="Times New Roman" w:hAnsi="Arial" w:cs="Arial"/>
      <w:b/>
      <w:bCs/>
      <w:i/>
      <w:iCs/>
      <w:sz w:val="36"/>
      <w:szCs w:val="24"/>
    </w:rPr>
  </w:style>
  <w:style w:type="paragraph" w:styleId="ListBullet2">
    <w:name w:val="List Bullet 2"/>
    <w:basedOn w:val="Normal"/>
    <w:autoRedefine/>
    <w:semiHidden/>
    <w:rsid w:val="00A90516"/>
    <w:pPr>
      <w:widowControl w:val="0"/>
      <w:spacing w:after="0" w:line="240" w:lineRule="auto"/>
      <w:jc w:val="center"/>
    </w:pPr>
    <w:rPr>
      <w:rFonts w:ascii="Times New Roman" w:eastAsia="Times New Roman" w:hAnsi="Times New Roman" w:cs="Times New Roman"/>
      <w:snapToGrid w:val="0"/>
      <w:sz w:val="32"/>
      <w:szCs w:val="20"/>
    </w:rPr>
  </w:style>
  <w:style w:type="paragraph" w:styleId="List2">
    <w:name w:val="List 2"/>
    <w:basedOn w:val="Normal"/>
    <w:semiHidden/>
    <w:rsid w:val="00A90516"/>
    <w:pPr>
      <w:widowControl w:val="0"/>
      <w:spacing w:after="0" w:line="240" w:lineRule="auto"/>
      <w:ind w:left="720" w:hanging="360"/>
    </w:pPr>
    <w:rPr>
      <w:rFonts w:ascii="Arial" w:eastAsia="Times New Roman" w:hAnsi="Arial" w:cs="Times New Roman"/>
      <w:snapToGrid w:val="0"/>
      <w:szCs w:val="20"/>
    </w:rPr>
  </w:style>
  <w:style w:type="paragraph" w:styleId="BodyText2">
    <w:name w:val="Body Text 2"/>
    <w:basedOn w:val="Normal"/>
    <w:link w:val="BodyText2Char"/>
    <w:semiHidden/>
    <w:rsid w:val="00A90516"/>
    <w:pPr>
      <w:widowControl w:val="0"/>
      <w:spacing w:after="0" w:line="240" w:lineRule="auto"/>
      <w:jc w:val="both"/>
    </w:pPr>
    <w:rPr>
      <w:rFonts w:ascii="Courier" w:eastAsia="Times New Roman" w:hAnsi="Courier" w:cs="Times New Roman"/>
      <w:b/>
      <w:snapToGrid w:val="0"/>
      <w:szCs w:val="20"/>
    </w:rPr>
  </w:style>
  <w:style w:type="character" w:customStyle="1" w:styleId="BodyText2Char">
    <w:name w:val="Body Text 2 Char"/>
    <w:basedOn w:val="DefaultParagraphFont"/>
    <w:link w:val="BodyText2"/>
    <w:semiHidden/>
    <w:rsid w:val="00A90516"/>
    <w:rPr>
      <w:rFonts w:ascii="Courier" w:eastAsia="Times New Roman" w:hAnsi="Courier" w:cs="Times New Roman"/>
      <w:b/>
      <w:snapToGrid w:val="0"/>
      <w:szCs w:val="20"/>
    </w:rPr>
  </w:style>
  <w:style w:type="paragraph" w:styleId="BalloonText">
    <w:name w:val="Balloon Text"/>
    <w:basedOn w:val="Normal"/>
    <w:link w:val="BalloonTextChar"/>
    <w:semiHidden/>
    <w:rsid w:val="00A905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516"/>
    <w:rPr>
      <w:rFonts w:ascii="Tahoma" w:eastAsia="Times New Roman" w:hAnsi="Tahoma" w:cs="Tahoma"/>
      <w:sz w:val="16"/>
      <w:szCs w:val="16"/>
    </w:rPr>
  </w:style>
  <w:style w:type="paragraph" w:styleId="CommentText">
    <w:name w:val="annotation text"/>
    <w:basedOn w:val="Normal"/>
    <w:link w:val="CommentTextChar"/>
    <w:semiHidden/>
    <w:rsid w:val="00A905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90516"/>
    <w:rPr>
      <w:rFonts w:ascii="Times New Roman" w:eastAsia="Times New Roman" w:hAnsi="Times New Roman" w:cs="Times New Roman"/>
      <w:sz w:val="20"/>
      <w:szCs w:val="20"/>
    </w:rPr>
  </w:style>
  <w:style w:type="paragraph" w:styleId="ListParagraph">
    <w:name w:val="List Paragraph"/>
    <w:basedOn w:val="Normal"/>
    <w:uiPriority w:val="34"/>
    <w:qFormat/>
    <w:rsid w:val="00A90516"/>
    <w:pPr>
      <w:spacing w:after="200" w:line="276" w:lineRule="auto"/>
      <w:ind w:left="720"/>
    </w:pPr>
    <w:rPr>
      <w:rFonts w:ascii="Calibri" w:eastAsia="Calibri" w:hAnsi="Calibri" w:cs="Times New Roman"/>
    </w:rPr>
  </w:style>
  <w:style w:type="paragraph" w:customStyle="1" w:styleId="Default">
    <w:name w:val="Default"/>
    <w:rsid w:val="00A90516"/>
    <w:pPr>
      <w:autoSpaceDE w:val="0"/>
      <w:autoSpaceDN w:val="0"/>
      <w:adjustRightInd w:val="0"/>
      <w:spacing w:after="0" w:line="240" w:lineRule="auto"/>
    </w:pPr>
    <w:rPr>
      <w:rFonts w:ascii="Century Gothic" w:eastAsia="Times New Roman" w:hAnsi="Century Gothic" w:cs="Times New Roman"/>
      <w:color w:val="000000"/>
      <w:sz w:val="24"/>
      <w:szCs w:val="24"/>
    </w:rPr>
  </w:style>
  <w:style w:type="character" w:styleId="Hyperlink">
    <w:name w:val="Hyperlink"/>
    <w:semiHidden/>
    <w:rsid w:val="00A90516"/>
    <w:rPr>
      <w:strike w:val="0"/>
      <w:dstrike w:val="0"/>
      <w:color w:val="07416A"/>
      <w:sz w:val="24"/>
      <w:szCs w:val="24"/>
      <w:u w:val="none"/>
      <w:effect w:val="none"/>
      <w:shd w:val="clear" w:color="auto" w:fill="auto"/>
      <w:vertAlign w:val="baseline"/>
    </w:rPr>
  </w:style>
  <w:style w:type="paragraph" w:customStyle="1" w:styleId="ecxmsonormal">
    <w:name w:val="ecxmsonormal"/>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last">
    <w:name w:val="ecxmsolistparagraphcxsplast"/>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first">
    <w:name w:val="ecxmsolistparagraphcxspfirst"/>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middle">
    <w:name w:val="ecxmsolistparagraphcxspmiddle"/>
    <w:basedOn w:val="Normal"/>
    <w:rsid w:val="00A90516"/>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rsid w:val="00A90516"/>
  </w:style>
  <w:style w:type="paragraph" w:customStyle="1" w:styleId="xmsonormal">
    <w:name w:val="x_msonormal"/>
    <w:basedOn w:val="Normal"/>
    <w:rsid w:val="00A9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A90516"/>
  </w:style>
  <w:style w:type="paragraph" w:styleId="NormalWeb">
    <w:name w:val="Normal (Web)"/>
    <w:basedOn w:val="Normal"/>
    <w:uiPriority w:val="99"/>
    <w:unhideWhenUsed/>
    <w:rsid w:val="00A905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05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A90516"/>
  </w:style>
  <w:style w:type="character" w:customStyle="1" w:styleId="eop">
    <w:name w:val="eop"/>
    <w:rsid w:val="00A90516"/>
  </w:style>
  <w:style w:type="character" w:customStyle="1" w:styleId="scxw9133736">
    <w:name w:val="scxw9133736"/>
    <w:rsid w:val="00A90516"/>
  </w:style>
  <w:style w:type="paragraph" w:styleId="NoSpacing">
    <w:name w:val="No Spacing"/>
    <w:uiPriority w:val="1"/>
    <w:qFormat/>
    <w:rsid w:val="001046FD"/>
    <w:pPr>
      <w:spacing w:after="0" w:line="240" w:lineRule="auto"/>
    </w:pPr>
  </w:style>
  <w:style w:type="paragraph" w:customStyle="1" w:styleId="c5">
    <w:name w:val="c5"/>
    <w:basedOn w:val="Normal"/>
    <w:rsid w:val="003373F7"/>
    <w:pPr>
      <w:spacing w:before="100" w:beforeAutospacing="1" w:after="100" w:afterAutospacing="1" w:line="240" w:lineRule="auto"/>
    </w:pPr>
    <w:rPr>
      <w:rFonts w:ascii="Calibri" w:hAnsi="Calibri" w:cs="Calibri"/>
    </w:rPr>
  </w:style>
  <w:style w:type="character" w:customStyle="1" w:styleId="c25">
    <w:name w:val="c25"/>
    <w:basedOn w:val="DefaultParagraphFont"/>
    <w:rsid w:val="003373F7"/>
  </w:style>
  <w:style w:type="character" w:customStyle="1" w:styleId="c7">
    <w:name w:val="c7"/>
    <w:basedOn w:val="DefaultParagraphFont"/>
    <w:rsid w:val="003373F7"/>
  </w:style>
  <w:style w:type="table" w:customStyle="1" w:styleId="TableGrid1">
    <w:name w:val="Table Grid1"/>
    <w:basedOn w:val="TableNormal"/>
    <w:next w:val="TableGrid"/>
    <w:uiPriority w:val="39"/>
    <w:rsid w:val="00FE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602A"/>
    <w:rPr>
      <w:color w:val="954F72" w:themeColor="followedHyperlink"/>
      <w:u w:val="single"/>
    </w:rPr>
  </w:style>
  <w:style w:type="table" w:customStyle="1" w:styleId="TableGrid2">
    <w:name w:val="Table Grid2"/>
    <w:basedOn w:val="TableNormal"/>
    <w:next w:val="TableGrid"/>
    <w:uiPriority w:val="39"/>
    <w:rsid w:val="0034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9F2"/>
    <w:rPr>
      <w:sz w:val="16"/>
      <w:szCs w:val="16"/>
    </w:rPr>
  </w:style>
  <w:style w:type="paragraph" w:styleId="CommentSubject">
    <w:name w:val="annotation subject"/>
    <w:basedOn w:val="CommentText"/>
    <w:next w:val="CommentText"/>
    <w:link w:val="CommentSubjectChar"/>
    <w:uiPriority w:val="99"/>
    <w:semiHidden/>
    <w:unhideWhenUsed/>
    <w:rsid w:val="004479F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79F2"/>
    <w:rPr>
      <w:rFonts w:ascii="Times New Roman" w:eastAsia="Times New Roman" w:hAnsi="Times New Roman" w:cs="Times New Roman"/>
      <w:b/>
      <w:bCs/>
      <w:sz w:val="20"/>
      <w:szCs w:val="20"/>
    </w:rPr>
  </w:style>
  <w:style w:type="paragraph" w:styleId="Revision">
    <w:name w:val="Revision"/>
    <w:hidden/>
    <w:uiPriority w:val="99"/>
    <w:semiHidden/>
    <w:rsid w:val="00156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0817">
      <w:bodyDiv w:val="1"/>
      <w:marLeft w:val="0"/>
      <w:marRight w:val="0"/>
      <w:marTop w:val="0"/>
      <w:marBottom w:val="0"/>
      <w:divBdr>
        <w:top w:val="none" w:sz="0" w:space="0" w:color="auto"/>
        <w:left w:val="none" w:sz="0" w:space="0" w:color="auto"/>
        <w:bottom w:val="none" w:sz="0" w:space="0" w:color="auto"/>
        <w:right w:val="none" w:sz="0" w:space="0" w:color="auto"/>
      </w:divBdr>
    </w:div>
    <w:div w:id="466167198">
      <w:bodyDiv w:val="1"/>
      <w:marLeft w:val="0"/>
      <w:marRight w:val="0"/>
      <w:marTop w:val="0"/>
      <w:marBottom w:val="0"/>
      <w:divBdr>
        <w:top w:val="none" w:sz="0" w:space="0" w:color="auto"/>
        <w:left w:val="none" w:sz="0" w:space="0" w:color="auto"/>
        <w:bottom w:val="none" w:sz="0" w:space="0" w:color="auto"/>
        <w:right w:val="none" w:sz="0" w:space="0" w:color="auto"/>
      </w:divBdr>
    </w:div>
    <w:div w:id="486556367">
      <w:bodyDiv w:val="1"/>
      <w:marLeft w:val="0"/>
      <w:marRight w:val="0"/>
      <w:marTop w:val="0"/>
      <w:marBottom w:val="0"/>
      <w:divBdr>
        <w:top w:val="none" w:sz="0" w:space="0" w:color="auto"/>
        <w:left w:val="none" w:sz="0" w:space="0" w:color="auto"/>
        <w:bottom w:val="none" w:sz="0" w:space="0" w:color="auto"/>
        <w:right w:val="none" w:sz="0" w:space="0" w:color="auto"/>
      </w:divBdr>
    </w:div>
    <w:div w:id="551580141">
      <w:bodyDiv w:val="1"/>
      <w:marLeft w:val="0"/>
      <w:marRight w:val="0"/>
      <w:marTop w:val="0"/>
      <w:marBottom w:val="0"/>
      <w:divBdr>
        <w:top w:val="none" w:sz="0" w:space="0" w:color="auto"/>
        <w:left w:val="none" w:sz="0" w:space="0" w:color="auto"/>
        <w:bottom w:val="none" w:sz="0" w:space="0" w:color="auto"/>
        <w:right w:val="none" w:sz="0" w:space="0" w:color="auto"/>
      </w:divBdr>
    </w:div>
    <w:div w:id="643196463">
      <w:bodyDiv w:val="1"/>
      <w:marLeft w:val="0"/>
      <w:marRight w:val="0"/>
      <w:marTop w:val="0"/>
      <w:marBottom w:val="0"/>
      <w:divBdr>
        <w:top w:val="none" w:sz="0" w:space="0" w:color="auto"/>
        <w:left w:val="none" w:sz="0" w:space="0" w:color="auto"/>
        <w:bottom w:val="none" w:sz="0" w:space="0" w:color="auto"/>
        <w:right w:val="none" w:sz="0" w:space="0" w:color="auto"/>
      </w:divBdr>
      <w:divsChild>
        <w:div w:id="1131938493">
          <w:marLeft w:val="0"/>
          <w:marRight w:val="0"/>
          <w:marTop w:val="0"/>
          <w:marBottom w:val="300"/>
          <w:divBdr>
            <w:top w:val="none" w:sz="0" w:space="0" w:color="auto"/>
            <w:left w:val="none" w:sz="0" w:space="0" w:color="auto"/>
            <w:bottom w:val="none" w:sz="0" w:space="0" w:color="auto"/>
            <w:right w:val="none" w:sz="0" w:space="0" w:color="auto"/>
          </w:divBdr>
        </w:div>
      </w:divsChild>
    </w:div>
    <w:div w:id="1022167276">
      <w:bodyDiv w:val="1"/>
      <w:marLeft w:val="0"/>
      <w:marRight w:val="0"/>
      <w:marTop w:val="0"/>
      <w:marBottom w:val="0"/>
      <w:divBdr>
        <w:top w:val="none" w:sz="0" w:space="0" w:color="auto"/>
        <w:left w:val="none" w:sz="0" w:space="0" w:color="auto"/>
        <w:bottom w:val="none" w:sz="0" w:space="0" w:color="auto"/>
        <w:right w:val="none" w:sz="0" w:space="0" w:color="auto"/>
      </w:divBdr>
    </w:div>
    <w:div w:id="1036352547">
      <w:bodyDiv w:val="1"/>
      <w:marLeft w:val="0"/>
      <w:marRight w:val="0"/>
      <w:marTop w:val="0"/>
      <w:marBottom w:val="0"/>
      <w:divBdr>
        <w:top w:val="none" w:sz="0" w:space="0" w:color="auto"/>
        <w:left w:val="none" w:sz="0" w:space="0" w:color="auto"/>
        <w:bottom w:val="none" w:sz="0" w:space="0" w:color="auto"/>
        <w:right w:val="none" w:sz="0" w:space="0" w:color="auto"/>
      </w:divBdr>
    </w:div>
    <w:div w:id="1084914648">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9">
          <w:marLeft w:val="0"/>
          <w:marRight w:val="0"/>
          <w:marTop w:val="0"/>
          <w:marBottom w:val="0"/>
          <w:divBdr>
            <w:top w:val="none" w:sz="0" w:space="0" w:color="auto"/>
            <w:left w:val="none" w:sz="0" w:space="0" w:color="auto"/>
            <w:bottom w:val="none" w:sz="0" w:space="0" w:color="auto"/>
            <w:right w:val="none" w:sz="0" w:space="0" w:color="auto"/>
          </w:divBdr>
          <w:divsChild>
            <w:div w:id="924992192">
              <w:marLeft w:val="-225"/>
              <w:marRight w:val="-225"/>
              <w:marTop w:val="0"/>
              <w:marBottom w:val="0"/>
              <w:divBdr>
                <w:top w:val="none" w:sz="0" w:space="0" w:color="auto"/>
                <w:left w:val="none" w:sz="0" w:space="0" w:color="auto"/>
                <w:bottom w:val="none" w:sz="0" w:space="0" w:color="auto"/>
                <w:right w:val="none" w:sz="0" w:space="0" w:color="auto"/>
              </w:divBdr>
              <w:divsChild>
                <w:div w:id="1071343326">
                  <w:marLeft w:val="0"/>
                  <w:marRight w:val="0"/>
                  <w:marTop w:val="0"/>
                  <w:marBottom w:val="300"/>
                  <w:divBdr>
                    <w:top w:val="none" w:sz="0" w:space="0" w:color="auto"/>
                    <w:left w:val="none" w:sz="0" w:space="0" w:color="auto"/>
                    <w:bottom w:val="none" w:sz="0" w:space="0" w:color="auto"/>
                    <w:right w:val="none" w:sz="0" w:space="0" w:color="auto"/>
                  </w:divBdr>
                </w:div>
                <w:div w:id="7274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6850532">
      <w:bodyDiv w:val="1"/>
      <w:marLeft w:val="0"/>
      <w:marRight w:val="0"/>
      <w:marTop w:val="0"/>
      <w:marBottom w:val="0"/>
      <w:divBdr>
        <w:top w:val="none" w:sz="0" w:space="0" w:color="auto"/>
        <w:left w:val="none" w:sz="0" w:space="0" w:color="auto"/>
        <w:bottom w:val="none" w:sz="0" w:space="0" w:color="auto"/>
        <w:right w:val="none" w:sz="0" w:space="0" w:color="auto"/>
      </w:divBdr>
    </w:div>
    <w:div w:id="1137458316">
      <w:bodyDiv w:val="1"/>
      <w:marLeft w:val="0"/>
      <w:marRight w:val="0"/>
      <w:marTop w:val="0"/>
      <w:marBottom w:val="0"/>
      <w:divBdr>
        <w:top w:val="none" w:sz="0" w:space="0" w:color="auto"/>
        <w:left w:val="none" w:sz="0" w:space="0" w:color="auto"/>
        <w:bottom w:val="none" w:sz="0" w:space="0" w:color="auto"/>
        <w:right w:val="none" w:sz="0" w:space="0" w:color="auto"/>
      </w:divBdr>
    </w:div>
    <w:div w:id="1458791264">
      <w:bodyDiv w:val="1"/>
      <w:marLeft w:val="0"/>
      <w:marRight w:val="0"/>
      <w:marTop w:val="0"/>
      <w:marBottom w:val="0"/>
      <w:divBdr>
        <w:top w:val="none" w:sz="0" w:space="0" w:color="auto"/>
        <w:left w:val="none" w:sz="0" w:space="0" w:color="auto"/>
        <w:bottom w:val="none" w:sz="0" w:space="0" w:color="auto"/>
        <w:right w:val="none" w:sz="0" w:space="0" w:color="auto"/>
      </w:divBdr>
    </w:div>
    <w:div w:id="18124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nreyes@nusd.org" TargetMode="External"/><Relationship Id="rId26" Type="http://schemas.openxmlformats.org/officeDocument/2006/relationships/hyperlink" Target="mailto:airanipour@nusd.org" TargetMode="External"/><Relationship Id="rId39" Type="http://schemas.openxmlformats.org/officeDocument/2006/relationships/hyperlink" Target="http://www.nusd.org" TargetMode="External"/><Relationship Id="rId21" Type="http://schemas.openxmlformats.org/officeDocument/2006/relationships/hyperlink" Target="mailto:mmcmahon@nusd.org" TargetMode="External"/><Relationship Id="rId34" Type="http://schemas.openxmlformats.org/officeDocument/2006/relationships/hyperlink" Target="http://www.csumentor.edu/" TargetMode="External"/><Relationship Id="rId42" Type="http://schemas.openxmlformats.org/officeDocument/2006/relationships/hyperlink" Target="mailto:snicklasson@students.nus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galdamez@nusd.org" TargetMode="External"/><Relationship Id="rId29" Type="http://schemas.openxmlformats.org/officeDocument/2006/relationships/hyperlink" Target="http://www.novatohighathletics.org/tea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nreyes@nusd.org" TargetMode="External"/><Relationship Id="rId32" Type="http://schemas.openxmlformats.org/officeDocument/2006/relationships/hyperlink" Target="https://sideline.bsnsports.com/schools/california/novato/novato-high-school" TargetMode="External"/><Relationship Id="rId37" Type="http://schemas.microsoft.com/office/2011/relationships/commentsExtended" Target="commentsExtended.xml"/><Relationship Id="rId40" Type="http://schemas.openxmlformats.org/officeDocument/2006/relationships/hyperlink" Target="mailto:msa@nusd.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mcmahon@nusd.org" TargetMode="External"/><Relationship Id="rId23" Type="http://schemas.openxmlformats.org/officeDocument/2006/relationships/hyperlink" Target="mailto:dhagan@nusd.org" TargetMode="External"/><Relationship Id="rId28" Type="http://schemas.openxmlformats.org/officeDocument/2006/relationships/hyperlink" Target="http://novatohighathletics.org/" TargetMode="External"/><Relationship Id="rId36"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hyperlink" Target="mailto:amcgee@nusd.org" TargetMode="External"/><Relationship Id="rId31" Type="http://schemas.openxmlformats.org/officeDocument/2006/relationships/hyperlink" Target="http://www.novatohighathletics.or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ogaldamez@nusd.org" TargetMode="External"/><Relationship Id="rId27" Type="http://schemas.openxmlformats.org/officeDocument/2006/relationships/hyperlink" Target="https://novatohigh.nusd.org" TargetMode="External"/><Relationship Id="rId30" Type="http://schemas.openxmlformats.org/officeDocument/2006/relationships/hyperlink" Target="https://novatohigh.nusd.org/athletics/sports-medicine/" TargetMode="External"/><Relationship Id="rId35" Type="http://schemas.openxmlformats.org/officeDocument/2006/relationships/hyperlink" Target="http://www.cccco.ed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novatohigh.nusd.org" TargetMode="External"/><Relationship Id="rId17" Type="http://schemas.openxmlformats.org/officeDocument/2006/relationships/hyperlink" Target="mailto:dhagan@nusd.org" TargetMode="External"/><Relationship Id="rId25" Type="http://schemas.openxmlformats.org/officeDocument/2006/relationships/hyperlink" Target="mailto:amcgee@nusd.org" TargetMode="External"/><Relationship Id="rId33" Type="http://schemas.openxmlformats.org/officeDocument/2006/relationships/hyperlink" Target="http://www.universityofcalifornia.edu/" TargetMode="External"/><Relationship Id="rId38" Type="http://schemas.openxmlformats.org/officeDocument/2006/relationships/hyperlink" Target="http://www.marinschoolofthearts.org/" TargetMode="External"/><Relationship Id="rId20" Type="http://schemas.openxmlformats.org/officeDocument/2006/relationships/hyperlink" Target="mailto:airanipour@nusd.org" TargetMode="External"/><Relationship Id="rId41" Type="http://schemas.openxmlformats.org/officeDocument/2006/relationships/hyperlink" Target="mailto:snicklasson@n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84FA-51F0-4D78-B383-7D3F157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31464</Words>
  <Characters>179349</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210393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STEFFEN</dc:creator>
  <cp:keywords/>
  <dc:description/>
  <cp:lastModifiedBy>GREG FISTER</cp:lastModifiedBy>
  <cp:revision>3</cp:revision>
  <cp:lastPrinted>2020-02-25T21:37:00Z</cp:lastPrinted>
  <dcterms:created xsi:type="dcterms:W3CDTF">2020-02-25T21:36:00Z</dcterms:created>
  <dcterms:modified xsi:type="dcterms:W3CDTF">2020-02-25T21:54:00Z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-2042550511</vt:i4>
  </property>
  <property fmtid="{D5CDD505-2E9C-101B-9397-08002B2CF9AE}" pid="3" name="_NewReviewCycle">
    <vt:lpwstr/>
  </property>
  <property fmtid="{D5CDD505-2E9C-101B-9397-08002B2CF9AE}" pid="4" name="_EmailSubject">
    <vt:lpwstr>NUSD NHS Translation</vt:lpwstr>
  </property>
  <property fmtid="{D5CDD505-2E9C-101B-9397-08002B2CF9AE}" pid="5" name="_AuthorEmail">
    <vt:lpwstr>Brittany.Lobo@sonoma-county.org</vt:lpwstr>
  </property>
  <property fmtid="{D5CDD505-2E9C-101B-9397-08002B2CF9AE}" pid="6" name="_AuthorEmailDisplayName">
    <vt:lpwstr>Brittany Lobo</vt:lpwstr>
  </property>
  <property fmtid="{D5CDD505-2E9C-101B-9397-08002B2CF9AE}" pid="7" name="_ReviewingToolsShownOnce">
    <vt:lpwstr/>
  </property>
</Properties>
</file>